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A3" w:rsidRPr="00B10163" w:rsidRDefault="00167AA3" w:rsidP="00167AA3">
      <w:pPr>
        <w:pStyle w:val="a4"/>
        <w:rPr>
          <w:sz w:val="36"/>
          <w:szCs w:val="36"/>
        </w:rPr>
      </w:pPr>
      <w:bookmarkStart w:id="0" w:name="_GoBack"/>
      <w:bookmarkEnd w:id="0"/>
      <w:r w:rsidRPr="00B10163">
        <w:rPr>
          <w:sz w:val="36"/>
          <w:szCs w:val="36"/>
        </w:rPr>
        <w:t xml:space="preserve">Министерство образования и науки Самарской области </w:t>
      </w:r>
    </w:p>
    <w:p w:rsidR="00167AA3" w:rsidRDefault="00167AA3" w:rsidP="00167AA3">
      <w:pPr>
        <w:pStyle w:val="a4"/>
        <w:rPr>
          <w:sz w:val="36"/>
          <w:szCs w:val="36"/>
        </w:rPr>
      </w:pPr>
      <w:r w:rsidRPr="00B10163">
        <w:rPr>
          <w:sz w:val="36"/>
          <w:szCs w:val="36"/>
        </w:rPr>
        <w:t xml:space="preserve">Министерство имущественных отношений </w:t>
      </w:r>
    </w:p>
    <w:p w:rsidR="00167AA3" w:rsidRDefault="00167AA3" w:rsidP="00167AA3">
      <w:pPr>
        <w:pStyle w:val="a4"/>
        <w:rPr>
          <w:sz w:val="36"/>
          <w:szCs w:val="36"/>
        </w:rPr>
      </w:pPr>
      <w:r w:rsidRPr="00B10163">
        <w:rPr>
          <w:sz w:val="36"/>
          <w:szCs w:val="36"/>
        </w:rPr>
        <w:t>Самарской области</w:t>
      </w:r>
    </w:p>
    <w:p w:rsidR="00167AA3" w:rsidRPr="00B10163" w:rsidRDefault="00167AA3" w:rsidP="00167AA3">
      <w:pPr>
        <w:pStyle w:val="a4"/>
        <w:rPr>
          <w:sz w:val="36"/>
          <w:szCs w:val="36"/>
        </w:rPr>
      </w:pPr>
    </w:p>
    <w:p w:rsidR="00167AA3" w:rsidRPr="00B10163" w:rsidRDefault="00167AA3" w:rsidP="00167AA3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B10163">
        <w:rPr>
          <w:rFonts w:ascii="Times New Roman" w:hAnsi="Times New Roman"/>
          <w:b/>
          <w:color w:val="000000"/>
          <w:sz w:val="36"/>
          <w:szCs w:val="36"/>
        </w:rPr>
        <w:t>ГБПОУСО ЧГК им.О.Колычева</w:t>
      </w: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F224A1" w:rsidRDefault="00167AA3" w:rsidP="00167AA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Style w:val="a6"/>
          <w:rFonts w:ascii="Times New Roman" w:hAnsi="Times New Roman"/>
          <w:sz w:val="32"/>
          <w:szCs w:val="32"/>
        </w:rPr>
      </w:pPr>
      <w:r w:rsidRPr="00B10163">
        <w:rPr>
          <w:rStyle w:val="a6"/>
          <w:rFonts w:ascii="Times New Roman" w:hAnsi="Times New Roman"/>
          <w:sz w:val="32"/>
          <w:szCs w:val="32"/>
        </w:rPr>
        <w:t xml:space="preserve">АНАЛИЗ </w:t>
      </w:r>
    </w:p>
    <w:p w:rsidR="00167AA3" w:rsidRPr="00B1016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B10163">
        <w:rPr>
          <w:rStyle w:val="a6"/>
          <w:rFonts w:ascii="Times New Roman" w:hAnsi="Times New Roman"/>
          <w:sz w:val="32"/>
          <w:szCs w:val="32"/>
        </w:rPr>
        <w:t xml:space="preserve">СП </w:t>
      </w:r>
      <w:r w:rsidRPr="00B10163">
        <w:rPr>
          <w:rFonts w:ascii="Times New Roman" w:hAnsi="Times New Roman"/>
          <w:b/>
          <w:bCs/>
          <w:sz w:val="32"/>
          <w:szCs w:val="32"/>
        </w:rPr>
        <w:t xml:space="preserve">ОБРАЗОВАТЕЛЬНОЙ ПРОГРАММЫ ДОШКОЛЬНОГО ОБРАЗОВАНИЯ </w:t>
      </w: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B10163">
        <w:rPr>
          <w:rFonts w:ascii="Times New Roman" w:hAnsi="Times New Roman"/>
          <w:b/>
          <w:bCs/>
          <w:sz w:val="32"/>
          <w:szCs w:val="32"/>
        </w:rPr>
        <w:t xml:space="preserve">«ЧАПАЕВСКОГО ГУБЕРНСКОГО КОЛЛЕДЖА ИМ.О.КОЛЫЧЕВА» </w:t>
      </w:r>
    </w:p>
    <w:p w:rsidR="00167AA3" w:rsidRPr="00B1016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B10163">
        <w:rPr>
          <w:rFonts w:ascii="Times New Roman" w:hAnsi="Times New Roman"/>
          <w:b/>
          <w:bCs/>
          <w:sz w:val="32"/>
          <w:szCs w:val="32"/>
        </w:rPr>
        <w:t>ЗА 201</w:t>
      </w:r>
      <w:r w:rsidR="00815E20">
        <w:rPr>
          <w:rFonts w:ascii="Times New Roman" w:hAnsi="Times New Roman"/>
          <w:b/>
          <w:bCs/>
          <w:sz w:val="32"/>
          <w:szCs w:val="32"/>
        </w:rPr>
        <w:t>8</w:t>
      </w:r>
      <w:r w:rsidRPr="00B10163">
        <w:rPr>
          <w:rFonts w:ascii="Times New Roman" w:hAnsi="Times New Roman"/>
          <w:b/>
          <w:bCs/>
          <w:sz w:val="32"/>
          <w:szCs w:val="32"/>
        </w:rPr>
        <w:t>-201</w:t>
      </w:r>
      <w:r w:rsidR="00815E20">
        <w:rPr>
          <w:rFonts w:ascii="Times New Roman" w:hAnsi="Times New Roman"/>
          <w:b/>
          <w:bCs/>
          <w:sz w:val="32"/>
          <w:szCs w:val="32"/>
        </w:rPr>
        <w:t>9</w:t>
      </w:r>
      <w:r w:rsidRPr="00B10163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D59" w:rsidRDefault="005B1D59"/>
    <w:p w:rsidR="00167AA3" w:rsidRDefault="00167AA3"/>
    <w:p w:rsidR="00E52D10" w:rsidRDefault="005B1D59" w:rsidP="00A776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671">
        <w:rPr>
          <w:rFonts w:ascii="Times New Roman" w:hAnsi="Times New Roman" w:cs="Times New Roman"/>
          <w:b/>
          <w:sz w:val="24"/>
          <w:szCs w:val="24"/>
        </w:rPr>
        <w:lastRenderedPageBreak/>
        <w:t>1. Общие характеристики заведения</w:t>
      </w:r>
    </w:p>
    <w:p w:rsidR="009C1CF8" w:rsidRDefault="005B1D59" w:rsidP="00546CE3">
      <w:pPr>
        <w:spacing w:after="0"/>
        <w:rPr>
          <w:rFonts w:ascii="Times New Roman" w:hAnsi="Times New Roman"/>
          <w:i/>
          <w:sz w:val="24"/>
          <w:szCs w:val="24"/>
        </w:rPr>
      </w:pPr>
      <w:r w:rsidRPr="00A7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CF8" w:rsidRPr="006044F9">
        <w:rPr>
          <w:rFonts w:ascii="Times New Roman" w:hAnsi="Times New Roman"/>
          <w:i/>
          <w:sz w:val="24"/>
          <w:szCs w:val="24"/>
        </w:rPr>
        <w:t>Общие сведения об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5726"/>
      </w:tblGrid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Название организации (по Уставу)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«Чапаевский губернский колледж им. О. Колычева» 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Сокращённое наименование организации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color w:val="000000"/>
                <w:sz w:val="24"/>
                <w:szCs w:val="24"/>
              </w:rPr>
              <w:t>ГБПОУ СОЧГК им. О. Колычева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446100, Россия, Самарская область, г. Чапаевск</w:t>
            </w:r>
          </w:p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Озерная, 5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Фактический адрес ведения образовательной деятельности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446100, Самарская область,  г. Чапаевск, ул. Запорожская, дом 31 А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(8-846-39) 3-02-74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sz w:val="24"/>
                <w:szCs w:val="24"/>
              </w:rPr>
              <w:t>E</w:t>
            </w:r>
            <w:r w:rsidRPr="00684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15E20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407AB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815E20" w:rsidRPr="00815E20">
                <w:rPr>
                  <w:rStyle w:val="a3"/>
                  <w:rFonts w:ascii="Times New Roman" w:hAnsi="Times New Roman"/>
                  <w:sz w:val="24"/>
                  <w:szCs w:val="24"/>
                </w:rPr>
                <w:t>kolosok.17@mail.ru</w:t>
              </w:r>
            </w:hyperlink>
            <w:r w:rsidR="00815E20"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с 07.00 часов до 19.00 часов. Выходные дни: суббота, воскресенье и праздничные дни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Скоморохова Татьяна Александровна </w:t>
            </w:r>
          </w:p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8(84639)2-18-90, 8(84639)25085 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Галкина Наталия Валериевна</w:t>
            </w:r>
          </w:p>
        </w:tc>
      </w:tr>
      <w:tr w:rsidR="00815E20" w:rsidRPr="00684927" w:rsidTr="00815E20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Орлова Ольга Викторовна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Название организации (по Уставу)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«Чапаевский губернский колледж им. О. Колычева» 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Сокращённое наименование организации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color w:val="000000"/>
                <w:sz w:val="24"/>
                <w:szCs w:val="24"/>
              </w:rPr>
              <w:t>ГБПОУ СОЧГК им. О. Колычева</w:t>
            </w:r>
          </w:p>
        </w:tc>
      </w:tr>
      <w:tr w:rsidR="009C1CF8" w:rsidRPr="006044F9" w:rsidTr="00E52D10">
        <w:trPr>
          <w:trHeight w:val="316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446100 Россия Самарская область Чапаевск</w:t>
            </w:r>
          </w:p>
          <w:p w:rsidR="009C1CF8" w:rsidRPr="006044F9" w:rsidRDefault="009C1CF8" w:rsidP="00E52D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Озерная 5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446100, Самарская область,  г. Чапаевск, ул. Запорожская, дом 31 А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(8-846-39) 3-02-74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4F9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8407AB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9C1CF8" w:rsidRPr="006044F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kolosok.17@mail.ru</w:t>
              </w:r>
            </w:hyperlink>
            <w:r w:rsidR="009C1CF8" w:rsidRPr="006044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Ежедневно с 07.00 часов до 19.00 часов. Выходные дни: суббота, воскре</w:t>
            </w:r>
            <w:r>
              <w:rPr>
                <w:rFonts w:ascii="Times New Roman" w:hAnsi="Times New Roman"/>
                <w:sz w:val="24"/>
                <w:szCs w:val="24"/>
              </w:rPr>
              <w:t>сенье и праздничные дни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Скоморохова Татьяна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 xml:space="preserve">8(84639)2-18-90, 8(84639)25085 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Галкина Наталия Валериевна</w:t>
            </w:r>
          </w:p>
        </w:tc>
      </w:tr>
      <w:tr w:rsidR="009C1CF8" w:rsidRPr="006044F9" w:rsidTr="00E52D10">
        <w:trPr>
          <w:trHeight w:val="331"/>
        </w:trPr>
        <w:tc>
          <w:tcPr>
            <w:tcW w:w="3652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5797" w:type="dxa"/>
            <w:shd w:val="clear" w:color="auto" w:fill="auto"/>
          </w:tcPr>
          <w:p w:rsidR="009C1CF8" w:rsidRPr="006044F9" w:rsidRDefault="009C1CF8" w:rsidP="00E52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Орлова Ольга Викторовна</w:t>
            </w:r>
          </w:p>
        </w:tc>
      </w:tr>
    </w:tbl>
    <w:p w:rsidR="00815E20" w:rsidRPr="00684927" w:rsidRDefault="00815E20" w:rsidP="00815E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 xml:space="preserve">Дошкольное учреждение Чапаевского механического завода было открыто как ясли – сад № 17 «Колосок» в сентябре 1977 года.  За это время образовательное учреждение прошло несколько этапов своего развития, смены статуса: с 1 сентября 1993 года ясли – сад «Колосок» входит в состав учебно-педагогического комплекса «Детский сад – педагогическое училище» и является первой ступенькой в общей образовательной структуре. С 1994-1995 учебного года осуществляется работа по взаимосвязи детского сада и гимназии, реализуется принцип непрерывности и преемственности в воспитании и обучении детей. В 2001 году детский сад № 17 «Колосок» получил новый статус: отделение дошкольного образования Чапаевского губернского колледжа. С 2004 года – образовательная программа дошкольного образования Государственного образовательного </w:t>
      </w:r>
      <w:r w:rsidRPr="00684927">
        <w:rPr>
          <w:rFonts w:ascii="Times New Roman" w:hAnsi="Times New Roman"/>
          <w:sz w:val="24"/>
          <w:szCs w:val="24"/>
        </w:rPr>
        <w:lastRenderedPageBreak/>
        <w:t xml:space="preserve">учреждения Чапаевский губернский коллеж. В настоящее время - образовательная программа дошкольного образования </w:t>
      </w:r>
      <w:r w:rsidRPr="00684927">
        <w:rPr>
          <w:rFonts w:ascii="Times New Roman" w:hAnsi="Times New Roman"/>
          <w:color w:val="000000"/>
          <w:sz w:val="24"/>
          <w:szCs w:val="24"/>
        </w:rPr>
        <w:t>ГБПОУ СОЧГК им. О. Колычева.</w:t>
      </w:r>
    </w:p>
    <w:p w:rsidR="00815E20" w:rsidRPr="00684927" w:rsidRDefault="00815E20" w:rsidP="00815E2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84927">
        <w:rPr>
          <w:rFonts w:ascii="Times New Roman" w:hAnsi="Times New Roman"/>
          <w:b/>
          <w:i/>
          <w:sz w:val="24"/>
          <w:szCs w:val="24"/>
        </w:rPr>
        <w:t xml:space="preserve">Социально-экологическое окружение. </w:t>
      </w:r>
    </w:p>
    <w:p w:rsidR="00815E20" w:rsidRPr="00684927" w:rsidRDefault="00815E20" w:rsidP="00815E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ОП ДО расположена в экологически чистом районе г. Чапаевска по ул. Запорожская д.31-А. Характеристика микрорайона: главные улицы города, торговые центры, рынок, аптеки, загс, отделение банка, детский диагностический центр, школа-интернат, теплосеть, центральная детская библиотека, детская спортивная школа, школа искусств, средняя школа №3.</w:t>
      </w:r>
    </w:p>
    <w:p w:rsidR="009C1CF8" w:rsidRDefault="009C1CF8" w:rsidP="00A776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kern w:val="36"/>
          <w:sz w:val="24"/>
          <w:szCs w:val="24"/>
        </w:rPr>
      </w:pPr>
    </w:p>
    <w:p w:rsidR="009C1CF8" w:rsidRDefault="009C1CF8" w:rsidP="00F40800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044F9">
        <w:rPr>
          <w:rFonts w:ascii="Times New Roman" w:hAnsi="Times New Roman"/>
          <w:i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:rsidR="009C1CF8" w:rsidRPr="00C8532A" w:rsidRDefault="009C1CF8" w:rsidP="00546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42D02">
        <w:rPr>
          <w:rFonts w:ascii="Times New Roman" w:hAnsi="Times New Roman"/>
          <w:b/>
          <w:i/>
          <w:sz w:val="24"/>
          <w:szCs w:val="24"/>
        </w:rPr>
        <w:t>Наличие документов о создании образовательной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2794"/>
        <w:gridCol w:w="2925"/>
      </w:tblGrid>
      <w:tr w:rsidR="00815E20" w:rsidRPr="00684927" w:rsidTr="00815E20">
        <w:trPr>
          <w:trHeight w:val="327"/>
        </w:trPr>
        <w:tc>
          <w:tcPr>
            <w:tcW w:w="35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Утвержден приказом министерства образования и науки Самарской области от 02.12.2015 г. № 475-од, приказом министерства имущественных отношений Самарской области от 21.12.2015 г. № 3172</w:t>
            </w:r>
          </w:p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Изменения в устав Государственного бюджетного профессионального образовательного учреждения Самарской области «Чапаевский губернский колледж им. О. Колычева», утверждены приказом министерства образования и науки Самарской области от 31.05.2018 г. № 204-од, приказом министерства имущественных отношений Самарской области от 02.07.2018 г. № 1019</w:t>
            </w:r>
          </w:p>
        </w:tc>
      </w:tr>
      <w:tr w:rsidR="00815E20" w:rsidRPr="00684927" w:rsidTr="00815E20">
        <w:trPr>
          <w:trHeight w:val="327"/>
        </w:trPr>
        <w:tc>
          <w:tcPr>
            <w:tcW w:w="35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Серия 63 ЛО1 № 0002190 от 28.03.2016 г. № 6636  срок действия – бессрочно</w:t>
            </w:r>
          </w:p>
        </w:tc>
      </w:tr>
      <w:tr w:rsidR="00815E20" w:rsidRPr="00684927" w:rsidTr="00815E20">
        <w:trPr>
          <w:trHeight w:val="327"/>
        </w:trPr>
        <w:tc>
          <w:tcPr>
            <w:tcW w:w="35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Серия 63 А01 № 0000841 от 11.11.2016 г. № 787-16, срок действия до 09.01.2020 г.</w:t>
            </w:r>
          </w:p>
        </w:tc>
      </w:tr>
      <w:tr w:rsidR="00815E20" w:rsidRPr="00684927" w:rsidTr="00815E20">
        <w:trPr>
          <w:trHeight w:val="343"/>
        </w:trPr>
        <w:tc>
          <w:tcPr>
            <w:tcW w:w="9321" w:type="dxa"/>
            <w:gridSpan w:val="3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927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локальных актов образовательной организации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Название локального акта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Дата утверждения и № приказа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об образовательной программе дошкольного образования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деятельности психолого- медико- педагогическом консилиум ОП ДО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родительском собрании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родительском комитете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бракеражной комиссии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комплектовании ОП ДО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консультационно-методическом пункте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Положение об организации  питания 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01.01.2018 г.№18-од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об окружной  пилотной площадке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Правила внутреннего распорядка для воспитанников и их родителей (законных представителей)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школе молодого воспитателя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 xml:space="preserve">Положение о порядке установления и взимания родительской платы за присмотр и уход за детьми, осваивающими образовательные программы дошкольного образования 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01.01.2018 г.№18-од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воспитанников, их родителей (законных представителей)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lastRenderedPageBreak/>
              <w:t>Положение о порядке подготовки и организации  проведения самообследования деятельности ОП ДО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</w:tbl>
    <w:p w:rsidR="009C1CF8" w:rsidRDefault="009C1CF8" w:rsidP="009C1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  <w:u w:val="single"/>
        </w:rPr>
        <w:t>Вывод</w:t>
      </w:r>
      <w:r w:rsidRPr="006044F9">
        <w:rPr>
          <w:rFonts w:ascii="Times New Roman" w:hAnsi="Times New Roman"/>
          <w:sz w:val="24"/>
          <w:szCs w:val="24"/>
        </w:rPr>
        <w:t>: все нормативные локальные акты в части содержания, организации образовательного процесса в структурном подразделении имеются в наличии. </w:t>
      </w:r>
    </w:p>
    <w:p w:rsidR="009C1CF8" w:rsidRPr="006044F9" w:rsidRDefault="009C1CF8" w:rsidP="00546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 1.3. </w:t>
      </w:r>
      <w:r w:rsidRPr="006044F9">
        <w:rPr>
          <w:rFonts w:ascii="Times New Roman" w:hAnsi="Times New Roman"/>
          <w:i/>
          <w:sz w:val="24"/>
          <w:szCs w:val="24"/>
        </w:rPr>
        <w:t>Структура образовательного учреждения и система его управления</w:t>
      </w:r>
    </w:p>
    <w:p w:rsidR="00815E20" w:rsidRPr="00684927" w:rsidRDefault="00815E20" w:rsidP="00815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Управление образовательной программой   осуществляется в соответствии с Уставом колледжа и законом РФ «Об образовании», строится на принципах единоначалия и самоуправления. На образовательной программе дошкольного образования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представлена Общим собранием работников, педагогическим Советом.</w:t>
      </w:r>
    </w:p>
    <w:p w:rsidR="00815E20" w:rsidRPr="00684927" w:rsidRDefault="00815E20" w:rsidP="00815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ОПДО 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9C1CF8" w:rsidRPr="00D42D02" w:rsidRDefault="009C1CF8" w:rsidP="00546C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2D02">
        <w:rPr>
          <w:rFonts w:ascii="Times New Roman" w:hAnsi="Times New Roman"/>
          <w:b/>
          <w:i/>
          <w:sz w:val="24"/>
          <w:szCs w:val="24"/>
        </w:rPr>
        <w:t>Система управления ОП 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180"/>
      </w:tblGrid>
      <w:tr w:rsidR="00815E20" w:rsidRPr="00684927" w:rsidTr="00815E20">
        <w:tc>
          <w:tcPr>
            <w:tcW w:w="3227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63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Заместитель директора по ДО - осуществляет общее руководство по оптимизации деятельности управленческого аппарата на основе плана работы, обеспечивает регулирование и коррекцию по всем направлениям деятельности.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Методист ведет контрольно-аналитическую деятельность по мониторингу качества образования и здоровьесбережения детей; планирует организацию всей методической работы.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Завхоз ведет качественное обеспечение  материально-технической  базы   в полном  соответствии  с  целями и задачами ОП ДО; осуществляет хозяйственную деятельность в учреждении.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Медсестра отвечает за проведение медицинской и оздоровительной работы в учреждении.</w:t>
            </w:r>
          </w:p>
        </w:tc>
      </w:tr>
      <w:tr w:rsidR="00815E20" w:rsidRPr="00684927" w:rsidTr="00815E20">
        <w:tc>
          <w:tcPr>
            <w:tcW w:w="3227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 Организационная структура системы управления в педагогическом коллективе</w:t>
            </w:r>
          </w:p>
        </w:tc>
        <w:tc>
          <w:tcPr>
            <w:tcW w:w="63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Заместитель директора по ДО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 xml:space="preserve">            Родители. Дети.</w:t>
            </w:r>
          </w:p>
        </w:tc>
      </w:tr>
    </w:tbl>
    <w:p w:rsidR="009C1CF8" w:rsidRPr="006044F9" w:rsidRDefault="009C1CF8" w:rsidP="009C1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  <w:u w:val="single"/>
        </w:rPr>
        <w:t>Вывод</w:t>
      </w:r>
      <w:r w:rsidRPr="006044F9">
        <w:rPr>
          <w:rFonts w:ascii="Times New Roman" w:hAnsi="Times New Roman"/>
          <w:sz w:val="24"/>
          <w:szCs w:val="24"/>
        </w:rPr>
        <w:t>: система управления ОП ДО  ведется в соответствие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</w:r>
    </w:p>
    <w:p w:rsidR="009C1CF8" w:rsidRPr="00E52D10" w:rsidRDefault="00E52D10" w:rsidP="00E52D10">
      <w:pPr>
        <w:spacing w:after="0" w:line="240" w:lineRule="auto"/>
        <w:ind w:left="851"/>
        <w:rPr>
          <w:rFonts w:ascii="Times New Roman" w:hAnsi="Times New Roman"/>
          <w:i/>
          <w:sz w:val="24"/>
          <w:szCs w:val="24"/>
        </w:rPr>
      </w:pPr>
      <w:r w:rsidRPr="00E52D10">
        <w:rPr>
          <w:rFonts w:ascii="Times New Roman" w:hAnsi="Times New Roman"/>
          <w:i/>
          <w:sz w:val="24"/>
          <w:szCs w:val="24"/>
        </w:rPr>
        <w:t xml:space="preserve">1.4. </w:t>
      </w:r>
      <w:r w:rsidR="009C1CF8" w:rsidRPr="00E52D10">
        <w:rPr>
          <w:rFonts w:ascii="Times New Roman" w:hAnsi="Times New Roman"/>
          <w:i/>
          <w:sz w:val="24"/>
          <w:szCs w:val="24"/>
        </w:rPr>
        <w:t>Контингент воспитанников структурного подразделения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5893"/>
      </w:tblGrid>
      <w:tr w:rsidR="009720C8" w:rsidRPr="00684927" w:rsidTr="0068548B">
        <w:tc>
          <w:tcPr>
            <w:tcW w:w="1847" w:type="pct"/>
            <w:shd w:val="clear" w:color="auto" w:fill="auto"/>
          </w:tcPr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Состав воспитанников</w:t>
            </w:r>
          </w:p>
        </w:tc>
        <w:tc>
          <w:tcPr>
            <w:tcW w:w="3153" w:type="pct"/>
            <w:shd w:val="clear" w:color="auto" w:fill="auto"/>
          </w:tcPr>
          <w:p w:rsidR="009720C8" w:rsidRPr="00684927" w:rsidRDefault="009720C8" w:rsidP="00972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</w:rPr>
              <w:t>8-2019</w:t>
            </w:r>
            <w:r w:rsidRPr="00684927">
              <w:rPr>
                <w:rFonts w:ascii="Times New Roman" w:hAnsi="Times New Roman"/>
                <w:sz w:val="24"/>
                <w:szCs w:val="24"/>
              </w:rPr>
              <w:t xml:space="preserve"> году функционировало 8 групп, которые посещали 191 детей.</w:t>
            </w:r>
          </w:p>
        </w:tc>
      </w:tr>
      <w:tr w:rsidR="009720C8" w:rsidRPr="00684927" w:rsidTr="0068548B">
        <w:tc>
          <w:tcPr>
            <w:tcW w:w="1847" w:type="pct"/>
            <w:shd w:val="clear" w:color="auto" w:fill="auto"/>
          </w:tcPr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Наличие и комплектование групп</w:t>
            </w:r>
          </w:p>
        </w:tc>
        <w:tc>
          <w:tcPr>
            <w:tcW w:w="3153" w:type="pct"/>
            <w:shd w:val="clear" w:color="auto" w:fill="auto"/>
          </w:tcPr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6849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группы общеразвивающей направленности</w:t>
            </w:r>
            <w:r w:rsidRPr="006849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1 младшая группа (2-3 лет) – 2;</w:t>
            </w:r>
          </w:p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 xml:space="preserve">2 младшая группа (3-4 года)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49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средняя группа 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ной направленности (4-5 лет) – 1</w:t>
            </w:r>
            <w:r w:rsidRPr="006849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lastRenderedPageBreak/>
              <w:t>старшая группа 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ной направленности (5-6 лет) – 2</w:t>
            </w:r>
            <w:r w:rsidRPr="006849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подготовительная к школе группа комбинирован</w:t>
            </w:r>
            <w:r>
              <w:rPr>
                <w:rFonts w:ascii="Times New Roman" w:hAnsi="Times New Roman"/>
                <w:sz w:val="24"/>
                <w:szCs w:val="24"/>
              </w:rPr>
              <w:t>ной направленности (6-7 лет) – 1</w:t>
            </w:r>
          </w:p>
        </w:tc>
      </w:tr>
    </w:tbl>
    <w:p w:rsidR="009C1CF8" w:rsidRPr="006044F9" w:rsidRDefault="009C1CF8" w:rsidP="009C1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  <w:u w:val="single"/>
        </w:rPr>
        <w:lastRenderedPageBreak/>
        <w:t>Вывод</w:t>
      </w:r>
      <w:r w:rsidRPr="006044F9">
        <w:rPr>
          <w:rFonts w:ascii="Times New Roman" w:hAnsi="Times New Roman"/>
          <w:sz w:val="24"/>
          <w:szCs w:val="24"/>
        </w:rPr>
        <w:t>: все возрастные группы укомплектованы полностью. Вакантных мест не имеется.</w:t>
      </w:r>
    </w:p>
    <w:p w:rsidR="009C1CF8" w:rsidRPr="006044F9" w:rsidRDefault="009C1CF8" w:rsidP="009C1C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Среди воспитанников: мальчиков 5</w:t>
      </w:r>
      <w:r w:rsidR="009720C8">
        <w:rPr>
          <w:rFonts w:ascii="Times New Roman" w:hAnsi="Times New Roman"/>
          <w:sz w:val="24"/>
          <w:szCs w:val="24"/>
        </w:rPr>
        <w:t>3</w:t>
      </w:r>
      <w:r w:rsidRPr="006044F9">
        <w:rPr>
          <w:rFonts w:ascii="Times New Roman" w:hAnsi="Times New Roman"/>
          <w:sz w:val="24"/>
          <w:szCs w:val="24"/>
        </w:rPr>
        <w:t>,4% и девочек 4</w:t>
      </w:r>
      <w:r w:rsidR="009720C8">
        <w:rPr>
          <w:rFonts w:ascii="Times New Roman" w:hAnsi="Times New Roman"/>
          <w:sz w:val="24"/>
          <w:szCs w:val="24"/>
        </w:rPr>
        <w:t>6</w:t>
      </w:r>
      <w:r w:rsidRPr="006044F9">
        <w:rPr>
          <w:rFonts w:ascii="Times New Roman" w:hAnsi="Times New Roman"/>
          <w:sz w:val="24"/>
          <w:szCs w:val="24"/>
        </w:rPr>
        <w:t>,6%.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4F9">
        <w:rPr>
          <w:rFonts w:ascii="Times New Roman" w:hAnsi="Times New Roman"/>
          <w:sz w:val="24"/>
          <w:szCs w:val="24"/>
        </w:rPr>
        <w:t>Контингент воспитанников социально благополучный. Количество выпускников в 201</w:t>
      </w:r>
      <w:r w:rsidR="009720C8">
        <w:rPr>
          <w:rFonts w:ascii="Times New Roman" w:hAnsi="Times New Roman"/>
          <w:sz w:val="24"/>
          <w:szCs w:val="24"/>
        </w:rPr>
        <w:t>9г. – 30</w:t>
      </w:r>
      <w:r w:rsidRPr="006044F9">
        <w:rPr>
          <w:rFonts w:ascii="Times New Roman" w:hAnsi="Times New Roman"/>
          <w:sz w:val="24"/>
          <w:szCs w:val="24"/>
        </w:rPr>
        <w:t xml:space="preserve"> человек.</w:t>
      </w:r>
    </w:p>
    <w:p w:rsidR="009C1CF8" w:rsidRDefault="009C1CF8" w:rsidP="009C1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По результатам диагностики развития психических процессов и эмоционального-личностной сферы дети данной группы готовы к обучению в школе. Большинство из них имеют высокий уровень интеллектуального и речевого развития, адекватный уровень самооценки. Уровень развития внимания соответствует возрастной норме. Наряду с такой «психической» готовностью также наблюдается достаточный уровень сформированности учебно-познавательной мотивации разного типа, большинство дошкольников имеют положительное отношение к школе, познавательную потребность позиционную (связанную с внешней атрибутикой учения, «позицией ученика») и ориентацию на отметку. Вместе с тем у детей сохраняется ориентация на дошкольные виды деятельности. </w:t>
      </w:r>
    </w:p>
    <w:p w:rsidR="00167AA3" w:rsidRPr="00A77671" w:rsidRDefault="00E52D10" w:rsidP="00E52D10">
      <w:pPr>
        <w:spacing w:after="0" w:line="240" w:lineRule="auto"/>
        <w:ind w:firstLine="284"/>
        <w:rPr>
          <w:rFonts w:ascii="Times New Roman" w:hAnsi="Times New Roman"/>
          <w:kern w:val="36"/>
          <w:sz w:val="24"/>
          <w:szCs w:val="24"/>
        </w:rPr>
      </w:pPr>
      <w:r w:rsidRPr="00E52D10">
        <w:rPr>
          <w:rFonts w:ascii="Times New Roman" w:hAnsi="Times New Roman"/>
          <w:bCs/>
          <w:i/>
          <w:kern w:val="36"/>
          <w:sz w:val="24"/>
          <w:szCs w:val="24"/>
        </w:rPr>
        <w:t xml:space="preserve">1.5. </w:t>
      </w:r>
      <w:r w:rsidR="00167AA3" w:rsidRPr="00E52D10">
        <w:rPr>
          <w:rFonts w:ascii="Times New Roman" w:hAnsi="Times New Roman"/>
          <w:bCs/>
          <w:i/>
          <w:kern w:val="36"/>
          <w:sz w:val="24"/>
          <w:szCs w:val="24"/>
        </w:rPr>
        <w:t>Режим работы ДОУ</w:t>
      </w:r>
      <w:r w:rsidR="00167AA3" w:rsidRPr="00A77671">
        <w:rPr>
          <w:rFonts w:ascii="Times New Roman" w:hAnsi="Times New Roman"/>
          <w:kern w:val="36"/>
          <w:sz w:val="24"/>
          <w:szCs w:val="24"/>
        </w:rPr>
        <w:t xml:space="preserve"> - двенадцатичасовой с 7.00 до 19.00 с пятидневной рабочей неделею, 12-часовым пребыванием детей. На ОП ДО ежедневно функционирует дежурная группа.</w:t>
      </w:r>
    </w:p>
    <w:p w:rsidR="009C1CF8" w:rsidRPr="00E52D10" w:rsidRDefault="00E52D10" w:rsidP="00E52D10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E52D10">
        <w:rPr>
          <w:rFonts w:ascii="Times New Roman" w:hAnsi="Times New Roman"/>
          <w:i/>
          <w:sz w:val="24"/>
          <w:szCs w:val="24"/>
        </w:rPr>
        <w:t xml:space="preserve">1.6. </w:t>
      </w:r>
      <w:r w:rsidR="009C1CF8" w:rsidRPr="00E52D10">
        <w:rPr>
          <w:rFonts w:ascii="Times New Roman" w:hAnsi="Times New Roman"/>
          <w:i/>
          <w:sz w:val="24"/>
          <w:szCs w:val="24"/>
        </w:rPr>
        <w:t>Основные формы работы с родителями (законными представителями)</w:t>
      </w:r>
    </w:p>
    <w:p w:rsidR="009720C8" w:rsidRPr="006044F9" w:rsidRDefault="009720C8" w:rsidP="006854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4F9">
        <w:rPr>
          <w:rFonts w:ascii="Times New Roman" w:hAnsi="Times New Roman"/>
          <w:sz w:val="24"/>
          <w:szCs w:val="24"/>
        </w:rPr>
        <w:t xml:space="preserve">На ОП ДО практикуются различные формы работы с родителями: мастер-классы, </w:t>
      </w:r>
      <w:r w:rsidRPr="006044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интегрированные занятия, гостиная, «гость группы», совместная с детьми продуктивная деятельность, совместная работа с педагогами над развивающей средой, игры, конкурсы, прогулки и другие формы. </w:t>
      </w:r>
    </w:p>
    <w:p w:rsidR="009720C8" w:rsidRDefault="009720C8" w:rsidP="00546C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Во всех группах </w:t>
      </w:r>
      <w:r w:rsidRPr="006044F9">
        <w:rPr>
          <w:rFonts w:ascii="Times New Roman" w:eastAsia="Times New Roman" w:hAnsi="Times New Roman"/>
          <w:color w:val="000000"/>
          <w:sz w:val="24"/>
          <w:szCs w:val="24"/>
        </w:rPr>
        <w:t>проводятся общие и групповые родительские собрания (разные формы организации: посиделки, круглые столы, видеофильмы, консультации специалистов и т.д.) в соответствии с годовым планом работы по тематике «Университета родителей».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«Университет родителей» в 2018-2019 году был представлен следующей тематикой встреч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719"/>
        <w:gridCol w:w="1302"/>
        <w:gridCol w:w="3898"/>
      </w:tblGrid>
      <w:tr w:rsidR="009720C8" w:rsidRPr="0061660D" w:rsidTr="0068548B">
        <w:trPr>
          <w:trHeight w:val="565"/>
        </w:trPr>
        <w:tc>
          <w:tcPr>
            <w:tcW w:w="204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Тема родительского собрания. </w:t>
            </w:r>
          </w:p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Аудио-записи теоретических аспектов.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Срок проведения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Форма проведения</w:t>
            </w:r>
          </w:p>
        </w:tc>
      </w:tr>
      <w:tr w:rsidR="009720C8" w:rsidRPr="0061660D" w:rsidTr="0068548B">
        <w:trPr>
          <w:trHeight w:val="575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«Организационные задачи воспитания и обучения детей в первой младшей группе»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Семинар-практикум «Учимся умываться» </w:t>
            </w:r>
          </w:p>
        </w:tc>
      </w:tr>
      <w:tr w:rsidR="009720C8" w:rsidRPr="0061660D" w:rsidTr="0068548B">
        <w:trPr>
          <w:trHeight w:val="575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Итоги адаптации (Социально-коммуникативное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октябрь</w:t>
            </w:r>
          </w:p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/ноябрь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Практикоориентированная консультация  специалистов «Что надо делать, чтобы ребёнок с удовольствием шёл в детский сад? Что не надо делать, чтобы ребёнок с удовольствием шел в детский сад?»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«Самообслуживание-важный фактор становления самостоятельной трудолюбивой личности» (Познавательное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Семинар-практикум «Учимся одеваться»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 «Развитие речи детей 2-3 лет жизни»</w:t>
            </w:r>
          </w:p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(Речевое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Семейный клуб «ЛОГОПУЗИК» (гр.№11), «ЛОГОНЯНЯ» (гр.№4)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«Знакомство с программой «Детский сад – Дом радости» Возрастные особенности ребёнка 3-4 лет.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Семинар-практикум «Вечер вопросов и ответов»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«Игра – ведущий вид деятельности дошкольников». Видео-ролик </w:t>
            </w:r>
            <w:r w:rsidRPr="0061660D">
              <w:rPr>
                <w:rFonts w:ascii="Times New Roman" w:hAnsi="Times New Roman" w:cs="Times New Roman"/>
                <w:szCs w:val="24"/>
              </w:rPr>
              <w:lastRenderedPageBreak/>
              <w:t>«Выбираем игрушку» (Познавательное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lastRenderedPageBreak/>
              <w:t>ноябрь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Знакомство с игровой зоной группы. Тренинг-практикум «Играем вместе в сюжетно-ролевые игры»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«Первые педагоги ребёнка – его родители» (Познавательное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Семинар-практикум «Сошьём кукле платье» </w:t>
            </w:r>
          </w:p>
        </w:tc>
      </w:tr>
      <w:tr w:rsidR="009720C8" w:rsidRPr="0061660D" w:rsidTr="0068548B">
        <w:trPr>
          <w:trHeight w:val="917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</w:pPr>
            <w:r w:rsidRPr="0061660D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«Конструирование как деятельность, форма и средство интеллектуально-личностного развития ребёнка» + Презентация </w:t>
            </w:r>
            <w:r w:rsidRPr="0061660D">
              <w:rPr>
                <w:rFonts w:ascii="Times New Roman" w:hAnsi="Times New Roman" w:cs="Times New Roman"/>
                <w:szCs w:val="24"/>
              </w:rPr>
              <w:t>(Познавательное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Презентация собственных проектов. Конструирование «От задумки до результата»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«Воспитание ребенка в средней группе по программе «Детский сад – Дом радости» Возрастные особенности ребёнка 4-5 лет.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Семинар-практикум «Читаем программу "Детский сад - Дом радости" вместе 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«Я – сам! показатели самообслуживания во время еды» Видео-фильм о дежурстве по столовой (Познавательное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Семинар-практикум «Семейные посиделки за ужином» (по сценарию дежурства по столовой)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«Растите, малыши, здоровыми!» Видео-мастер-класс для родителей инструктора по физической культуре «Вместе весело шагать по просторам»</w:t>
            </w:r>
          </w:p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«На зарядку, на зарядку становись!» (Физическое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Мастер-класс медсестры для родителей «Секреты красоты и чистоты»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«Семья ребёнка – его крепость» (Социально-коммуникативное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Игра с родителями и детьми «Моя семья – моё богатство» (с приглашением педагога-психолога)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«Знакомство с задачами обучения и воспитания в старшей группе по программе «Детский сад – Дом радости» Возрастные особенности ребёнка 5-6 лет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Семинар-практикум «Читаем программу "Детский сад - Дом радости" вместе 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«И каждый знает, о чём рассказать» Публикация детских книжек-рассказов. (Речевое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Защита проекта «Мой мир»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«Трудовое воспитание – основа нравственного воспитания»  «Мы умеем трудиться»  (Познавательное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Семинар-практикум «Бригадный труд» или «Помоем стульчики!»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«Воспитание любознательности средствами природы» (Познавательное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Общая работа на участке группы (по высаживанию цветов в клумбы, оформление песочницы, оформление стены, ремонт установленного оборудования, здоровьесберегающей дорожки)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«Знакомство с задачами обучения и воспитания в подготовительной к школе группе по программе «Детский сад – Дом радости» Возрастные особенности ребёнка 6-7 лет.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Семинар-практикум «Читаем программу "Детский сад - Дом радости" вместе 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Каждый может быть снежинкой! Каждый может быть и Дед Морозом! (Художественно-эстетическое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Практикоориентированная консультация  «Как оригинально организовать и провезти встречу Нового года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«Семья на пороге школьной жизни ребёнка» (Социально-коммуникативное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 xml:space="preserve">Конференция </w:t>
            </w:r>
          </w:p>
        </w:tc>
      </w:tr>
      <w:tr w:rsidR="009720C8" w:rsidRPr="0061660D" w:rsidTr="0068548B">
        <w:trPr>
          <w:trHeight w:val="353"/>
        </w:trPr>
        <w:tc>
          <w:tcPr>
            <w:tcW w:w="204" w:type="pct"/>
          </w:tcPr>
          <w:p w:rsidR="009720C8" w:rsidRPr="0061660D" w:rsidRDefault="009720C8" w:rsidP="00F4080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2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«Духовно-нравственное (патриотическое) воспитание ребенка-дошкольника» + Презентация (Познавательное развитие)</w:t>
            </w:r>
          </w:p>
        </w:tc>
        <w:tc>
          <w:tcPr>
            <w:tcW w:w="436" w:type="pct"/>
          </w:tcPr>
          <w:p w:rsidR="009720C8" w:rsidRPr="0061660D" w:rsidRDefault="009720C8" w:rsidP="0097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228" w:type="pct"/>
          </w:tcPr>
          <w:p w:rsidR="009720C8" w:rsidRPr="0061660D" w:rsidRDefault="009720C8" w:rsidP="009720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660D">
              <w:rPr>
                <w:rFonts w:ascii="Times New Roman" w:hAnsi="Times New Roman" w:cs="Times New Roman"/>
                <w:szCs w:val="24"/>
              </w:rPr>
              <w:t>Литературно-музыкальная композиция для участников ВОВ</w:t>
            </w:r>
          </w:p>
        </w:tc>
      </w:tr>
    </w:tbl>
    <w:p w:rsidR="009720C8" w:rsidRPr="002C7AE2" w:rsidRDefault="009720C8" w:rsidP="0068548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C7AE2">
        <w:rPr>
          <w:rFonts w:ascii="Times New Roman" w:hAnsi="Times New Roman"/>
          <w:color w:val="FF0000"/>
          <w:sz w:val="24"/>
          <w:szCs w:val="24"/>
        </w:rPr>
        <w:t>Новые формы интерактивной работы с родителями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>Творческая мастерская «Очумелые ручки». Первая младшая группа. Воспитатель Абдуллоева О.С.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>Родительский коррекционно-развивающий клуб «ЛОГОНЯНЯ» в младшей группе детского развития. Учитель-логопед Маршанскя Н.А.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>Семейный клуб «Вместе веселее». Первая младшая группа. Воспитатель Зубанова Е.А.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 xml:space="preserve">Семейный клуб «Логопузик». Первая младшая группа. Учитель-логопед Коваленко О.С. 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>Детско-родительский клуб «Лошарики». Вторая младшая группа. Учитель-логопед КоваленкоО.С. Воспитатель А</w:t>
      </w:r>
      <w:r w:rsidRPr="00BA13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ксёнова Н.В. 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snapToGrid w:val="0"/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BA1322">
        <w:rPr>
          <w:rFonts w:ascii="Times New Roman" w:hAnsi="Times New Roman"/>
          <w:sz w:val="24"/>
          <w:szCs w:val="24"/>
        </w:rPr>
        <w:t>«Клуб любителей книги» Средняя группа Воспитатель Кузнецова О.А.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snapToGrid w:val="0"/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>Семейный клуб «Вместе веселее» Вторая младшая. Воспитатель Мезенцева Н.В.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>Детско-родительская гостиная «Рука в руке». Старшая группа Педагог-психолог Сидоренко В.С.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>Семейная гостиная «Краски на ладошках» Старшая группа Педагог-психолог Сидоренко В.С. Воспитатель Незванова В.А.</w:t>
      </w:r>
    </w:p>
    <w:p w:rsidR="009720C8" w:rsidRDefault="009720C8" w:rsidP="00F40800">
      <w:pPr>
        <w:pStyle w:val="a7"/>
        <w:numPr>
          <w:ilvl w:val="0"/>
          <w:numId w:val="12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>Клуб «Любители книги» Вторая младшая группа Воспитатель Солдаткина Е.В.</w:t>
      </w:r>
    </w:p>
    <w:p w:rsidR="009720C8" w:rsidRDefault="009720C8" w:rsidP="00F40800">
      <w:pPr>
        <w:pStyle w:val="a7"/>
        <w:numPr>
          <w:ilvl w:val="0"/>
          <w:numId w:val="12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A1322">
        <w:rPr>
          <w:rFonts w:ascii="Times New Roman" w:hAnsi="Times New Roman"/>
          <w:sz w:val="24"/>
          <w:szCs w:val="24"/>
        </w:rPr>
        <w:t>Интернет сообщества в социальных сетях: «Антошка», «Радуга», «Кроха», «Здоровячок», «Детский сад – Дом радости»</w:t>
      </w:r>
    </w:p>
    <w:p w:rsidR="009720C8" w:rsidRPr="00BA1322" w:rsidRDefault="009720C8" w:rsidP="00F40800">
      <w:pPr>
        <w:pStyle w:val="a7"/>
        <w:numPr>
          <w:ilvl w:val="0"/>
          <w:numId w:val="12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Гость группы во второй половине дня. Блок взаимодействие с родителями</w:t>
      </w:r>
    </w:p>
    <w:p w:rsidR="009720C8" w:rsidRPr="00682F7A" w:rsidRDefault="009720C8" w:rsidP="006854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F7A">
        <w:rPr>
          <w:rFonts w:ascii="Times New Roman" w:hAnsi="Times New Roman"/>
          <w:sz w:val="24"/>
          <w:szCs w:val="24"/>
        </w:rPr>
        <w:t xml:space="preserve">- Активное вовлечение родителей в </w:t>
      </w:r>
      <w:r w:rsidRPr="00682F7A">
        <w:rPr>
          <w:rFonts w:ascii="Times New Roman" w:hAnsi="Times New Roman"/>
          <w:i/>
          <w:sz w:val="24"/>
          <w:szCs w:val="24"/>
          <w:u w:val="single"/>
        </w:rPr>
        <w:t xml:space="preserve">детскую </w:t>
      </w:r>
      <w:r w:rsidRPr="00682F7A">
        <w:rPr>
          <w:rFonts w:ascii="Times New Roman" w:hAnsi="Times New Roman"/>
          <w:sz w:val="24"/>
          <w:szCs w:val="24"/>
        </w:rPr>
        <w:t>деятельность</w:t>
      </w:r>
    </w:p>
    <w:p w:rsidR="009720C8" w:rsidRDefault="009720C8" w:rsidP="006854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F7A">
        <w:rPr>
          <w:rFonts w:ascii="Times New Roman" w:hAnsi="Times New Roman"/>
          <w:sz w:val="24"/>
          <w:szCs w:val="24"/>
        </w:rPr>
        <w:t xml:space="preserve">- Свободные мобильные творческие союзы родителей </w:t>
      </w:r>
    </w:p>
    <w:p w:rsidR="009720C8" w:rsidRDefault="009720C8" w:rsidP="00972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2F7A">
        <w:rPr>
          <w:rFonts w:ascii="Times New Roman" w:hAnsi="Times New Roman"/>
          <w:sz w:val="24"/>
          <w:szCs w:val="24"/>
        </w:rPr>
        <w:t>(Творческая группа родителей по подготовке детских праздников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2F7A">
        <w:rPr>
          <w:rFonts w:ascii="Times New Roman" w:hAnsi="Times New Roman"/>
          <w:sz w:val="24"/>
          <w:szCs w:val="24"/>
        </w:rPr>
        <w:t>Творческая группа родителей по изготовлению дидактических пособий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82F7A">
        <w:rPr>
          <w:rFonts w:ascii="Times New Roman" w:hAnsi="Times New Roman"/>
          <w:sz w:val="24"/>
          <w:szCs w:val="24"/>
        </w:rPr>
        <w:t>Творческая группа родителей по организации театральных постановок в рамках волонтерского движения.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F7A">
        <w:rPr>
          <w:rFonts w:ascii="Times New Roman" w:hAnsi="Times New Roman"/>
          <w:sz w:val="24"/>
          <w:szCs w:val="24"/>
        </w:rPr>
        <w:t>Объединение родителей в организации технологии «опробования» в течение года)</w:t>
      </w:r>
    </w:p>
    <w:p w:rsidR="009C1CF8" w:rsidRPr="006044F9" w:rsidRDefault="009C1CF8" w:rsidP="009C1C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Таким образом, можем констатировать</w:t>
      </w:r>
      <w:r>
        <w:rPr>
          <w:rFonts w:ascii="Times New Roman" w:hAnsi="Times New Roman"/>
          <w:sz w:val="24"/>
          <w:szCs w:val="24"/>
        </w:rPr>
        <w:t xml:space="preserve"> следующее</w:t>
      </w:r>
      <w:r w:rsidRPr="006044F9">
        <w:rPr>
          <w:rFonts w:ascii="Times New Roman" w:hAnsi="Times New Roman"/>
          <w:sz w:val="24"/>
          <w:szCs w:val="24"/>
        </w:rPr>
        <w:t xml:space="preserve">: в основном, преобладают дети </w:t>
      </w:r>
    </w:p>
    <w:p w:rsidR="009C1CF8" w:rsidRPr="006044F9" w:rsidRDefault="009C1CF8" w:rsidP="009C1C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- из русскоязычных и полных семей, </w:t>
      </w:r>
    </w:p>
    <w:p w:rsidR="009C1CF8" w:rsidRPr="006044F9" w:rsidRDefault="009C1CF8" w:rsidP="009C1CF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- пол которых - мальчики, </w:t>
      </w:r>
    </w:p>
    <w:p w:rsidR="009C1CF8" w:rsidRPr="006044F9" w:rsidRDefault="009C1CF8" w:rsidP="009C1C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- дети которых – из категории «двое детей», </w:t>
      </w:r>
    </w:p>
    <w:p w:rsidR="009C1CF8" w:rsidRPr="006044F9" w:rsidRDefault="009C1CF8" w:rsidP="009C1C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- из семей, в которых господствует атмосфера взаимной поддержки, доброжелательности, любви,</w:t>
      </w:r>
    </w:p>
    <w:p w:rsidR="009C1CF8" w:rsidRPr="006044F9" w:rsidRDefault="009C1CF8" w:rsidP="009C1C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- педагогический стиль в которых - разумная требовательность к ребенку, демократизм отношений, доверие и поддержка друг друга.</w:t>
      </w:r>
    </w:p>
    <w:p w:rsidR="009C1CF8" w:rsidRPr="006044F9" w:rsidRDefault="009C1CF8" w:rsidP="009C1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44F9">
        <w:rPr>
          <w:rFonts w:ascii="Times New Roman" w:eastAsia="Times New Roman" w:hAnsi="Times New Roman"/>
          <w:color w:val="000000"/>
          <w:sz w:val="24"/>
          <w:szCs w:val="24"/>
        </w:rPr>
        <w:t>По проведенным результатам анкетирования видно, что основная масса родителей довольна работой педагогов, интересуются достижениями детей.</w:t>
      </w:r>
    </w:p>
    <w:p w:rsidR="009C1CF8" w:rsidRPr="006044F9" w:rsidRDefault="009C1CF8" w:rsidP="009C1CF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iCs/>
          <w:sz w:val="24"/>
          <w:szCs w:val="24"/>
        </w:rPr>
      </w:pPr>
      <w:r w:rsidRPr="006044F9">
        <w:rPr>
          <w:rFonts w:ascii="Times New Roman" w:eastAsia="Times New Roman" w:hAnsi="Times New Roman"/>
          <w:bCs/>
          <w:sz w:val="24"/>
          <w:szCs w:val="24"/>
        </w:rPr>
        <w:t xml:space="preserve">На Образовательной программе дошкольного образования </w:t>
      </w:r>
      <w:r w:rsidRPr="006044F9">
        <w:rPr>
          <w:rFonts w:ascii="Times New Roman" w:hAnsi="Times New Roman"/>
          <w:color w:val="000000"/>
          <w:sz w:val="24"/>
          <w:szCs w:val="24"/>
        </w:rPr>
        <w:t>Государственного бюджетного профессионального образовательного учреждения Самарской области «Чапаевский губернский колледж им. О. Колычева» р</w:t>
      </w:r>
      <w:r w:rsidRPr="006044F9">
        <w:rPr>
          <w:rFonts w:ascii="Times New Roman" w:eastAsia="Times New Roman" w:hAnsi="Times New Roman"/>
          <w:bCs/>
          <w:sz w:val="24"/>
          <w:szCs w:val="24"/>
        </w:rPr>
        <w:t xml:space="preserve">аботает бесплатный консультационный пункт для родителей. Консультационный пункт для родителей создан в соответствии с законом РФ «Об образовании», реализует принципы </w:t>
      </w:r>
      <w:r w:rsidRPr="006044F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государственной политики в области образования, обеспечивает помощь семьям воспитанников нашей дошкольной образовательной организации, </w:t>
      </w:r>
      <w:r w:rsidRPr="006044F9">
        <w:rPr>
          <w:rFonts w:ascii="Times New Roman" w:eastAsia="Times New Roman" w:hAnsi="Times New Roman"/>
          <w:bCs/>
          <w:iCs/>
          <w:sz w:val="24"/>
          <w:szCs w:val="24"/>
        </w:rPr>
        <w:t>а также семьям, имеющим детей в возрасте от 2 до 7 лет. Консультационную работу с семьями осуществляют опытные специалисты дошкольной организации: руководитель С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П, методист, педагог-психолог, </w:t>
      </w:r>
      <w:r w:rsidRPr="006044F9">
        <w:rPr>
          <w:rFonts w:ascii="Times New Roman" w:eastAsia="Times New Roman" w:hAnsi="Times New Roman"/>
          <w:bCs/>
          <w:iCs/>
          <w:sz w:val="24"/>
          <w:szCs w:val="24"/>
        </w:rPr>
        <w:t>учитель-логопед,  воспитатели, инструктор по физической культуре, музыкальный руководитель,  медицинская сестра.</w:t>
      </w:r>
    </w:p>
    <w:p w:rsidR="0067262B" w:rsidRDefault="0067262B" w:rsidP="00A77671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p w:rsidR="005B1D59" w:rsidRPr="00C00172" w:rsidRDefault="005B1D59" w:rsidP="00546C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671">
        <w:rPr>
          <w:rFonts w:ascii="Times New Roman" w:hAnsi="Times New Roman" w:cs="Times New Roman"/>
          <w:b/>
          <w:sz w:val="24"/>
        </w:rPr>
        <w:t>2</w:t>
      </w:r>
      <w:r w:rsidRPr="00C00172">
        <w:rPr>
          <w:rFonts w:ascii="Times New Roman" w:hAnsi="Times New Roman" w:cs="Times New Roman"/>
          <w:b/>
          <w:sz w:val="24"/>
          <w:szCs w:val="24"/>
        </w:rPr>
        <w:t>. Особенности образовательного процесса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На ОП ДО воспитательно-образовательный процесс реализуется в соответствии с требованиями Федерального государственного образовательного стандарта дошкольного образования.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На ОП ДО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основной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9720C8" w:rsidRPr="000E2AD6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Реализация программы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содержанием образовательных областей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ОП ДО: режимные моменты, игровая деятельность; специальн</w:t>
      </w:r>
      <w:r>
        <w:rPr>
          <w:rFonts w:ascii="Times New Roman" w:hAnsi="Times New Roman"/>
          <w:sz w:val="24"/>
          <w:szCs w:val="24"/>
        </w:rPr>
        <w:t>о организованные традиционные </w:t>
      </w:r>
      <w:r w:rsidRPr="006044F9">
        <w:rPr>
          <w:rFonts w:ascii="Times New Roman" w:hAnsi="Times New Roman"/>
          <w:sz w:val="24"/>
          <w:szCs w:val="24"/>
        </w:rPr>
        <w:t>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4F9">
        <w:rPr>
          <w:rFonts w:ascii="Times New Roman" w:hAnsi="Times New Roman"/>
          <w:sz w:val="24"/>
          <w:szCs w:val="24"/>
        </w:rPr>
        <w:t>Содержание образовательного процесса в структурном подразделении определяется основной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AD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в себя обязательную (инвариантную) часть, разработанную с учётом работы учреждения по программе «Детский сад – Дом радости» Н.М. Крыловой (80%), и вариативную часть по реализации программы </w:t>
      </w:r>
      <w:r w:rsidRPr="000E2AD6">
        <w:rPr>
          <w:rFonts w:ascii="Times New Roman" w:hAnsi="Times New Roman"/>
          <w:sz w:val="24"/>
          <w:szCs w:val="24"/>
        </w:rPr>
        <w:t xml:space="preserve">Коломийченко Л.В. «Дорогою добра»: Концепция и программа социально-коммуникативного развития и социального воспитания дошкольников. – М.: ТЦ Сфера, 2015. </w:t>
      </w:r>
      <w:r w:rsidRPr="000E2AD6">
        <w:rPr>
          <w:rFonts w:ascii="Times New Roman" w:eastAsia="Times New Roman" w:hAnsi="Times New Roman"/>
          <w:sz w:val="24"/>
          <w:szCs w:val="24"/>
          <w:lang w:eastAsia="ru-RU"/>
        </w:rPr>
        <w:t xml:space="preserve"> (20%). </w:t>
      </w:r>
    </w:p>
    <w:p w:rsidR="0099062A" w:rsidRPr="0099062A" w:rsidRDefault="0099062A" w:rsidP="0099062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90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реализуемой программы/используемый УМК для реализации образовательных областей программы                      </w:t>
      </w:r>
    </w:p>
    <w:p w:rsidR="000E10D4" w:rsidRDefault="000E10D4" w:rsidP="009720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720C8" w:rsidRPr="00507B3B" w:rsidRDefault="009720C8" w:rsidP="00546C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507B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вторские программы дополнительного дошкольного образования,</w:t>
      </w:r>
      <w:r w:rsidRPr="00507B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/>
        <w:t>разработанные педагогами ОП ДО  201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8-2019-ом</w:t>
      </w:r>
      <w:r w:rsidRPr="00507B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3075"/>
        <w:gridCol w:w="3557"/>
      </w:tblGrid>
      <w:tr w:rsidR="009720C8" w:rsidRPr="006044F9" w:rsidTr="0068548B">
        <w:trPr>
          <w:trHeight w:val="649"/>
        </w:trPr>
        <w:tc>
          <w:tcPr>
            <w:tcW w:w="1452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45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 программы, должность,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903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Рецензент/эксперт программы, должность, место работы</w:t>
            </w:r>
          </w:p>
        </w:tc>
      </w:tr>
      <w:tr w:rsidR="009720C8" w:rsidRPr="00EC28E3" w:rsidTr="0068548B">
        <w:trPr>
          <w:trHeight w:val="375"/>
        </w:trPr>
        <w:tc>
          <w:tcPr>
            <w:tcW w:w="5000" w:type="pct"/>
            <w:gridSpan w:val="3"/>
            <w:shd w:val="clear" w:color="000000" w:fill="FFFF00"/>
            <w:hideMark/>
          </w:tcPr>
          <w:p w:rsidR="009720C8" w:rsidRPr="00EC28E3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28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Туристическо-спортивная направленность</w:t>
            </w:r>
          </w:p>
        </w:tc>
      </w:tr>
      <w:tr w:rsidR="009720C8" w:rsidRPr="006044F9" w:rsidTr="0068548B">
        <w:trPr>
          <w:trHeight w:val="1048"/>
        </w:trPr>
        <w:tc>
          <w:tcPr>
            <w:tcW w:w="1452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Дополнительная образо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вательная </w:t>
            </w: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 направленности "Юные туристята"</w:t>
            </w:r>
          </w:p>
        </w:tc>
        <w:tc>
          <w:tcPr>
            <w:tcW w:w="1645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Фофонова Инна Валерьевна, инструктор по физической культуре, ГБПОУ СОЧГК им. О. Колычева</w:t>
            </w:r>
          </w:p>
        </w:tc>
        <w:tc>
          <w:tcPr>
            <w:tcW w:w="1903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Чернова Ольга Николаевна, методист, ГБОУ ДПО ЦПК "Ресурсный центр" г.о.Чапаевск</w:t>
            </w:r>
          </w:p>
        </w:tc>
      </w:tr>
    </w:tbl>
    <w:p w:rsidR="009720C8" w:rsidRDefault="009720C8" w:rsidP="0097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C8" w:rsidRPr="00E1357C" w:rsidRDefault="009720C8" w:rsidP="00972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В период с 01.10.2018- 30.05.2019 года, на ОПДО проводился кружок с детьми подготовительной к школе группы «Юные туристята». Кружок проходил каждую четвертую неделю месяца о второй половине дня. Цель данного кружка:  Создание условий для сохранения и укрепления здоровья детей 6-7 лет через внедрение элементарных форм детского туризма. Комплексность педагогического воздействия направлена психофизического развития детей и обеспечение их всестороннего гармоничного развития детей старшего дошкольного возраста.</w:t>
      </w:r>
      <w:r w:rsidRPr="00E1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57C">
        <w:rPr>
          <w:rFonts w:ascii="Times New Roman" w:hAnsi="Times New Roman" w:cs="Times New Roman"/>
          <w:sz w:val="24"/>
          <w:szCs w:val="24"/>
        </w:rPr>
        <w:t>Проблема физического развития и сохранения детей как никогда актуальна.</w:t>
      </w:r>
      <w:r w:rsidRPr="00E13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0C8" w:rsidRPr="00E1357C" w:rsidRDefault="009720C8" w:rsidP="00972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приобщать к элементарному туризму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формировать устойчивую привычку здорового образа жизни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воспитывать  и развивать двигательные способности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содействовать всестороннему и гармоничному развитию личности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содействовать достижению высокой устойчивости организма к социально-экологическим условиям, повышению адаптивных свойств организма</w:t>
      </w:r>
    </w:p>
    <w:p w:rsidR="009720C8" w:rsidRPr="00E1357C" w:rsidRDefault="009720C8" w:rsidP="00972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Наряду с теоретическими знаниями, дети получали и практические знания организации похода. Активно к работе кружка привлекались и родители. Итогом стало совместное  развлечение «А мы идем в поход».</w:t>
      </w:r>
    </w:p>
    <w:p w:rsidR="009720C8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Парциальные программы:</w:t>
      </w:r>
    </w:p>
    <w:p w:rsidR="009720C8" w:rsidRPr="006044F9" w:rsidRDefault="009720C8" w:rsidP="00F408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«Основы безопасности детей д</w:t>
      </w:r>
      <w:r>
        <w:rPr>
          <w:rFonts w:ascii="Times New Roman" w:hAnsi="Times New Roman"/>
          <w:sz w:val="24"/>
          <w:szCs w:val="24"/>
        </w:rPr>
        <w:t>ошкольного возраста» Авдеева, </w:t>
      </w:r>
      <w:r w:rsidRPr="006044F9">
        <w:rPr>
          <w:rFonts w:ascii="Times New Roman" w:hAnsi="Times New Roman"/>
          <w:sz w:val="24"/>
          <w:szCs w:val="24"/>
        </w:rPr>
        <w:t>О.Л. Князева, Р.Б. Стеркина;</w:t>
      </w:r>
    </w:p>
    <w:p w:rsidR="009720C8" w:rsidRPr="006044F9" w:rsidRDefault="009720C8" w:rsidP="00F408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Программа «Математические ступеньки» Е.В. Колесникова</w:t>
      </w:r>
    </w:p>
    <w:p w:rsidR="009720C8" w:rsidRPr="006044F9" w:rsidRDefault="009720C8" w:rsidP="00F408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«От звука к букве. Формирование аналитико-синтетической активности как предпосылки обучения грамоте» Е. В. Колесникова</w:t>
      </w:r>
    </w:p>
    <w:p w:rsidR="009720C8" w:rsidRPr="006044F9" w:rsidRDefault="009720C8" w:rsidP="00F408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color w:val="000000"/>
          <w:sz w:val="24"/>
          <w:szCs w:val="24"/>
        </w:rPr>
        <w:t>«Обучение дошкольников грамоте» Л.Е.Журова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 Современные образовательные педагогические технологии: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 - здоровьесберегающие технологии;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метод проектов;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проблемный метод обучения;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игровые технологии;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интерактивные технологии;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информационно-коммуникационные технологии.</w:t>
      </w:r>
    </w:p>
    <w:p w:rsidR="009720C8" w:rsidRPr="006044F9" w:rsidRDefault="009720C8" w:rsidP="00546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044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Наличие дополнительных образовательных услуг в 201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9</w:t>
      </w:r>
      <w:r w:rsidRPr="006044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740"/>
        <w:gridCol w:w="1478"/>
        <w:gridCol w:w="1284"/>
        <w:gridCol w:w="1420"/>
      </w:tblGrid>
      <w:tr w:rsidR="009720C8" w:rsidRPr="006044F9" w:rsidTr="0068548B">
        <w:trPr>
          <w:trHeight w:val="1020"/>
        </w:trPr>
        <w:tc>
          <w:tcPr>
            <w:tcW w:w="1831" w:type="pct"/>
            <w:vMerge w:val="restar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услуг</w:t>
            </w:r>
          </w:p>
        </w:tc>
        <w:tc>
          <w:tcPr>
            <w:tcW w:w="1722" w:type="pct"/>
            <w:gridSpan w:val="2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Воспитанники, получающие данную дополнительную образовательную услугу</w:t>
            </w:r>
          </w:p>
        </w:tc>
        <w:tc>
          <w:tcPr>
            <w:tcW w:w="1447" w:type="pct"/>
            <w:gridSpan w:val="2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получения</w:t>
            </w:r>
          </w:p>
        </w:tc>
      </w:tr>
      <w:tr w:rsidR="009720C8" w:rsidRPr="006044F9" w:rsidTr="0068548B">
        <w:trPr>
          <w:trHeight w:val="840"/>
        </w:trPr>
        <w:tc>
          <w:tcPr>
            <w:tcW w:w="1831" w:type="pct"/>
            <w:vMerge/>
            <w:vAlign w:val="center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79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 общего числа ( %)</w:t>
            </w:r>
          </w:p>
        </w:tc>
        <w:tc>
          <w:tcPr>
            <w:tcW w:w="687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760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9720C8" w:rsidRPr="006044F9" w:rsidTr="0068548B">
        <w:trPr>
          <w:trHeight w:val="599"/>
        </w:trPr>
        <w:tc>
          <w:tcPr>
            <w:tcW w:w="183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  <w:tc>
          <w:tcPr>
            <w:tcW w:w="9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" w:type="pct"/>
            <w:shd w:val="clear" w:color="auto" w:fill="auto"/>
            <w:noWrap/>
            <w:vAlign w:val="bottom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687" w:type="pct"/>
            <w:shd w:val="clear" w:color="auto" w:fill="auto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noWrap/>
            <w:hideMark/>
          </w:tcPr>
          <w:p w:rsidR="009720C8" w:rsidRDefault="009720C8" w:rsidP="0068548B">
            <w:r w:rsidRPr="00F16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9720C8" w:rsidRPr="006044F9" w:rsidTr="0068548B">
        <w:trPr>
          <w:trHeight w:val="559"/>
        </w:trPr>
        <w:tc>
          <w:tcPr>
            <w:tcW w:w="183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Туристическо-спортивная направленность</w:t>
            </w:r>
          </w:p>
        </w:tc>
        <w:tc>
          <w:tcPr>
            <w:tcW w:w="9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1" w:type="pct"/>
            <w:shd w:val="clear" w:color="auto" w:fill="auto"/>
            <w:noWrap/>
            <w:vAlign w:val="bottom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9720C8" w:rsidRPr="006044F9" w:rsidTr="0068548B">
        <w:trPr>
          <w:trHeight w:val="630"/>
        </w:trPr>
        <w:tc>
          <w:tcPr>
            <w:tcW w:w="183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Познавательно-интеллектуальная направленность</w:t>
            </w:r>
          </w:p>
        </w:tc>
        <w:tc>
          <w:tcPr>
            <w:tcW w:w="9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1" w:type="pct"/>
            <w:shd w:val="clear" w:color="auto" w:fill="auto"/>
            <w:noWrap/>
            <w:vAlign w:val="bottom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9720C8" w:rsidRPr="006044F9" w:rsidTr="0068548B">
        <w:trPr>
          <w:trHeight w:val="315"/>
        </w:trPr>
        <w:tc>
          <w:tcPr>
            <w:tcW w:w="18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1" w:type="pct"/>
            <w:shd w:val="clear" w:color="auto" w:fill="auto"/>
            <w:noWrap/>
            <w:vAlign w:val="bottom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20C8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9753E">
        <w:rPr>
          <w:rFonts w:ascii="Times New Roman" w:hAnsi="Times New Roman"/>
          <w:sz w:val="24"/>
          <w:szCs w:val="24"/>
        </w:rPr>
        <w:t>Вывод.</w:t>
      </w:r>
      <w:r w:rsidRPr="006044F9">
        <w:rPr>
          <w:rFonts w:ascii="Times New Roman" w:hAnsi="Times New Roman"/>
          <w:b/>
          <w:sz w:val="24"/>
          <w:szCs w:val="24"/>
        </w:rPr>
        <w:t xml:space="preserve"> </w:t>
      </w:r>
      <w:r w:rsidRPr="006044F9">
        <w:rPr>
          <w:rFonts w:ascii="Times New Roman" w:hAnsi="Times New Roman"/>
          <w:sz w:val="24"/>
          <w:szCs w:val="24"/>
        </w:rPr>
        <w:t xml:space="preserve">На Образовательной программе дошкольного образования процент охвата дополнительными </w:t>
      </w:r>
      <w:r>
        <w:rPr>
          <w:rFonts w:ascii="Times New Roman" w:hAnsi="Times New Roman"/>
          <w:sz w:val="24"/>
          <w:szCs w:val="24"/>
        </w:rPr>
        <w:t>образовательными услугами по сравнению с предыдущими годами падает</w:t>
      </w:r>
    </w:p>
    <w:p w:rsidR="00917862" w:rsidRDefault="00917862" w:rsidP="00546CE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1CF8" w:rsidRPr="006044F9" w:rsidRDefault="009C1CF8" w:rsidP="00546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4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Наличие пилотных площадок в 2017</w:t>
      </w:r>
      <w:r w:rsidR="0091786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-2018</w:t>
      </w:r>
      <w:r w:rsidRPr="006044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</w:t>
      </w:r>
      <w:r w:rsidR="0091786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оду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34"/>
        <w:gridCol w:w="2465"/>
        <w:gridCol w:w="6572"/>
      </w:tblGrid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организации: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B05216" w:rsidRDefault="000E10D4" w:rsidP="006854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«Чапаевский губернский колледж им. О. Колычева» </w:t>
            </w: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color w:val="000000"/>
                <w:sz w:val="24"/>
                <w:szCs w:val="24"/>
              </w:rPr>
              <w:t>ГБПОУ СОЧГК им. О. Колычева</w:t>
            </w: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пилотной площадки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sz w:val="24"/>
                <w:szCs w:val="24"/>
              </w:rPr>
              <w:t>Галкина Наталия Валериевна, заместитель директора по дошкольному образованию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пилотной площадки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bCs/>
                <w:sz w:val="24"/>
                <w:szCs w:val="24"/>
              </w:rPr>
              <w:t xml:space="preserve">Наталья Михайловна Крылова, </w:t>
            </w:r>
            <w:r w:rsidRPr="00B05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кандидат педагогических наук, президент АНО «Дом радости», доцент кафедры дошкольной педагогики и психологии Пермского государственного гуманитарно-педагогического университета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 развития и образования детей: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05216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05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sz w:val="24"/>
                <w:szCs w:val="24"/>
              </w:rPr>
              <w:t xml:space="preserve">- развитие общения и взаимодействия ребенка со взрослыми и сверстниками; </w:t>
            </w:r>
          </w:p>
          <w:p w:rsidR="000E10D4" w:rsidRPr="00D87DC5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sz w:val="24"/>
                <w:szCs w:val="24"/>
              </w:rPr>
              <w:t xml:space="preserve">- формирование уважительного отношения и чувства принадлежности к своей семье и к сообществу детей и взрослых в Организации 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проекта: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4510D4" w:rsidRDefault="000E10D4" w:rsidP="0068548B">
            <w:pPr>
              <w:jc w:val="both"/>
            </w:pPr>
            <w:r>
              <w:t>С</w:t>
            </w:r>
            <w:r w:rsidRPr="004510D4">
              <w:t xml:space="preserve">оздание единой пространственно-образовательной среды </w:t>
            </w:r>
          </w:p>
          <w:p w:rsidR="000E10D4" w:rsidRDefault="000E10D4" w:rsidP="0068548B">
            <w:pPr>
              <w:jc w:val="both"/>
            </w:pPr>
            <w:r w:rsidRPr="004510D4">
              <w:t>«Семья – детский сад - взрослые» в соответствии с ФГОСами</w:t>
            </w:r>
            <w:r>
              <w:t xml:space="preserve"> и программой "Детский сад - Дом радости" Н.М.Крыловой</w:t>
            </w:r>
          </w:p>
          <w:p w:rsidR="000E10D4" w:rsidRDefault="000E10D4" w:rsidP="0068548B">
            <w:pPr>
              <w:jc w:val="both"/>
            </w:pP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в 2018-2019 году</w:t>
            </w: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волонтерского движения на ОП ДО как социального института</w:t>
            </w:r>
            <w:r w:rsidRPr="00B05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0D4" w:rsidRPr="0006196A" w:rsidRDefault="000E10D4" w:rsidP="0068548B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проекта - с</w:t>
            </w:r>
            <w:r w:rsidRPr="00171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оздать в детском саду волонтерское движение, объединив воедино активных, творческих педагогов, заинтересованных родителей и детей дошкольного возраста и их участие в добровольных, социально важных акциях и мероприятиях</w:t>
            </w:r>
          </w:p>
        </w:tc>
      </w:tr>
      <w:tr w:rsidR="000E10D4" w:rsidRPr="000F392C" w:rsidTr="0068548B">
        <w:tc>
          <w:tcPr>
            <w:tcW w:w="534" w:type="dxa"/>
            <w:vMerge w:val="restart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результаты реализации проекта: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0F392C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 w:rsidRPr="000F392C">
              <w:t>1. Формирование коммуникативных способностей дошкольников, навыков сотрудничества.</w:t>
            </w:r>
          </w:p>
          <w:p w:rsidR="000E10D4" w:rsidRPr="000F392C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 w:rsidRPr="000F392C">
              <w:t>2. Воспитание нравственных качеств (доброта, отзывчивость, взаимопомощь), самостоятельность, инициативность, ответственность.</w:t>
            </w:r>
          </w:p>
          <w:p w:rsidR="000E10D4" w:rsidRPr="000F392C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 w:rsidRPr="000F392C">
              <w:t>3. Создание возможности родителям и педагогам приобретать новые знания, полноценно развивать свой творческий потенциал и уверенность в себе;</w:t>
            </w:r>
          </w:p>
          <w:p w:rsidR="000E10D4" w:rsidRPr="000F392C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 w:rsidRPr="000F392C">
              <w:lastRenderedPageBreak/>
              <w:t>4.  Овладение практическими навыками волонтерского движения всеми участниками образовательного процесса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разработка апробация новых моделей управления дошкольным образованием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Приказ о работе пилотной площадки на ОП ДО</w:t>
            </w:r>
          </w:p>
          <w:p w:rsidR="000E10D4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0E10D4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F750A">
              <w:rPr>
                <w:bCs/>
                <w:color w:val="000000"/>
                <w:bdr w:val="none" w:sz="0" w:space="0" w:color="auto" w:frame="1"/>
              </w:rPr>
              <w:t>План работы ОП ДО в 2018-2019 году по теме пилотной площадки</w:t>
            </w:r>
          </w:p>
          <w:p w:rsidR="000E10D4" w:rsidRPr="00752F32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>
              <w:t xml:space="preserve">НЕТТО-актив как соуправляющий орган, </w:t>
            </w:r>
            <w:r>
              <w:rPr>
                <w:bCs/>
                <w:color w:val="000000"/>
                <w:bdr w:val="none" w:sz="0" w:space="0" w:color="auto" w:frame="1"/>
              </w:rPr>
              <w:t>координирующий работу пилотной площадки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разработка апробация моделей сетевого взаимодействия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364364" w:rsidRDefault="000E10D4" w:rsidP="0068548B">
            <w:pPr>
              <w:pStyle w:val="Standard"/>
              <w:snapToGrid w:val="0"/>
              <w:spacing w:after="240"/>
              <w:jc w:val="both"/>
              <w:rPr>
                <w:rFonts w:cs="Times New Roman"/>
                <w:lang w:val="ru-RU"/>
              </w:rPr>
            </w:pPr>
            <w:r w:rsidRPr="00364364">
              <w:rPr>
                <w:rFonts w:cs="Times New Roman"/>
                <w:lang w:val="ru-RU"/>
              </w:rPr>
              <w:t xml:space="preserve">- Заключение договора сетевого взаимодействия окружных пилотных площадок (СП ГБОУ НШ с.Красноармейское д/с «Огонек» и ГБОУ СОЧГ им О. Колычева ОП ДО г.о. Чапаевск, </w:t>
            </w:r>
            <w:r w:rsidRPr="00364364">
              <w:rPr>
                <w:rFonts w:eastAsia="Times New Roman" w:cs="Times New Roman"/>
                <w:i/>
                <w:color w:val="auto"/>
                <w:kern w:val="0"/>
                <w:lang w:val="ru-RU" w:eastAsia="ar-SA" w:bidi="ar-SA"/>
              </w:rPr>
              <w:t xml:space="preserve"> </w:t>
            </w:r>
            <w:r w:rsidRPr="00364364">
              <w:rPr>
                <w:rFonts w:eastAsia="Times New Roman" w:cs="Times New Roman"/>
                <w:color w:val="auto"/>
                <w:kern w:val="0"/>
                <w:lang w:val="ru-RU" w:eastAsia="ar-SA" w:bidi="ar-SA"/>
              </w:rPr>
              <w:t>ГБОУ СОШ «Центр образования» г.о Чапаевск СП реализующее общеобразовательные программы дошкольного образования,</w:t>
            </w:r>
            <w:r w:rsidRPr="00364364">
              <w:rPr>
                <w:rFonts w:eastAsia="Times New Roman" w:cs="Times New Roman"/>
                <w:lang w:val="ru-RU" w:eastAsia="ar-SA"/>
              </w:rPr>
              <w:t xml:space="preserve"> СП ГБОУ СОШ №1 имени Героя Советского союза Зои Космодемьянской г.о. Чапаевск д/с №27 «Светлячок»</w:t>
            </w:r>
            <w:r w:rsidRPr="00364364">
              <w:rPr>
                <w:rFonts w:eastAsia="Times New Roman" w:cs="Times New Roman"/>
                <w:color w:val="auto"/>
                <w:kern w:val="0"/>
                <w:lang w:val="ru-RU" w:eastAsia="ar-SA" w:bidi="ar-SA"/>
              </w:rPr>
              <w:t>).</w:t>
            </w:r>
            <w:r w:rsidRPr="00364364">
              <w:rPr>
                <w:rFonts w:cs="Times New Roman"/>
                <w:lang w:val="ru-RU"/>
              </w:rPr>
              <w:t xml:space="preserve"> (январь, 2019 г.)</w:t>
            </w:r>
          </w:p>
          <w:p w:rsidR="000E10D4" w:rsidRPr="00364364" w:rsidRDefault="000E10D4" w:rsidP="0068548B">
            <w:pPr>
              <w:pStyle w:val="Standard"/>
              <w:spacing w:after="240"/>
              <w:jc w:val="both"/>
              <w:rPr>
                <w:rFonts w:cs="Times New Roman"/>
                <w:lang w:val="ru-RU"/>
              </w:rPr>
            </w:pPr>
            <w:r w:rsidRPr="00364364">
              <w:rPr>
                <w:rFonts w:cs="Times New Roman"/>
                <w:lang w:val="ru-RU"/>
              </w:rPr>
              <w:t>- «Круглый стол» по сетевому взаимодействию окружных пилотных площадок на базе СП ГБОУ НШ с.Красноармейское д/с «Огонек» (февраль 2019 г.)</w:t>
            </w:r>
          </w:p>
          <w:p w:rsidR="000E10D4" w:rsidRPr="00364364" w:rsidRDefault="000E10D4" w:rsidP="0068548B">
            <w:pPr>
              <w:pStyle w:val="Standard"/>
              <w:spacing w:after="240"/>
              <w:jc w:val="both"/>
              <w:rPr>
                <w:rFonts w:cs="Times New Roman"/>
                <w:lang w:val="ru-RU"/>
              </w:rPr>
            </w:pPr>
            <w:r w:rsidRPr="00364364">
              <w:rPr>
                <w:rFonts w:cs="Times New Roman"/>
                <w:lang w:val="ru-RU"/>
              </w:rPr>
              <w:t xml:space="preserve"> - Участие в окружном конкурсе педагогического мастерства и детского творчества</w:t>
            </w:r>
            <w:r>
              <w:rPr>
                <w:rFonts w:cs="Times New Roman"/>
                <w:lang w:val="ru-RU"/>
              </w:rPr>
              <w:t xml:space="preserve"> </w:t>
            </w:r>
            <w:r w:rsidRPr="00364364">
              <w:rPr>
                <w:rFonts w:cs="Times New Roman"/>
                <w:lang w:val="ru-RU"/>
              </w:rPr>
              <w:t>«Добрая дорога» (ноябрь, 2018 г. на базе ГБОУ СОШ №1 г.о. Чапаевск СП Д/С№27 «Светлячок»)</w:t>
            </w:r>
          </w:p>
          <w:p w:rsidR="000E10D4" w:rsidRPr="00364364" w:rsidRDefault="000E10D4" w:rsidP="0068548B">
            <w:pPr>
              <w:pStyle w:val="ab"/>
              <w:spacing w:beforeAutospacing="0" w:after="240" w:afterAutospacing="0"/>
              <w:jc w:val="both"/>
              <w:rPr>
                <w:lang w:eastAsia="ar-SA"/>
              </w:rPr>
            </w:pPr>
            <w:r w:rsidRPr="00364364">
              <w:t xml:space="preserve">- Участие в окружном конкурсе </w:t>
            </w:r>
            <w:r w:rsidRPr="00364364">
              <w:rPr>
                <w:color w:val="000000"/>
              </w:rPr>
              <w:t>работников дошкольного образования</w:t>
            </w:r>
            <w:r>
              <w:rPr>
                <w:color w:val="000000"/>
              </w:rPr>
              <w:t xml:space="preserve"> </w:t>
            </w:r>
            <w:r w:rsidRPr="00364364">
              <w:rPr>
                <w:color w:val="000000"/>
              </w:rPr>
              <w:t>«Ранняя профессиональная ориентация дошкольников</w:t>
            </w:r>
            <w:r w:rsidRPr="00364364">
              <w:rPr>
                <w:b/>
                <w:color w:val="000000"/>
              </w:rPr>
              <w:t>» (</w:t>
            </w:r>
            <w:r w:rsidRPr="00364364">
              <w:t xml:space="preserve">март, 2019 на базе </w:t>
            </w:r>
            <w:r w:rsidRPr="00364364">
              <w:rPr>
                <w:lang w:eastAsia="ar-SA"/>
              </w:rPr>
              <w:t>ГБОУ СОШ «Центр образования» г. Чапаевска Самарской области СП реализующее общеобразовательные программы дошкольного образования)</w:t>
            </w: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>- Участие в окружном конкурсе педагогического мастерства и детского творчества «Театральный коллаж» (март, 2019 на базе СП ГБОУ НШ с. Красноармейское д/с «Огонек»)</w:t>
            </w:r>
          </w:p>
          <w:p w:rsidR="000E10D4" w:rsidRDefault="000E10D4" w:rsidP="0068548B">
            <w:pPr>
              <w:jc w:val="both"/>
              <w:rPr>
                <w:rFonts w:ascii="Times New Roman" w:eastAsia="Calibri" w:hAnsi="Times New Roman" w:cs="Times New Roman"/>
                <w:color w:val="CC0000"/>
                <w:sz w:val="24"/>
                <w:szCs w:val="24"/>
                <w:u w:val="single"/>
                <w:shd w:val="clear" w:color="auto" w:fill="FFFFFF"/>
              </w:rPr>
            </w:pP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сайта сетевого взаимодействия окружных пилотных площадок </w:t>
            </w:r>
            <w:r w:rsidRPr="00364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«Счастливая планета детства!» (май,2019 г.) </w:t>
            </w:r>
            <w:hyperlink r:id="rId9" w:tgtFrame="_blank" w:history="1">
              <w:r w:rsidRPr="00364364">
                <w:rPr>
                  <w:rFonts w:ascii="Times New Roman" w:eastAsia="Calibri" w:hAnsi="Times New Roman" w:cs="Times New Roman"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https://lenaperova71.wixsite.com/mysite</w:t>
              </w:r>
            </w:hyperlink>
          </w:p>
          <w:p w:rsidR="000E10D4" w:rsidRPr="00364364" w:rsidRDefault="000E10D4" w:rsidP="00685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дверей» (</w:t>
            </w:r>
            <w:r w:rsidRPr="003643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ГБОУ СОШ №1 имени Героя Советского союза Зои Космодемьянской г.о. Чапаевск Самарской области детский сад №27 «Светлячок») - (апрель – май 2019 г.)</w:t>
            </w:r>
          </w:p>
          <w:p w:rsidR="000E10D4" w:rsidRPr="00364364" w:rsidRDefault="000E10D4" w:rsidP="0068548B">
            <w:pPr>
              <w:pStyle w:val="Standard"/>
              <w:snapToGrid w:val="0"/>
              <w:spacing w:after="200"/>
              <w:jc w:val="both"/>
              <w:rPr>
                <w:rFonts w:cs="Times New Roman"/>
                <w:lang w:val="ru-RU"/>
              </w:rPr>
            </w:pPr>
            <w:r w:rsidRPr="00364364">
              <w:rPr>
                <w:rFonts w:cs="Times New Roman"/>
                <w:lang w:val="ru-RU"/>
              </w:rPr>
              <w:t xml:space="preserve">- Организация и проведение окружной практико-ориентированной конференции в рамках сетевого взаимодействия пилотных площадок по внедрению ФГОС ДО ««Здоровье ребенка – единая зона ответственности родителей и детского сада»       ( СП ГБОУ НШ с.Красноармейское д/с «Огонек»,  ГБОУ СОЧГ им О. Колычева ОП ДО г.о. Чапаевск, </w:t>
            </w:r>
            <w:r w:rsidRPr="00364364">
              <w:rPr>
                <w:rFonts w:eastAsia="Times New Roman" w:cs="Times New Roman"/>
                <w:i/>
                <w:color w:val="auto"/>
                <w:kern w:val="0"/>
                <w:lang w:val="ru-RU" w:eastAsia="ar-SA" w:bidi="ar-SA"/>
              </w:rPr>
              <w:t xml:space="preserve"> </w:t>
            </w:r>
            <w:r w:rsidRPr="00364364">
              <w:rPr>
                <w:rFonts w:eastAsia="Times New Roman" w:cs="Times New Roman"/>
                <w:color w:val="auto"/>
                <w:kern w:val="0"/>
                <w:lang w:val="ru-RU" w:eastAsia="ar-SA" w:bidi="ar-SA"/>
              </w:rPr>
              <w:t>ГБОУ СОШ «Центр образования» г.о Чапаевск СП реализующее общеобразовательные программы дошкольного образования,</w:t>
            </w:r>
            <w:r w:rsidRPr="00364364">
              <w:rPr>
                <w:rFonts w:eastAsia="Times New Roman" w:cs="Times New Roman"/>
                <w:lang w:val="ru-RU" w:eastAsia="ar-SA"/>
              </w:rPr>
              <w:t xml:space="preserve"> СП ГБОУ СОШ №1 имени Героя Советского </w:t>
            </w:r>
            <w:r w:rsidRPr="00364364">
              <w:rPr>
                <w:rFonts w:eastAsia="Times New Roman" w:cs="Times New Roman"/>
                <w:lang w:val="ru-RU" w:eastAsia="ar-SA"/>
              </w:rPr>
              <w:lastRenderedPageBreak/>
              <w:t>союза Зои Космодемьянской г.о. Чапаевск д/с №27 «Светлячок»</w:t>
            </w:r>
            <w:r w:rsidRPr="00364364">
              <w:rPr>
                <w:rFonts w:eastAsia="Times New Roman" w:cs="Times New Roman"/>
                <w:color w:val="auto"/>
                <w:kern w:val="0"/>
                <w:lang w:val="ru-RU" w:eastAsia="ar-SA" w:bidi="ar-SA"/>
              </w:rPr>
              <w:t>)</w:t>
            </w:r>
            <w:r w:rsidRPr="00364364">
              <w:rPr>
                <w:rFonts w:cs="Times New Roman"/>
                <w:lang w:val="ru-RU"/>
              </w:rPr>
              <w:t xml:space="preserve"> в форме мастер-классов (май, 2019) </w:t>
            </w:r>
          </w:p>
          <w:p w:rsidR="000E10D4" w:rsidRPr="0036436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единого продукта - публикация сборника материалов окружной практико-ориентированной конференции в рамках сетевого взаимодействия пилотных площадок по внедрению ФГОС ДО «Здоровье ребенка – единая зона ответственности родителей и детского сада»  </w:t>
            </w:r>
          </w:p>
          <w:p w:rsidR="000E10D4" w:rsidRDefault="000E10D4" w:rsidP="00685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</w:t>
            </w:r>
            <w:r w:rsidRPr="002B3C4E">
              <w:rPr>
                <w:rFonts w:ascii="Times New Roman" w:hAnsi="Times New Roman" w:cs="Times New Roman"/>
                <w:sz w:val="24"/>
                <w:szCs w:val="24"/>
              </w:rPr>
              <w:t xml:space="preserve">НЕТТО-актива как соуправляющего органа, </w:t>
            </w:r>
            <w:r w:rsidRPr="002B3C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координирующего работу пилотной площадки,</w:t>
            </w:r>
            <w:r w:rsidRPr="002B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BA13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автором современных методик по семейному воспитанию Метеновой Надеждой Михайловной  «Инновационные формы работы с семьей в условиях реализации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(5 человек)</w:t>
            </w:r>
          </w:p>
          <w:p w:rsidR="000E10D4" w:rsidRPr="00752F32" w:rsidRDefault="000E10D4" w:rsidP="0068548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4E">
              <w:rPr>
                <w:rFonts w:ascii="Times New Roman" w:hAnsi="Times New Roman" w:cs="Times New Roman"/>
                <w:sz w:val="24"/>
                <w:szCs w:val="24"/>
              </w:rPr>
              <w:t xml:space="preserve">15.04.2019.-19.04.2019.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2B3C4E">
              <w:rPr>
                <w:rFonts w:ascii="Times New Roman" w:hAnsi="Times New Roman" w:cs="Times New Roman"/>
                <w:sz w:val="24"/>
                <w:szCs w:val="24"/>
              </w:rPr>
              <w:t>Выстраивание партнерского взаимодействия с родителями для решения вопросов воспитания и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3C4E">
              <w:rPr>
                <w:rFonts w:ascii="Times New Roman" w:hAnsi="Times New Roman" w:cs="Times New Roman"/>
                <w:sz w:val="24"/>
                <w:szCs w:val="24"/>
              </w:rPr>
              <w:t>. ГБУ ДПО СО «Чапаевский ресурсный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 человек)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разработка и апробация систем оценки качества образования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FB5583" w:rsidRDefault="000E10D4" w:rsidP="006854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7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% охвата взрослых, детей и родителей в волонтёрское движение </w:t>
            </w:r>
            <w:r w:rsidRPr="0081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 ДО</w:t>
            </w:r>
            <w:r w:rsidRPr="0081347C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Microsoft </w:t>
            </w:r>
            <w:r w:rsidRPr="0081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10D4" w:rsidRPr="0081347C" w:rsidRDefault="000E10D4" w:rsidP="006854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7C">
              <w:rPr>
                <w:rFonts w:ascii="Times New Roman" w:hAnsi="Times New Roman" w:cs="Times New Roman"/>
                <w:sz w:val="24"/>
                <w:szCs w:val="24"/>
              </w:rPr>
              <w:t>Листы оценки эффективности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разработка нового содержания дошкольного образования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81347C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7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психолого-педагогического просвещения родителей на 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364">
              <w:rPr>
                <w:rFonts w:ascii="Times New Roman" w:hAnsi="Times New Roman"/>
                <w:sz w:val="24"/>
                <w:szCs w:val="24"/>
              </w:rPr>
              <w:t>«Университет родителей»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разработка апробация новых форм, методов технологий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7AE2">
              <w:rPr>
                <w:rFonts w:ascii="Times New Roman" w:hAnsi="Times New Roman"/>
                <w:color w:val="FF0000"/>
                <w:sz w:val="24"/>
                <w:szCs w:val="24"/>
              </w:rPr>
              <w:t>Новые формы интерактивной работы с родителями</w:t>
            </w:r>
          </w:p>
          <w:p w:rsidR="000E10D4" w:rsidRPr="00B26024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24">
              <w:rPr>
                <w:rFonts w:ascii="Times New Roman" w:hAnsi="Times New Roman"/>
                <w:sz w:val="24"/>
                <w:szCs w:val="24"/>
              </w:rPr>
              <w:t>-Работа клубов, гостиных</w:t>
            </w:r>
          </w:p>
          <w:p w:rsidR="000E10D4" w:rsidRPr="00682F7A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F7A">
              <w:rPr>
                <w:rFonts w:ascii="Times New Roman" w:hAnsi="Times New Roman"/>
                <w:sz w:val="24"/>
                <w:szCs w:val="24"/>
              </w:rPr>
              <w:t xml:space="preserve">- Активное вовлечение родителей в </w:t>
            </w:r>
            <w:r w:rsidRPr="00682F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детскую </w:t>
            </w:r>
            <w:r w:rsidRPr="00682F7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0E10D4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F7A">
              <w:rPr>
                <w:rFonts w:ascii="Times New Roman" w:hAnsi="Times New Roman"/>
                <w:sz w:val="24"/>
                <w:szCs w:val="24"/>
              </w:rPr>
              <w:t xml:space="preserve">- Свободные мобильные творческие союзы родителей </w:t>
            </w: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A">
              <w:rPr>
                <w:rFonts w:ascii="Times New Roman" w:hAnsi="Times New Roman"/>
                <w:sz w:val="24"/>
                <w:szCs w:val="24"/>
              </w:rPr>
              <w:t>(Творческая группа родителей по подготовке детских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2F7A">
              <w:rPr>
                <w:rFonts w:ascii="Times New Roman" w:hAnsi="Times New Roman"/>
                <w:sz w:val="24"/>
                <w:szCs w:val="24"/>
              </w:rPr>
              <w:t>Творческая группа родителей по изготовлению дидактических пособий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2F7A">
              <w:rPr>
                <w:rFonts w:ascii="Times New Roman" w:hAnsi="Times New Roman"/>
                <w:sz w:val="24"/>
                <w:szCs w:val="24"/>
              </w:rPr>
              <w:t>Творческая группа родителей по организации театральных постановок в рамках волонтерского движения.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F7A">
              <w:rPr>
                <w:rFonts w:ascii="Times New Roman" w:hAnsi="Times New Roman"/>
                <w:sz w:val="24"/>
                <w:szCs w:val="24"/>
              </w:rPr>
              <w:t>Объединение родителей в организации технологии «опробования» в течение года)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методические продукты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Силами родителей разработаны и сделаны</w:t>
            </w:r>
          </w:p>
          <w:p w:rsidR="000E10D4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E10D4" w:rsidRPr="007B74B4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7B74B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совместно с воспитателем Абдуллоевой О.С.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- 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Лэпбук «Азбука дорожного движения», д/и «Кубик эмоций», карточки «Где чей домик?», д/и «Найди пару», карточки «Трудовые действия», д/и «Признаки зимы», коробочка примирений,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>- фильм презентация 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класс для родителей «Учимся мыть руки»,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 xml:space="preserve">-памятка для родителей «Читаем вместе с малышом», </w:t>
            </w:r>
          </w:p>
          <w:p w:rsidR="000E10D4" w:rsidRPr="007B74B4" w:rsidRDefault="000E10D4" w:rsidP="0068548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7B74B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воспитателем </w:t>
            </w:r>
            <w:r w:rsidRPr="007B74B4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Незвановой В.А. 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- Памятка для родителей «Как научить ребенка выразительному чтению»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- Памятка для родителей «Как организовать досуг с детьми в праздники»</w:t>
            </w:r>
          </w:p>
          <w:p w:rsidR="000E10D4" w:rsidRPr="002B3C4E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7B74B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lastRenderedPageBreak/>
              <w:t xml:space="preserve">совместно с воспитателем </w:t>
            </w:r>
            <w:r w:rsidRPr="002B3C4E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Хохловой Н.В.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Дидактическое пособие по познавательному развитию ребёнка «Чудесный фартук»</w:t>
            </w:r>
          </w:p>
          <w:p w:rsidR="000E10D4" w:rsidRPr="009608CB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совместно с воспитателем Зубановой Е.А. 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Дидактические игры и пособия по социально- коммуникативному развитию детей («Солнышко», «Кубик эмоций», «Настроение» и др) - 3 место в окружном конкурсе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>Дидактические пособия «Божьи коровки», «Подбери по цвету», «Найди домик мишке»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>- Макет дороги, «Правила пешеходов», деревянное панно «Карандаши»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Сценарий совместного мероприятия родителей с детьми</w:t>
            </w: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«Друзья- снеговики». Мастер-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класс видеотрансляция опыта работы</w:t>
            </w: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на ЕМД 26.02.2019г.</w:t>
            </w:r>
          </w:p>
          <w:p w:rsidR="000E10D4" w:rsidRPr="009608CB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учителем-логопедом </w:t>
            </w:r>
            <w:r w:rsidRPr="009608CB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Коваленко О.С. </w:t>
            </w:r>
          </w:p>
          <w:p w:rsidR="000E10D4" w:rsidRPr="005F204A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для родителей по организации семейного досуга (чтение книг) (в рамках проекта </w:t>
            </w:r>
            <w:r w:rsidRPr="005F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книга, это Я» проект в старших группах №1 и №9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E10D4" w:rsidRPr="002B3C4E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B74B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воспитателем </w:t>
            </w:r>
            <w:r w:rsidRPr="002B3C4E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Кузнецовой О.С.</w:t>
            </w:r>
          </w:p>
          <w:p w:rsidR="000E10D4" w:rsidRPr="005F204A" w:rsidRDefault="000E10D4" w:rsidP="0068548B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НОД. Мастер-класс воспитанников средней группы х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озяйственно-бытового труда «Мытьё стульчиков» для воспитанников второй младшей группы</w:t>
            </w:r>
          </w:p>
          <w:p w:rsidR="000E10D4" w:rsidRPr="009608CB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воспитателем </w:t>
            </w:r>
            <w:r w:rsidRPr="009608CB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Маршанской Н.А.</w:t>
            </w:r>
          </w:p>
          <w:p w:rsidR="000E10D4" w:rsidRPr="005F204A" w:rsidRDefault="000E10D4" w:rsidP="00685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Папка-передвижка для родителей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«Обогащение словарного запаса детей третьего года жизни»</w:t>
            </w:r>
          </w:p>
          <w:p w:rsidR="000E10D4" w:rsidRPr="005F204A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речевых игр для выполнения дома с детьми</w:t>
            </w:r>
          </w:p>
          <w:p w:rsidR="000E10D4" w:rsidRPr="009608CB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инструктором по физической культуре </w:t>
            </w:r>
            <w:r w:rsidRPr="009608CB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Фофоновой И.В. </w:t>
            </w:r>
          </w:p>
          <w:p w:rsidR="000E10D4" w:rsidRPr="005F204A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Картотека общеразвивающих упражнений в стихотворной форме известных поэтов</w:t>
            </w:r>
          </w:p>
          <w:p w:rsidR="000E10D4" w:rsidRPr="005F204A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Картотека упражнений в стихотворной форме для осуществления самомассажа палочками</w:t>
            </w:r>
          </w:p>
          <w:p w:rsidR="000E10D4" w:rsidRPr="005F204A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Картотека считалочек по сезонам</w:t>
            </w:r>
          </w:p>
          <w:p w:rsidR="000E10D4" w:rsidRPr="009608CB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воспитателем </w:t>
            </w:r>
            <w:r w:rsidRPr="009608CB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Мальгавко М.В.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- ЛЭПБУК по ПДД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- Книжный уголок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>- изготовление костюмов и атрибутов к праздникам и сюжетно – ролевым играм.</w:t>
            </w:r>
          </w:p>
          <w:p w:rsidR="000E10D4" w:rsidRPr="009608CB" w:rsidRDefault="000E10D4" w:rsidP="0068548B">
            <w:pPr>
              <w:ind w:right="397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совместно с педагогом-психологом Сидоренко В.С.</w:t>
            </w:r>
          </w:p>
          <w:p w:rsidR="000E10D4" w:rsidRPr="005F204A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для родителей по организации семейного досуга (чтение книг) (в рамках проекта </w:t>
            </w:r>
            <w:r w:rsidRPr="005F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книга, это Я» проект в старших группах №1 и №9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E10D4" w:rsidRPr="009608CB" w:rsidRDefault="000E10D4" w:rsidP="0068548B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совместно с воспитателем Солдаткиной Е.В.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Уголок «Уединения»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Уголок  ПДД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Уголок ИЗО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Уголок экспериментирования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 xml:space="preserve">Д /Игра «Ком и мыши»  </w:t>
            </w:r>
          </w:p>
          <w:p w:rsidR="000E10D4" w:rsidRPr="005F204A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единого продукта - публикация сборника материалов окружной практико-ориентированной 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в рамках сетевого взаимодействия пилотных площадок по внедрению ФГОС ДО «Здоровье ребенка – единая зона ответственности родителей и детского сада»</w:t>
            </w: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0D4" w:rsidTr="0068548B">
        <w:tc>
          <w:tcPr>
            <w:tcW w:w="534" w:type="dxa"/>
            <w:vMerge w:val="restart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опыт пилотной площадки представлен на следующих мероприятиях: 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УРОВЕНЬ ОРГАНИЗАЦИИ 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2018 г 4  День рождения детского писателя Алексея Константиновича Толстого В группах старшего дошкольного возраста </w:t>
            </w:r>
            <w:r w:rsidRPr="003E29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  <w:r w:rsidRPr="003E2926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баллады </w:t>
            </w:r>
            <w:hyperlink r:id="rId10" w:history="1">
              <w:r w:rsidRPr="003E29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CC"/>
                </w:rPr>
                <w:t>"Змей Тугарин"</w:t>
              </w:r>
            </w:hyperlink>
            <w:r w:rsidRPr="003E2926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, "Песня о Геральде и Ярославне", "Роман Галицкий", "Илья Муромец", "Садко" и др.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8 сентября 2018 г. Международный день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Акция «Глобальный диктант» /Принима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желающие педагоги и родители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Style w:val="a6"/>
                <w:rFonts w:ascii="Times New Roman" w:hAnsi="Times New Roman"/>
                <w:sz w:val="24"/>
                <w:szCs w:val="24"/>
              </w:rPr>
              <w:t>10 сентября Выставка детской поделки из природного материала, выполненной совместно с родителями «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Добрая осень» Лучшие работы отправл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в Дом ветеранов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28 сентября Акция день дошкольного работника (поздравление коллег и детей других детских садов)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 октября – день рождения почтовой открытки. Пишется и отсылается по почте открытка-отзыв, открытка-благодарность воспитанниками старшего дошкольного возраста при участии их родителей Н.М.Крыловой – автору программы "Детский сад - Дом радости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15 октября Всемирный день мытья рук. Мастер-классы для родителей и педагогов - Педагоги учат родителей системе мытья рук по программе "Детский сад - Дом радости"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Pr="003E2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воспитанников средней группы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для воспитанников второй младшей группы «Как надо мыть стульчики»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20 октября Международный день повара Детско-родительский коллектив подготовительной к школе группы «Антошка» приготовили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подарок повару «Испекли мы калачи» (НОД)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9 ноября 200 лет со дня рождения Ивана Сергеевича Тургенева (1818-1883), русского писателя-реалиста, поэта, публициста, драматурга, переводчика. Акция «Педагоги читают Тургенева» «Видео –запись»  опубликована в интернет-контактных группах родителей и на сайте колледжа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12 ноября День синички Акция на ОП ДО «Кормушки для пичужки» Кормушки вывешива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и детьми в вечернее время на прогулке за территорией детского сада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15 ноября Семинар-практикум для педагогов и родителей других детских садов.  Хозяйственно-бытовой труд по программе "Детский сад - Дом радости"</w:t>
            </w:r>
          </w:p>
          <w:p w:rsidR="000E10D4" w:rsidRPr="003E2926" w:rsidRDefault="000E10D4" w:rsidP="0068548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26 ноября 24-30 Всероссийская неделя «Театр и дети» (Учреждена Министерством культуры РСФСР, Министерством просвещения РСФСР, ЦК ВЛКСМ, СП РСФСР, ВТО в 1974 г.) Родители показыва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спектакль детям своих групп (младший возраст) Театральная постановка силами детей подготовительной к школе группы «Антошка» для детей младшего возраста. Родители привлечены в подготовке декораций и костюмов 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ноября 110 лет со дня рождения Николая Николаевича Носова (1908-1976), советского русского детского писателя-прозаика, драматурга, киносценариста. Родители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Носова детям во время НОД и в блоке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вечером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30 ноября Всемирный день домашних животных Мероприятие «Расскажи мне о своём любимце» Дети старших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игрушку для своих любимцев совместно с родителями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28 ноября Для детей-инвалидов «Надежды» выставка осеннего букета.</w:t>
            </w: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 декабря 105 лет со дня рождения Виктора Юзефовича Драгунского (1913-1972), русского советского писателя. 3 декабря Родители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детям в группах рассказы Драгунского 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14-26 января Для детей ГКУ СО «Чапаевский социально-реабилитационный центр для несовершеннолетних» организована выставка новогодней игрушки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«Покормите птиц зимой! (з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и во дворах проживания)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185 лет со дня рождения Дмитрия Ивановича Менделеева (1834-1907), русского ученого-энциклопедиста  Дети подготовительной к школе группы «Антошка»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рассказыва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детям среднего дошкольного возраста об учёном и показыва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химические опыты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250 лет со дня рождения Ивана Андреевича Крылова (1769-1844), русского баснописца Родители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в группах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детям басни Крылова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14 февраля - Международный день дарения книг (с 2012 г.) Акция «Подари дружочку книгу» Дети и взрослые (сотрудники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родители, педагоги) дарили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книги.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21 марта Кукольный театр силами родителей для детей младших групп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25 марта Выставка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детских работ «Весенние радости», выполненных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в различной технике совместно с родителями и другими взрослыми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Лучшие работы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в пансионат временного проживания для пожилых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спектакля.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27 – Всемирный, Международный день театра (с 1961 г. по решению IX конгресса Международного института театра при ЮНЕСКО)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Для жителей дома Ветеранов спектакль-игра «Театр» силами детей старшей группы и их родителей.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5 апреля Акция Вестники Дружбы «Живите и свистите»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ормушки для птиц и скворечники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для птиц во дворах местожительства.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7 АПРЕЛЯ:   ДЕНЬ ДОБРЫХ ДЕЛ (ДДД) </w:t>
            </w:r>
            <w:bookmarkStart w:id="1" w:name="seo_h1_tag"/>
            <w:bookmarkEnd w:id="1"/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– GOOD DEEDS DAY (GDD) И  ВСЕМИРНЫЙ ДЕНЬ ЗДОРОВЬЯ. Акция Сюрпризный момент радости для ребёнка, который болеет и не присутствует в группе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7 мая IX Международная акция «Читаем детям о войне», приуроченная ко Дню Победы. Участие в дне открытых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дверей детского сада «Светлячок». Чтение вслух родителями рассказов о войне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Зощенко «Рассказы о войне»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15 мая в Международный день семьи Окружная конференция родителей 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17 мая Акция. Цветок памяти. (родители высаживают на территории детского сада цветы в память о тех, кто не вернулся с войны)</w:t>
            </w:r>
          </w:p>
          <w:p w:rsidR="000E10D4" w:rsidRPr="003471AC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 (с 1995 г.) Акция «Пополним библиотеку для детей, ожидающих приезда поезда на вокзале»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окружных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-23.11.2018 Окружной конкурс «Добрая дорога». Номинация «Азбука безопасности» «Детский сад № 27 «Светлячок» ГБОУ СОШ № 1 г.о. Чапаевск. Лэпбук «Азбука дорожного движения» Абдуллоева О.С.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(социально-коммуникативное направление, в рамках сетевого взаимодействия)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- 15.11.2018 Окружной семинар – практикум «Труд как средство развития и саморазвития индивидуальности дошкольника» ОПДО ЧГК им.О.Колычева г.о. Чапаевск. Методические рекомендации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культурно-гигиенических навыков воспитанников первой младшей группы. Зубанова Е.А.,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15.05.2019г Практико-ориентированная конференция «Здоровье ребёнка-единая зона ответственности родителей и детского сада»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Мстер-класс родителя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здорового сна». Хохлова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-30.11.18 Окружное творческое методическое объединение воспитателей групп раннего возраста «Реализация ФГОС ДО в группах раннего возраста» ГБОУ СОШ №1 СП д/с №27 г,о. Чапаевск. «Презентация дидактических пособий по познавательному развитию, сделанных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совместной деятельности с родителями воспитанников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младшей группы «Радуга». Зубанова Е.А.,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- 26.02.2019 Окружной фестиваль педагогических идей, инновационного подхода к работе с детьми и родителями в современных условиях «Самое лучшее – детям!» Структурное подразделение – детский сад № 28 «Ёлочка» ГБОУ СОШ № 22 г.о. Чапаевск. Публичная презентация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«Вовлечение родителей в создание ППРС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группы через семейный клуб – творческая мастерская «Очумелые ручки».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- 13.02.2019 Окружной конкурс работников дошкольного образования «Серпантин педагогический идей». СП «Детский сад № 8 «Тополёк» ГБОУ СОШ №1 г.о. Чапаевск. «Дидактические игры и пособия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развития социально – коммуникативных способностей»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. Зубанова Е.А.,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-28.02.2019 Окружное творческое методическое объединение Юго – Западного образовательного округа Самарской области «Инновационный подход к экологическому образованию для устойчивого развития дошкольника». Структурное подразделение «Детский сад №31 «Сказка» ГБОУ СОШ №3 г.о. Чапаевск. Номинация «Эко – объектив». Фильм – проект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в рамках волонтёрского движения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«Позаботимся о кошке». Зубанова Е. А., Абдуллоева О.С.    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-19.03.19 Окружной конкурс детских творческих работ и методических разработок педагогов «Театральный коллаж». Структурное подразделение ГБОУ НШ с. Красноармейское муниципального района Красноармейский Самарской области детский сад «Огонек». Номинация «Театральная афиша». Воспитанница Лазарева Ирина, куратор Абдуллоева О.С. (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социально-коммуникативное направление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, в рамках сетевого взаимодействия)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-15.05.19 Окружная конференция родителей и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образовательных организаций, реализующих общеобразовательные программы дошкольного образования. Практико – ориентированная конференция «Здоровье ребёнка – единая зона ответственности родителей и детского сада».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 – класс родителя 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по нетрадиционным техникам рисования «Малыши художники». Родительница воспитанника Пименова Е.В., куратор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-15.11.18 Окружной семинар- практикум «Труд как средство развития и саморазвития индивидуальности дошкольника».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Мастер- класс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родителя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мыть руки» Зубанова Е.А.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-26.02.2019 Окружной методический день «Организация и содержание комплексной помощи детям с ОВЗ на разных уровнях образования». Тема «Друзья- снеговики». Работа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клуба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младшей группы «Логопузик». Мастер- класс, видеотрансляция опыта работы Зубанова Е.А.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-Февраль2019г. Окружной фестиваль «Самое лучшее детям!». Мастер- класс «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Вовлечение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речевое развитие детей раннего возраста» Зубанова Е.А.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-15 мая 2019 г. Окружная конференция родителей в рамках сетевого взаимодействия пилотных площадок по внедрению ФГОС ДО»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Мастер-класс родителей 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«Как накормить малоежку» Маршанская Н.А.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-15 мая 2019 г. Окружная конференция</w:t>
            </w: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работников образовательных организации, реализующих общеобразовательные программы дошкольного образования, в рамках сетевого взаимодействия пилотных площадок по внедрению ФГОС «Здоровье ребёнка – единая зона ответственности родителей и детского сада».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Мастер-класс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«Досуг на кухне» Коваленко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12 сентября 2018 г. Семинар-совещание работников системы дошкольного образования Юго-Западного управления министерства образования и науки Самарской области. Мастер-класс «Социализация детей 2-3 лет посредством использования инновационных форм взаимодействия педагогов с родителями: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семейный клуб «Логопузик»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-26 февраля 2019 г. Окружной методический день «Организация и содержание комплексной помощи  детям с ОВЗ на разных уровнях образования». Открытый показ коррекционно-развивающего занятия с детьми ОВЗ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совместно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с их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Снежному королевству» Коваленко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-9 апреля 2019 г. Окружной научно-практический семинар совместно с кафедрой дошкольного образования СГСПУ «Особенности реализации ФГОС ДО на современном этапе развития дошкольного образования». Мастер-класс «Инновационные технологии работы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 детьми с ОВЗ и их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 развития дошкольного образования в условиях реализации ФГОС» (Безенчук)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- 15 мая 2019 г. Окружная конференция</w:t>
            </w: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работников образовательных организации, реализующих общеобразовательные программы дошкольного образования, в рамках сетевого взаимодействия пилотных площадок по внедрению ФГОС «Здоровье ребёнка – единая зона ответственности родителей и детского сада».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Мастер-класс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всего полезней – сохранит от всех болезней». Кузнецова О.А.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15 ноября 2018 г.</w:t>
            </w:r>
            <w:r w:rsidRPr="00DD752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Окружной семинар-практикум по организации трудовой деятельности «Труд как средство развития и саморазвития индивидуальности дошкольника»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Открытый показ хозяйственно-бытового труда «Мытьё игрушек» Кузнецова О.А.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 февраль 2019г. Участие «Серпантин педагогических идей» в номинации «Мини- этюды (видеоматериал)»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- 2019г. III место в окружном конкурсе педагогического мастерства «Театральный коллаж» в номинации «Видеоматериал детских постановок» Мальгавко М.В.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-15 ноября 2018г. Окружной семинар – практикум «Труд как средство развития индивидуальности дошкольника» провела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 – класс 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навыков самообслуживания у детей раннего возраста» в  СП ГБОУ СОШ №4 г.о ЧАПАЕВСК – дс № 1 Мезенцева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-20 ноября 2018г. Окружное ОТМО на тему «Художественно-эстетическое развитие дошкольников». Тема выступления «Художественно-эстетическое развитие детей раннего возраста через нетрадиционные формы рисования».  В  ГБОУ ООШ №12 г.о Чапаевск СП- д/с №5 «Зернышко»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Мезенцева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-30 ноября 2018г. Окружное ТМО на тему «Реализация ФГОС ДО в группах раннего возраста» Представила свой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совместный опыт работы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«Дидактическая игра по познавательному развитию детей раннего возраста «Волшебный фартук» В ГБОУ СОШ №1 г.о.Чапаевск СП д/с №27 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Мезенцева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-26 февраля 2019г. Окружное ТМО на тему «Организация и содержание комплексной помощи детям с ОВЗ на разных уровнях образования» Форма проведения: Раздаточный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материал для родителей детей с ОВЗ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Мезенцева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- 15 мая 2019 г. Окружная конференция</w:t>
            </w: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работников образовательных организации, реализующих общеобразовательные программы дошкольного образования, в рамках сетевого взаимодействия пилотных площадок по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внедрению ФГОС «Здоровье ребёнка – единая зона ответственности родителей и детского сада»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Мастер-классы родителей.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Сидоренко В.С.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-12 сентября 2018 г.Семинар-совещание работников системы дошкольного образования Юго-Западного управления министерства образования и науки Самарской области. Мастер-класс «Социализация детей 2-3 лет посредством использования инновационных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форм взаимодействия педагогов с родителями: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клуб «Логопузик» Сидоренко В.С.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-26 февраля 2019 г. Окружной методический день «Организация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комплексной помощи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детям с ОВЗ на разных уровнях образования». Открытый показ коррекционно-развивающего занятия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 детьми ОВЗ и их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Снежному королевству» Сидоренко В.С.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9 апреля 2019 г. Окружной научно-практический семинар совместно с кафедрой дошкольного образования СГСПУ «Особенности реализации ФГОС ДО на современном этапе развития дошкольного образования» Мастер-класс «Инновационные технологии работы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 детьми с ОВЗ и их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 развития дошкольного образования в условиях реализации ФГОС» (Безенчук) Сидоренко В.С.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15.11.2018г. Окружной семинар - практикум «Труд как средство развития и саморазвития индивидуальности дошкольника» Покажем родителям, как правильно мыть ручки» Солдаткина Е.В.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26.02.2019г. Окружной методический день «Организация и содержание комплексной помощи детям с ОВЗ на разных уровнях образования» </w:t>
            </w:r>
            <w:r w:rsidRPr="00D251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Памятки для родителей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Солдаткина Е.В.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15.05.2019г. Окружная конференция родителей и работников образовательных организаций, реализующих общеобразовательной программы дошкольного образования, в рамках сетевого взаимодействия плотных площадок по внедрению ФГОС ДО. </w:t>
            </w:r>
            <w:r w:rsidRPr="00D251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Мастер-класс родителей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«Правильно питаемся - здоровья набираемся»</w:t>
            </w:r>
            <w:r w:rsidRPr="00DD75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Солдаткина Е.В.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-20.02.2019 г. Окружной фестиваль «Самое лучшее-детям!» публичная презентация педагогических идей, инновационного подхода к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работе с детьми и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  в современных условиях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Фофонова И.В.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-19.04.2019г.  Окружной конкурс </w:t>
            </w:r>
            <w:r w:rsidRPr="00DD7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электронных образовательных ресурсов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. «</w:t>
            </w:r>
            <w:r w:rsidRPr="00D2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lightGray"/>
              </w:rPr>
              <w:t>Мастер-класс для родителей</w:t>
            </w:r>
            <w:r w:rsidRPr="00DD7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организации подвижных игр»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Фофонова И.В.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26.04.2019 г. Окружной конкурс </w:t>
            </w:r>
            <w:r w:rsidRPr="00DD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методических разработок по теме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– залог успеха!». «Авторская методическая разработка развлечения для детей по теме «Здоровье»» Сценарий физкультурного досуга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старшего дошкольного возраста Квест- «В поисках цветка здоровья»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Фофонова И.В.</w:t>
            </w:r>
          </w:p>
          <w:p w:rsidR="000E10D4" w:rsidRPr="00DD7520" w:rsidRDefault="000E10D4" w:rsidP="0068548B">
            <w:pPr>
              <w:jc w:val="both"/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-15.05.2019г. Практико-ориентированная конференция «Здоровье ребенка - единая зона  ответственности родителей и детского сада».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Флэш-моб совместно с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жизни!»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Фофонова И.В.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региональных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-22.11.2018 Региональный педагогический форум «Проблемы модернизации образовательного процесса в ДОУ». ГБОУ СОШ №3 СП д/с №19 «Колокольчик» г.о. Чапаевск. «Проект «Любимые питомцы»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и детей 1 младшей группы» Зубанова Е.А., Абдуллоева О.С.    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7520">
              <w:rPr>
                <w:rFonts w:ascii="Times New Roman" w:hAnsi="Times New Roman" w:cs="Times New Roman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28.02.2019 Региональный Фестиваль педагогических идей работников образовательных организаций, реализующих общеобразовательную программу дошкольного образования «Дошкольное образование: опыт и перспективы» г. Жигулевск, ул. Самарская, д. 1а, структурное подразделение "детский сад «Красная Шапочка»" корпус 1. Мастер – класс «Социально – коммуникативное развитие детей раннего возраста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посредством вовлечения родителей в детскую деятельность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» Зубанова Е.А., Абдуллоева О.С.</w:t>
            </w:r>
          </w:p>
          <w:p w:rsidR="000E10D4" w:rsidRPr="00DD7520" w:rsidRDefault="000E10D4" w:rsidP="0068548B">
            <w:pPr>
              <w:jc w:val="both"/>
            </w:pPr>
            <w:r w:rsidRPr="00DD7520">
              <w:rPr>
                <w:rFonts w:ascii="Times New Roman" w:hAnsi="Times New Roman" w:cs="Times New Roman"/>
              </w:rPr>
              <w:t xml:space="preserve">-14-15 ноября 2018 г. </w:t>
            </w:r>
            <w:r w:rsidRPr="00DD7520">
              <w:rPr>
                <w:rFonts w:ascii="Times New Roman" w:hAnsi="Times New Roman" w:cs="Times New Roman"/>
                <w:lang w:val="en-US"/>
              </w:rPr>
              <w:t>XXI</w:t>
            </w:r>
            <w:r w:rsidRPr="00DD7520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«Образование и психологическое здоровье» Выступление «Социализация детей с ОВЗ </w:t>
            </w:r>
            <w:r w:rsidRPr="00D251A5">
              <w:rPr>
                <w:rFonts w:ascii="Times New Roman" w:hAnsi="Times New Roman" w:cs="Times New Roman"/>
                <w:highlight w:val="lightGray"/>
              </w:rPr>
              <w:t>в условиях семьи и образовательного учреждения</w:t>
            </w:r>
            <w:r w:rsidRPr="00DD7520">
              <w:rPr>
                <w:rFonts w:ascii="Times New Roman" w:hAnsi="Times New Roman" w:cs="Times New Roman"/>
              </w:rPr>
              <w:t xml:space="preserve"> как одно из необходимых условий психологического здоровья воспитанников в ДОО» Г.Тольятти Коваленко О.С. Сидоренко В.С.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межрегиональных, всероссийских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апрель 2019г.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МЕЖРЕГИОНАЛЬНОГО ПОВОЛЖСКОГО ОТКРЫТОГО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ФЕСТИВАЛЯ ПЕДАГОГИЧЕСКИХ ИДЕЙ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В ОБЛАСТИ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«ИнноФест» - 2019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Планета детства» ГБОУ СОШ № 7 города Похвистнево: http://planeta12.minobr63.ru/ и на официальном сайте корпорации «Российский учебник»: </w:t>
            </w:r>
            <w:hyperlink r:id="rId11" w:history="1">
              <w:r w:rsidRPr="009812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https://rosuchebnik.ru</w:t>
              </w:r>
            </w:hyperlink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Сценарий интегрированной деят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ельности для родителей и детей первой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гостях у ребят»  Зубанова Е.А., Абдуллоева О.С.</w:t>
            </w:r>
          </w:p>
          <w:p w:rsidR="000E10D4" w:rsidRPr="00DD7520" w:rsidRDefault="000E10D4" w:rsidP="006854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апрель 2019г.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педагогического мастерства и творчества работников дошкольного образования Коваленко О.С., Сидоренко В.С.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международных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5F">
              <w:rPr>
                <w:rFonts w:ascii="Times New Roman" w:hAnsi="Times New Roman" w:cs="Times New Roman"/>
                <w:szCs w:val="24"/>
              </w:rPr>
              <w:t>-18.04.2019 Международная научно- практическая конференция «Среда образовательного учреждения как средство воспитания, развития и социализации личности ребёнка Инновационные формы взаимодействия педагогов с родителями младших дошкольников в ДОУ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на базе пилотной площадки для педагогов других образовательных организаций Самарской области в отчётном году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FE145F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45F">
              <w:rPr>
                <w:rFonts w:ascii="Times New Roman" w:hAnsi="Times New Roman" w:cs="Times New Roman"/>
                <w:b/>
                <w:color w:val="000000"/>
                <w:szCs w:val="24"/>
              </w:rPr>
              <w:t>-</w:t>
            </w:r>
            <w:r w:rsidRPr="00FE145F">
              <w:rPr>
                <w:rFonts w:ascii="Times New Roman" w:hAnsi="Times New Roman" w:cs="Times New Roman"/>
                <w:color w:val="000000"/>
                <w:szCs w:val="24"/>
              </w:rPr>
              <w:t xml:space="preserve">15.11.2018г. Окружной семинар - практикум «Труд как средство развития и саморазвития индивидуальности дошкольника» </w:t>
            </w:r>
          </w:p>
          <w:p w:rsidR="000E10D4" w:rsidRPr="00FE145F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45F">
              <w:rPr>
                <w:rFonts w:ascii="Times New Roman" w:hAnsi="Times New Roman" w:cs="Times New Roman"/>
                <w:b/>
                <w:color w:val="000000"/>
                <w:szCs w:val="24"/>
              </w:rPr>
              <w:t>-</w:t>
            </w:r>
            <w:r w:rsidRPr="00FE145F">
              <w:rPr>
                <w:rFonts w:ascii="Times New Roman" w:hAnsi="Times New Roman" w:cs="Times New Roman"/>
                <w:color w:val="000000"/>
                <w:szCs w:val="24"/>
              </w:rPr>
              <w:t xml:space="preserve">26.02.2019г. Окружной методический день «Организация и содержание комплексной помощи детям с ОВЗ на разных уровнях образования» </w:t>
            </w:r>
          </w:p>
          <w:p w:rsidR="000E10D4" w:rsidRPr="00FE145F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45F">
              <w:rPr>
                <w:rFonts w:ascii="Times New Roman" w:hAnsi="Times New Roman" w:cs="Times New Roman"/>
                <w:b/>
                <w:color w:val="000000"/>
                <w:szCs w:val="24"/>
              </w:rPr>
              <w:t>-</w:t>
            </w:r>
            <w:r w:rsidRPr="00FE145F">
              <w:rPr>
                <w:rFonts w:ascii="Times New Roman" w:hAnsi="Times New Roman" w:cs="Times New Roman"/>
                <w:color w:val="000000"/>
                <w:szCs w:val="24"/>
              </w:rPr>
              <w:t xml:space="preserve">15.05.2019г. Окружная конференция родителей и работников образовательных организаций, реализующих общеобразовательной программы дошкольного образования, в рамках сетевого взаимодействия плотных площадок по внедрению ФГОС ДО. </w:t>
            </w:r>
          </w:p>
          <w:p w:rsidR="000E10D4" w:rsidRPr="003575D3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5F">
              <w:rPr>
                <w:rFonts w:ascii="Times New Roman" w:hAnsi="Times New Roman" w:cs="Times New Roman"/>
                <w:color w:val="000000"/>
                <w:szCs w:val="24"/>
              </w:rPr>
              <w:t xml:space="preserve">-ноябрь 2018 -май 2019 Окружной онлайн-конкурс «Философия взаимодействия работы с родителями». Все конкурсные работы </w:t>
            </w:r>
            <w:r w:rsidRPr="00FE145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размещены на сайте в открытом доступе для практики педагогов дошкольного образования</w:t>
            </w:r>
          </w:p>
        </w:tc>
      </w:tr>
    </w:tbl>
    <w:p w:rsidR="000E10D4" w:rsidRPr="00DA74EE" w:rsidRDefault="000E10D4" w:rsidP="000E10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lastRenderedPageBreak/>
        <w:t>Цель пилотной площадки образовательной программы дошкольного образования на 2018-2019 год</w:t>
      </w:r>
    </w:p>
    <w:p w:rsidR="000E10D4" w:rsidRPr="00DA74EE" w:rsidRDefault="000E10D4" w:rsidP="000E10D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0D4" w:rsidRPr="00DA74EE" w:rsidRDefault="000E10D4" w:rsidP="000E10D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color w:val="FF0000"/>
          <w:sz w:val="24"/>
          <w:szCs w:val="24"/>
        </w:rPr>
        <w:t>«Сохранить к маю 2019 года 60%-ое вовлечение родителей в детскую образовательную деятельность»</w:t>
      </w:r>
    </w:p>
    <w:p w:rsidR="000E10D4" w:rsidRPr="00DA74EE" w:rsidRDefault="000E10D4" w:rsidP="000E10D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color w:val="FF0000"/>
          <w:sz w:val="24"/>
          <w:szCs w:val="24"/>
        </w:rPr>
        <w:t xml:space="preserve">«Добиться к маю 2019 года 40% -ого вовлечения родителей в совместную деятельность детей и взрослых </w:t>
      </w:r>
      <w:r w:rsidRPr="00DA74E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волонтерского движения на ОП ДО»</w:t>
      </w:r>
    </w:p>
    <w:p w:rsidR="000E10D4" w:rsidRPr="00DA74EE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4EE">
        <w:rPr>
          <w:rFonts w:ascii="Times New Roman" w:hAnsi="Times New Roman"/>
          <w:sz w:val="24"/>
          <w:szCs w:val="24"/>
        </w:rPr>
        <w:t xml:space="preserve">К маю 2019 года коллектив добился 31% (тридцати одного процентного) - ого вовлечения родителей в совместную деятельность детей и взрослых </w:t>
      </w:r>
      <w:r w:rsidRPr="00DA7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волонтерского движения на ОП ДО»</w:t>
      </w:r>
    </w:p>
    <w:p w:rsidR="000E10D4" w:rsidRPr="00DA74EE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не выполнена.</w:t>
      </w:r>
    </w:p>
    <w:p w:rsidR="000E10D4" w:rsidRPr="00DA74EE" w:rsidRDefault="000E10D4" w:rsidP="000E10D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</w:rPr>
        <w:t>Цель «Сохранить к маю 2019 года 60%-ое вовлечение родителей в детскую образовательную деятельность» не отслеживалась.</w:t>
      </w:r>
    </w:p>
    <w:p w:rsidR="000E10D4" w:rsidRPr="00DA74EE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D59" w:rsidRPr="004170F0" w:rsidRDefault="005B1D59" w:rsidP="00546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F0">
        <w:rPr>
          <w:rFonts w:ascii="Times New Roman" w:hAnsi="Times New Roman" w:cs="Times New Roman"/>
          <w:b/>
          <w:sz w:val="24"/>
          <w:szCs w:val="24"/>
        </w:rPr>
        <w:t>3. Условия осуществления образовательного процесса</w:t>
      </w:r>
    </w:p>
    <w:p w:rsidR="004170F0" w:rsidRPr="000727E2" w:rsidRDefault="004170F0" w:rsidP="000727E2">
      <w:pPr>
        <w:spacing w:after="0" w:line="240" w:lineRule="auto"/>
        <w:ind w:left="-1077" w:firstLine="192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27E2">
        <w:rPr>
          <w:rFonts w:ascii="Times New Roman" w:hAnsi="Times New Roman" w:cs="Times New Roman"/>
          <w:b/>
          <w:bCs/>
          <w:i/>
          <w:sz w:val="24"/>
          <w:szCs w:val="24"/>
        </w:rPr>
        <w:t>Сведения о здании:</w:t>
      </w:r>
    </w:p>
    <w:p w:rsidR="000727E2" w:rsidRDefault="004170F0" w:rsidP="0007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E2">
        <w:rPr>
          <w:rFonts w:ascii="Times New Roman" w:hAnsi="Times New Roman" w:cs="Times New Roman"/>
          <w:sz w:val="24"/>
          <w:szCs w:val="24"/>
        </w:rPr>
        <w:t>Год ввода в эксплуатацию – 1977</w:t>
      </w:r>
      <w:r w:rsidR="000727E2" w:rsidRPr="000727E2">
        <w:rPr>
          <w:rFonts w:ascii="Times New Roman" w:hAnsi="Times New Roman" w:cs="Times New Roman"/>
          <w:sz w:val="24"/>
          <w:szCs w:val="24"/>
        </w:rPr>
        <w:t xml:space="preserve">. Проектная мощность – 280. </w:t>
      </w:r>
    </w:p>
    <w:p w:rsidR="000727E2" w:rsidRPr="000727E2" w:rsidRDefault="000727E2" w:rsidP="0007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E2">
        <w:rPr>
          <w:rFonts w:ascii="Times New Roman" w:hAnsi="Times New Roman" w:cs="Times New Roman"/>
          <w:sz w:val="24"/>
          <w:szCs w:val="24"/>
        </w:rPr>
        <w:t>Реальная наполняемость – 191</w:t>
      </w:r>
    </w:p>
    <w:p w:rsidR="00704D90" w:rsidRDefault="004170F0" w:rsidP="003B0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F0">
        <w:rPr>
          <w:rFonts w:ascii="Times New Roman" w:hAnsi="Times New Roman" w:cs="Times New Roman"/>
          <w:sz w:val="24"/>
          <w:szCs w:val="24"/>
        </w:rPr>
        <w:t xml:space="preserve">На </w:t>
      </w:r>
      <w:r w:rsidR="000727E2">
        <w:rPr>
          <w:rFonts w:ascii="Times New Roman" w:hAnsi="Times New Roman" w:cs="Times New Roman"/>
          <w:sz w:val="24"/>
          <w:szCs w:val="24"/>
        </w:rPr>
        <w:t>ОП ДО</w:t>
      </w:r>
      <w:r w:rsidRPr="004170F0">
        <w:rPr>
          <w:rFonts w:ascii="Times New Roman" w:hAnsi="Times New Roman" w:cs="Times New Roman"/>
          <w:sz w:val="24"/>
          <w:szCs w:val="24"/>
        </w:rPr>
        <w:t xml:space="preserve"> часть групп реконструирована. Функционируют физкультурный зал, изостудия, театральная гостиная, кабинет </w:t>
      </w:r>
      <w:r w:rsidR="000727E2">
        <w:rPr>
          <w:rFonts w:ascii="Times New Roman" w:hAnsi="Times New Roman" w:cs="Times New Roman"/>
          <w:sz w:val="24"/>
          <w:szCs w:val="24"/>
        </w:rPr>
        <w:t>психолога, конференцзал для работы с детьми с ОВЗ и их родителями</w:t>
      </w:r>
      <w:r w:rsidRPr="004170F0">
        <w:rPr>
          <w:rFonts w:ascii="Times New Roman" w:hAnsi="Times New Roman" w:cs="Times New Roman"/>
          <w:sz w:val="24"/>
          <w:szCs w:val="24"/>
        </w:rPr>
        <w:t>.</w:t>
      </w:r>
      <w:r w:rsidR="000727E2">
        <w:rPr>
          <w:rFonts w:ascii="Times New Roman" w:hAnsi="Times New Roman" w:cs="Times New Roman"/>
          <w:sz w:val="24"/>
          <w:szCs w:val="24"/>
        </w:rPr>
        <w:t xml:space="preserve"> </w:t>
      </w:r>
      <w:r w:rsidRPr="004170F0">
        <w:rPr>
          <w:rFonts w:ascii="Times New Roman" w:hAnsi="Times New Roman" w:cs="Times New Roman"/>
          <w:sz w:val="24"/>
          <w:szCs w:val="24"/>
        </w:rPr>
        <w:t xml:space="preserve">На территории в </w:t>
      </w:r>
      <w:smartTag w:uri="urn:schemas-microsoft-com:office:smarttags" w:element="metricconverter">
        <w:smartTagPr>
          <w:attr w:name="ProductID" w:val="1,5 га"/>
        </w:smartTagPr>
        <w:r w:rsidRPr="004170F0">
          <w:rPr>
            <w:rFonts w:ascii="Times New Roman" w:hAnsi="Times New Roman" w:cs="Times New Roman"/>
            <w:sz w:val="24"/>
            <w:szCs w:val="24"/>
          </w:rPr>
          <w:t>1,5 га</w:t>
        </w:r>
      </w:smartTag>
      <w:r w:rsidRPr="004170F0">
        <w:rPr>
          <w:rFonts w:ascii="Times New Roman" w:hAnsi="Times New Roman" w:cs="Times New Roman"/>
          <w:sz w:val="24"/>
          <w:szCs w:val="24"/>
        </w:rPr>
        <w:t xml:space="preserve"> имеются различные деревья: голубые ели, </w:t>
      </w:r>
      <w:r w:rsidR="000727E2">
        <w:rPr>
          <w:rFonts w:ascii="Times New Roman" w:hAnsi="Times New Roman" w:cs="Times New Roman"/>
          <w:sz w:val="24"/>
          <w:szCs w:val="24"/>
        </w:rPr>
        <w:t xml:space="preserve">елка, </w:t>
      </w:r>
      <w:r w:rsidRPr="004170F0">
        <w:rPr>
          <w:rFonts w:ascii="Times New Roman" w:hAnsi="Times New Roman" w:cs="Times New Roman"/>
          <w:sz w:val="24"/>
          <w:szCs w:val="24"/>
        </w:rPr>
        <w:t>березы, тополя, липы, каштан</w:t>
      </w:r>
      <w:r w:rsidR="000727E2">
        <w:rPr>
          <w:rFonts w:ascii="Times New Roman" w:hAnsi="Times New Roman" w:cs="Times New Roman"/>
          <w:sz w:val="24"/>
          <w:szCs w:val="24"/>
        </w:rPr>
        <w:t>, клён, рябина и т.д.</w:t>
      </w:r>
      <w:r w:rsidRPr="004170F0">
        <w:rPr>
          <w:rFonts w:ascii="Times New Roman" w:hAnsi="Times New Roman" w:cs="Times New Roman"/>
          <w:sz w:val="24"/>
          <w:szCs w:val="24"/>
        </w:rPr>
        <w:t>;  кустарники: декоративный шиповник, жасмин; плодовые деревья: яблони</w:t>
      </w:r>
      <w:r w:rsidR="000727E2">
        <w:rPr>
          <w:rFonts w:ascii="Times New Roman" w:hAnsi="Times New Roman" w:cs="Times New Roman"/>
          <w:sz w:val="24"/>
          <w:szCs w:val="24"/>
        </w:rPr>
        <w:t>, сирень, черёмуха и т.д.</w:t>
      </w:r>
      <w:r w:rsidRPr="004170F0">
        <w:rPr>
          <w:rFonts w:ascii="Times New Roman" w:hAnsi="Times New Roman" w:cs="Times New Roman"/>
          <w:sz w:val="24"/>
          <w:szCs w:val="24"/>
        </w:rPr>
        <w:t>; на территории имеется уголок леса.</w:t>
      </w:r>
      <w:r w:rsidR="000727E2">
        <w:rPr>
          <w:rFonts w:ascii="Times New Roman" w:hAnsi="Times New Roman" w:cs="Times New Roman"/>
          <w:sz w:val="24"/>
          <w:szCs w:val="24"/>
        </w:rPr>
        <w:t xml:space="preserve"> </w:t>
      </w:r>
      <w:r w:rsidRPr="004170F0">
        <w:rPr>
          <w:rFonts w:ascii="Times New Roman" w:hAnsi="Times New Roman" w:cs="Times New Roman"/>
          <w:sz w:val="24"/>
          <w:szCs w:val="24"/>
        </w:rPr>
        <w:t xml:space="preserve">Состояние материальной базы для осуществления воспитательно-образовательного процесса с детьми на образовательной программе дошкольного образования позволяет реализовать поставленные задачи. </w:t>
      </w:r>
    </w:p>
    <w:p w:rsidR="004170F0" w:rsidRDefault="004170F0" w:rsidP="00546CE3">
      <w:pPr>
        <w:pStyle w:val="aa"/>
        <w:spacing w:line="240" w:lineRule="auto"/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F0">
        <w:rPr>
          <w:rFonts w:ascii="Times New Roman" w:hAnsi="Times New Roman" w:cs="Times New Roman"/>
          <w:b/>
          <w:sz w:val="24"/>
          <w:szCs w:val="24"/>
        </w:rPr>
        <w:t>Данные о наличии специально оборудованных помещений для организации образовательного процесса.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2137"/>
        <w:gridCol w:w="1499"/>
        <w:gridCol w:w="3507"/>
        <w:gridCol w:w="1766"/>
      </w:tblGrid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4170F0">
            <w:pPr>
              <w:pStyle w:val="aa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170F0" w:rsidRPr="004170F0" w:rsidRDefault="004170F0" w:rsidP="004170F0">
            <w:pPr>
              <w:pStyle w:val="aa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1150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1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83" w:type="pct"/>
          </w:tcPr>
          <w:p w:rsidR="004170F0" w:rsidRPr="004170F0" w:rsidRDefault="004170F0" w:rsidP="003E65BE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83" w:type="pct"/>
          </w:tcPr>
          <w:p w:rsidR="004170F0" w:rsidRPr="004170F0" w:rsidRDefault="004170F0" w:rsidP="003E65BE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944" w:type="pct"/>
          </w:tcPr>
          <w:p w:rsidR="004170F0" w:rsidRPr="004170F0" w:rsidRDefault="004170F0" w:rsidP="003E65BE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Используемая площадь (м2)</w:t>
            </w:r>
          </w:p>
        </w:tc>
      </w:tr>
      <w:tr w:rsidR="004170F0" w:rsidRPr="004170F0" w:rsidTr="00994BDB">
        <w:trPr>
          <w:trHeight w:val="274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помещения</w:t>
            </w:r>
          </w:p>
        </w:tc>
        <w:tc>
          <w:tcPr>
            <w:tcW w:w="783" w:type="pct"/>
          </w:tcPr>
          <w:p w:rsidR="004170F0" w:rsidRPr="004170F0" w:rsidRDefault="00570CE9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Занятия, свободная игровая деятельность, оздоровительные мероприятия</w:t>
            </w:r>
          </w:p>
        </w:tc>
        <w:tc>
          <w:tcPr>
            <w:tcW w:w="944" w:type="pct"/>
          </w:tcPr>
          <w:p w:rsidR="004170F0" w:rsidRPr="004170F0" w:rsidRDefault="009740C2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954,42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зал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занятия, вечера развлечений, праздники, театральная деятельность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570CE9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Физкультурный</w:t>
            </w:r>
            <w:r w:rsidR="004170F0"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занятия, индивидуальные занятия, спортивные праздники и развлечения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Изостудия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изобразительной деятельности, ознакомление детей с искусством, индивидуальная раб</w:t>
            </w:r>
            <w:r w:rsidR="00217C3B">
              <w:rPr>
                <w:rFonts w:ascii="Times New Roman" w:hAnsi="Times New Roman" w:cs="Times New Roman"/>
                <w:bCs/>
                <w:sz w:val="24"/>
                <w:szCs w:val="24"/>
              </w:rPr>
              <w:t>ота, кружковая работа, выставки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994BDB" w:rsidRDefault="004170F0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B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Уголок русской избы</w:t>
            </w:r>
          </w:p>
        </w:tc>
        <w:tc>
          <w:tcPr>
            <w:tcW w:w="783" w:type="pct"/>
          </w:tcPr>
          <w:p w:rsidR="004170F0" w:rsidRPr="00994BDB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B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83" w:type="pct"/>
          </w:tcPr>
          <w:p w:rsidR="004170F0" w:rsidRPr="00994BDB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B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Занятия по ознакомлению дошкольников с предметами быта и интерьером русской избы, историей О</w:t>
            </w:r>
            <w:r w:rsidR="00217C3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течества, </w:t>
            </w:r>
            <w:r w:rsidR="00217C3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фольклорные посиделки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B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9</w:t>
            </w:r>
          </w:p>
        </w:tc>
      </w:tr>
      <w:tr w:rsidR="004170F0" w:rsidRPr="004170F0" w:rsidTr="00994BDB">
        <w:trPr>
          <w:trHeight w:val="1082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гостиная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Музыкально-театральные занятия, спектакли, этюды, развлечения, ин</w:t>
            </w:r>
            <w:r w:rsidR="00217C3B">
              <w:rPr>
                <w:rFonts w:ascii="Times New Roman" w:hAnsi="Times New Roman" w:cs="Times New Roman"/>
                <w:bCs/>
                <w:sz w:val="24"/>
                <w:szCs w:val="24"/>
              </w:rPr>
              <w:t>дивидуальная и кружковая работа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4170F0" w:rsidRPr="004170F0" w:rsidTr="00217C3B">
        <w:trPr>
          <w:trHeight w:val="780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994BD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 w:rsidR="00994BD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психолога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217C3B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ИНО, подготовка к обучению грамоте и индивидуальная работа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кабинет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оздоровительная работа, фито</w:t>
            </w:r>
            <w:r w:rsidR="00217C3B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терапия, просветительная работа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70CE9" w:rsidRPr="004170F0" w:rsidTr="00994BDB">
        <w:trPr>
          <w:trHeight w:val="289"/>
          <w:jc w:val="right"/>
        </w:trPr>
        <w:tc>
          <w:tcPr>
            <w:tcW w:w="240" w:type="pct"/>
          </w:tcPr>
          <w:p w:rsidR="00570CE9" w:rsidRPr="004170F0" w:rsidRDefault="00570CE9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570CE9" w:rsidRPr="004170F0" w:rsidRDefault="00570CE9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783" w:type="pct"/>
          </w:tcPr>
          <w:p w:rsidR="00570CE9" w:rsidRPr="004170F0" w:rsidRDefault="00570CE9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570CE9" w:rsidRPr="004170F0" w:rsidRDefault="00570CE9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944" w:type="pct"/>
          </w:tcPr>
          <w:p w:rsidR="00570CE9" w:rsidRPr="004170F0" w:rsidRDefault="003B0F1A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</w:tbl>
    <w:p w:rsidR="004170F0" w:rsidRPr="004170F0" w:rsidRDefault="004170F0" w:rsidP="004170F0">
      <w:pPr>
        <w:pStyle w:val="ae"/>
        <w:spacing w:after="0" w:line="240" w:lineRule="auto"/>
        <w:ind w:left="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170F0">
        <w:rPr>
          <w:rFonts w:ascii="Times New Roman" w:hAnsi="Times New Roman" w:cs="Times New Roman"/>
          <w:sz w:val="24"/>
          <w:szCs w:val="24"/>
        </w:rPr>
        <w:t xml:space="preserve">Наличие достаточного количества </w:t>
      </w:r>
      <w:r w:rsidR="00570CE9">
        <w:rPr>
          <w:rFonts w:ascii="Times New Roman" w:hAnsi="Times New Roman" w:cs="Times New Roman"/>
          <w:sz w:val="24"/>
          <w:szCs w:val="24"/>
        </w:rPr>
        <w:t>с</w:t>
      </w:r>
      <w:r w:rsidRPr="004170F0">
        <w:rPr>
          <w:rFonts w:ascii="Times New Roman" w:hAnsi="Times New Roman" w:cs="Times New Roman"/>
          <w:sz w:val="24"/>
          <w:szCs w:val="24"/>
        </w:rPr>
        <w:t>пециально - оборудованных помещений для организации образовательного процесса, лечебно-профилактической и игровой деятельности, многофункциональность помещений и оптимальное их использование в течение дня позволяют осуществлять учебно-воспитательный процесс в соответствии с задачами, поставленными перед образовательной программой дошкольного образования и приоритетными направлениями его деятельности.</w:t>
      </w:r>
    </w:p>
    <w:p w:rsidR="004170F0" w:rsidRPr="004170F0" w:rsidRDefault="004170F0" w:rsidP="004170F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D59" w:rsidRPr="00570CE9" w:rsidRDefault="00C15762">
      <w:pPr>
        <w:rPr>
          <w:rFonts w:ascii="Times New Roman" w:hAnsi="Times New Roman" w:cs="Times New Roman"/>
          <w:b/>
          <w:sz w:val="24"/>
        </w:rPr>
      </w:pPr>
      <w:r w:rsidRPr="000E10D4">
        <w:rPr>
          <w:rFonts w:ascii="Times New Roman" w:hAnsi="Times New Roman" w:cs="Times New Roman"/>
          <w:b/>
          <w:sz w:val="24"/>
        </w:rPr>
        <w:t>4. Результаты деятельности ОПДО</w:t>
      </w:r>
    </w:p>
    <w:p w:rsidR="00A47513" w:rsidRPr="00546CE3" w:rsidRDefault="00320184" w:rsidP="00546CE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i/>
          <w:sz w:val="24"/>
          <w:szCs w:val="24"/>
        </w:rPr>
      </w:pPr>
      <w:r w:rsidRPr="00546CE3">
        <w:rPr>
          <w:rFonts w:ascii="Times New Roman" w:hAnsi="Times New Roman"/>
          <w:b/>
          <w:i/>
          <w:sz w:val="24"/>
          <w:szCs w:val="24"/>
        </w:rPr>
        <w:t xml:space="preserve">4.1. </w:t>
      </w:r>
      <w:r w:rsidR="00A47513" w:rsidRPr="00546CE3">
        <w:rPr>
          <w:rFonts w:ascii="Times New Roman" w:hAnsi="Times New Roman"/>
          <w:b/>
          <w:i/>
          <w:sz w:val="24"/>
          <w:szCs w:val="24"/>
        </w:rPr>
        <w:t>Анализ состояния здоровья воспитанников  ОПДО  за 201</w:t>
      </w:r>
      <w:r w:rsidRPr="00546CE3">
        <w:rPr>
          <w:rFonts w:ascii="Times New Roman" w:hAnsi="Times New Roman"/>
          <w:b/>
          <w:i/>
          <w:sz w:val="24"/>
          <w:szCs w:val="24"/>
        </w:rPr>
        <w:t>7</w:t>
      </w:r>
      <w:r w:rsidR="00A47513" w:rsidRPr="00546CE3">
        <w:rPr>
          <w:rFonts w:ascii="Times New Roman" w:hAnsi="Times New Roman"/>
          <w:b/>
          <w:i/>
          <w:sz w:val="24"/>
          <w:szCs w:val="24"/>
        </w:rPr>
        <w:t>-201</w:t>
      </w:r>
      <w:r w:rsidRPr="00546CE3">
        <w:rPr>
          <w:rFonts w:ascii="Times New Roman" w:hAnsi="Times New Roman"/>
          <w:b/>
          <w:i/>
          <w:sz w:val="24"/>
          <w:szCs w:val="24"/>
        </w:rPr>
        <w:t>8</w:t>
      </w:r>
      <w:r w:rsidR="00A47513" w:rsidRPr="00546CE3"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p w:rsidR="00A47513" w:rsidRPr="00AE0547" w:rsidRDefault="00A47513" w:rsidP="00A47513">
      <w:pPr>
        <w:pStyle w:val="ab"/>
        <w:spacing w:before="0" w:beforeAutospacing="0" w:after="0" w:afterAutospacing="0"/>
        <w:ind w:firstLine="567"/>
      </w:pPr>
      <w:r w:rsidRPr="00AE0547">
        <w:t xml:space="preserve">На образовательной программе дошкольного образования создаются условия для здорового развития детей: </w:t>
      </w:r>
    </w:p>
    <w:p w:rsidR="00A47513" w:rsidRPr="00AE0547" w:rsidRDefault="00A47513" w:rsidP="00F40800">
      <w:pPr>
        <w:pStyle w:val="ab"/>
        <w:numPr>
          <w:ilvl w:val="0"/>
          <w:numId w:val="5"/>
        </w:numPr>
        <w:spacing w:before="0" w:beforeAutospacing="0" w:after="0" w:afterAutospacing="0"/>
        <w:ind w:firstLine="567"/>
      </w:pPr>
      <w:r w:rsidRPr="00AE0547">
        <w:t>Соблюдаются физиологические основы воспитательно-образовательного режима (учитывается время трудоспособности, утомляемость, нагрузка, проводятся физкультминутки).</w:t>
      </w:r>
    </w:p>
    <w:p w:rsidR="00A47513" w:rsidRPr="00AE0547" w:rsidRDefault="00A47513" w:rsidP="00F40800">
      <w:pPr>
        <w:pStyle w:val="ab"/>
        <w:numPr>
          <w:ilvl w:val="0"/>
          <w:numId w:val="5"/>
        </w:numPr>
        <w:spacing w:before="0" w:beforeAutospacing="0" w:after="0" w:afterAutospacing="0"/>
        <w:ind w:firstLine="567"/>
      </w:pPr>
      <w:r w:rsidRPr="00AE0547">
        <w:t>Производится гигиеническая оценка условий и технологий обучения (воздушно-тепловой, световой режим, режим и организация воспитательного процесса).</w:t>
      </w:r>
    </w:p>
    <w:p w:rsidR="00A47513" w:rsidRPr="00AE0547" w:rsidRDefault="00A47513" w:rsidP="00F40800">
      <w:pPr>
        <w:pStyle w:val="ab"/>
        <w:numPr>
          <w:ilvl w:val="0"/>
          <w:numId w:val="5"/>
        </w:numPr>
        <w:spacing w:before="0" w:beforeAutospacing="0" w:after="0" w:afterAutospacing="0"/>
        <w:ind w:firstLine="567"/>
      </w:pPr>
      <w:r w:rsidRPr="00AE0547">
        <w:t>Формируется здоровый образ жизни.</w:t>
      </w:r>
    </w:p>
    <w:p w:rsidR="00A47513" w:rsidRPr="00AE0547" w:rsidRDefault="00A47513" w:rsidP="00F40800">
      <w:pPr>
        <w:pStyle w:val="ab"/>
        <w:numPr>
          <w:ilvl w:val="0"/>
          <w:numId w:val="5"/>
        </w:numPr>
        <w:spacing w:before="0" w:beforeAutospacing="0" w:after="0" w:afterAutospacing="0"/>
        <w:ind w:firstLine="567"/>
      </w:pPr>
      <w:r w:rsidRPr="00AE0547">
        <w:t xml:space="preserve">Образовательная нагрузка соответствует санитарно-гигиеническим нормам. </w:t>
      </w:r>
    </w:p>
    <w:p w:rsidR="00A47513" w:rsidRPr="00AE0547" w:rsidRDefault="00A47513" w:rsidP="00A47513">
      <w:pPr>
        <w:pStyle w:val="ab"/>
        <w:spacing w:before="0" w:beforeAutospacing="0" w:after="0" w:afterAutospacing="0"/>
        <w:ind w:left="1647"/>
      </w:pP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>Приоритетные направления деятельности ОП ДО - охрана и укрепление здоровья детей. На 201</w:t>
      </w:r>
      <w:r w:rsidR="000E10D4">
        <w:rPr>
          <w:rFonts w:ascii="Times New Roman" w:hAnsi="Times New Roman"/>
          <w:sz w:val="24"/>
          <w:szCs w:val="28"/>
        </w:rPr>
        <w:t>8</w:t>
      </w:r>
      <w:r w:rsidRPr="00704D90">
        <w:rPr>
          <w:rFonts w:ascii="Times New Roman" w:hAnsi="Times New Roman"/>
          <w:sz w:val="24"/>
          <w:szCs w:val="28"/>
        </w:rPr>
        <w:t>-201</w:t>
      </w:r>
      <w:r w:rsidR="000E10D4">
        <w:rPr>
          <w:rFonts w:ascii="Times New Roman" w:hAnsi="Times New Roman"/>
          <w:sz w:val="24"/>
          <w:szCs w:val="28"/>
        </w:rPr>
        <w:t>9</w:t>
      </w:r>
      <w:r w:rsidRPr="00704D90">
        <w:rPr>
          <w:rFonts w:ascii="Times New Roman" w:hAnsi="Times New Roman"/>
          <w:sz w:val="24"/>
          <w:szCs w:val="28"/>
        </w:rPr>
        <w:t xml:space="preserve"> учебный год был разработан план работы, направленный на укрепление здоровья и снижения уровня заболеваемости. Для его реализации и более эффективного выполнения были организованы оздоровительные, профилактические и противоэпидемиологические мероприятия, включающие в себя: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>- максимальное пребывание детей на свежем воздухе;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 xml:space="preserve"> - мероприятия по укреплению иммунитета в период обострения гриппа;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 xml:space="preserve"> - вакцинация детей согласно календарю профилактических прививок;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 xml:space="preserve"> - усиление контроля за санитарным состоянием.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 xml:space="preserve">  Все лечебно-оздоровительные мероприятия, которые были запланированы в начале учебного года, были выполнены.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Медицинское обслуживание </w:t>
      </w:r>
      <w:r w:rsidR="00C157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ОП ДО</w:t>
      </w: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на основе следующих нормативно – правовых документов: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Федеральных законов и Постановление правительства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Конвенции о правах ребенка 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- Конституции РФ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Статьи 38, 41,42,43... Закона «Об образовании»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Приказа № 306/185/33 Гособразования  СССР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Минздрава СССР, Госкомтруда СССР от 04.05.1990 года «Об утверждении </w:t>
      </w:r>
    </w:p>
    <w:p w:rsidR="00704D90" w:rsidRPr="00BA1F13" w:rsidRDefault="00704D90" w:rsidP="00704D90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A1F1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1F1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СанПин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704D90" w:rsidRPr="00BA1F13" w:rsidRDefault="00704D90" w:rsidP="00704D90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Федеральный закон от 2.01.2002г. № 29 –ФЗ «О качестве и безопасности пищевых продуктов» (с изменениями и дополнениями)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Медицинское обслуживание детей осуществляет медицинская сестра Кузьменко Нина Владимировна.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Лечебно-профилактическая работа проводится на основании договора о совместной работе ОПДО с  детской поликлиникой, а также согласно годового и месячного плана работы. 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6032"/>
      </w:tblGrid>
      <w:tr w:rsidR="00704D90" w:rsidRPr="00BA1F13" w:rsidTr="003B0F1A">
        <w:trPr>
          <w:trHeight w:val="158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70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Разделы и направления работы</w:t>
            </w:r>
          </w:p>
        </w:tc>
        <w:tc>
          <w:tcPr>
            <w:tcW w:w="8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04D90" w:rsidRPr="00BA1F13" w:rsidTr="003B0F1A">
        <w:trPr>
          <w:trHeight w:val="826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70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Использование щадящего режима дня и пребывания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ОП ДО</w:t>
            </w:r>
          </w:p>
        </w:tc>
        <w:tc>
          <w:tcPr>
            <w:tcW w:w="8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щадящий режим дня;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коррекция учебной нагрузки.</w:t>
            </w:r>
          </w:p>
        </w:tc>
      </w:tr>
      <w:tr w:rsidR="00704D90" w:rsidRPr="00BA1F13" w:rsidTr="003B0F1A">
        <w:trPr>
          <w:trHeight w:val="26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Психологическое сопровождение развития</w:t>
            </w:r>
          </w:p>
        </w:tc>
        <w:tc>
          <w:tcPr>
            <w:tcW w:w="8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психолого – медико – педагогическая поддержка ребенка в адаптационный период;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психологически комфортного климата в ДОУ;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личностно – ориентированный стиль взаимодействия педагогов и специалистов с детьми;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изучение особенностей развития и социализации детей;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эмоциональной сферы детей с целью профилактики психосоматических заболеваний;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саморегуляции и социальной компетентности;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коррекция нарушений адаптации в детском коллективе и эмоциональных ситуативных расстройств;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коррекция познавательной сферы;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медико – психологические консультации для родителей по преемственности воспитания детей и ухода за ними.</w:t>
            </w:r>
          </w:p>
        </w:tc>
      </w:tr>
      <w:tr w:rsidR="00704D90" w:rsidRPr="00BA1F13" w:rsidTr="003B0F1A">
        <w:trPr>
          <w:trHeight w:val="158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Разнообразные виды организации режима двигательной активности ребенка.</w:t>
            </w:r>
          </w:p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Регламентированная деятельность.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2)Частично регламентированная деятельность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Нерегламентированная деятельность</w:t>
            </w:r>
          </w:p>
        </w:tc>
        <w:tc>
          <w:tcPr>
            <w:tcW w:w="8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4D90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утренняя гимнастика;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физкультминутки, физкультпаузы;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физкультурные занятия в зале и на воздухе;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побудки после сна;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подгрупповые и индивидуальные занятия с варьированием физической нагрузки с учетом исходного уровня здоровья и индивидуальных особенностей ребенка.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спортивные праздники;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спортивные игры;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спортивные досуги;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спортивные упражнения на воздухе.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самостоятельная двигательная деятельность детей в помещении и на прогулке.</w:t>
            </w:r>
          </w:p>
        </w:tc>
      </w:tr>
      <w:tr w:rsidR="00704D90" w:rsidRPr="00BA1F13" w:rsidTr="003B0F1A">
        <w:trPr>
          <w:trHeight w:val="1559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Работа с детьми по формированию основ гигиенических знаний и здорового образа жизни.</w:t>
            </w:r>
          </w:p>
        </w:tc>
        <w:tc>
          <w:tcPr>
            <w:tcW w:w="8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представлений и навыков здорового образа жизни и поддержания здоровья;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программы Авдеевой по ОБЖ</w:t>
            </w: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воспитание общих и индивидуальных гигиенических навыков, интереса и любви к физической активности;</w:t>
            </w:r>
          </w:p>
        </w:tc>
      </w:tr>
      <w:tr w:rsidR="00704D90" w:rsidRPr="00BA1F13" w:rsidTr="003B0F1A">
        <w:trPr>
          <w:trHeight w:val="713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5. Организация питания.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сбалансированное питание в соответствии с действующими натуральными нормами.</w:t>
            </w:r>
          </w:p>
        </w:tc>
      </w:tr>
    </w:tbl>
    <w:p w:rsidR="00A47513" w:rsidRPr="00AE0547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7513" w:rsidRPr="00AE0547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0547">
        <w:rPr>
          <w:rFonts w:ascii="Times New Roman" w:hAnsi="Times New Roman" w:cs="Times New Roman"/>
          <w:sz w:val="24"/>
          <w:szCs w:val="24"/>
        </w:rPr>
        <w:t>Одним из показателей здоровья детей является группа здоровья.</w:t>
      </w:r>
    </w:p>
    <w:p w:rsidR="00A47513" w:rsidRPr="00A47513" w:rsidRDefault="00A47513" w:rsidP="00A475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D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Количество детей по группам здоровья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4"/>
        <w:gridCol w:w="1709"/>
        <w:gridCol w:w="1144"/>
        <w:gridCol w:w="1156"/>
        <w:gridCol w:w="1776"/>
        <w:gridCol w:w="1120"/>
        <w:gridCol w:w="1566"/>
      </w:tblGrid>
      <w:tr w:rsidR="000E10D4" w:rsidRPr="000E10D4" w:rsidTr="0068548B"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A47513" w:rsidP="006854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10D4"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детей </w:t>
            </w:r>
          </w:p>
        </w:tc>
        <w:tc>
          <w:tcPr>
            <w:tcW w:w="361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 по группам здоровья</w:t>
            </w:r>
          </w:p>
        </w:tc>
      </w:tr>
      <w:tr w:rsidR="000E10D4" w:rsidRPr="000E10D4" w:rsidTr="0068548B"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0E10D4" w:rsidRPr="000E10D4" w:rsidTr="0068548B">
        <w:trPr>
          <w:trHeight w:val="31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0D4" w:rsidRPr="000E10D4" w:rsidTr="0068548B">
        <w:trPr>
          <w:trHeight w:val="31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0D4" w:rsidRPr="000E10D4" w:rsidTr="0068548B">
        <w:trPr>
          <w:trHeight w:val="31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7513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548B" w:rsidRPr="00A47513" w:rsidRDefault="0068548B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B7A943F" wp14:editId="1B3AA71E">
            <wp:extent cx="4777388" cy="2578393"/>
            <wp:effectExtent l="0" t="0" r="444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Диаграмма демонстрирует </w:t>
      </w:r>
      <w:r w:rsidR="0068548B">
        <w:rPr>
          <w:rFonts w:ascii="Times New Roman" w:hAnsi="Times New Roman" w:cs="Times New Roman"/>
          <w:i/>
          <w:sz w:val="24"/>
          <w:szCs w:val="24"/>
        </w:rPr>
        <w:t>положительную</w:t>
      </w:r>
      <w:r w:rsidRPr="00704D90">
        <w:rPr>
          <w:rFonts w:ascii="Times New Roman" w:hAnsi="Times New Roman" w:cs="Times New Roman"/>
          <w:sz w:val="24"/>
          <w:szCs w:val="24"/>
        </w:rPr>
        <w:t xml:space="preserve"> динамику воспитанников по группам здоровья, а именно: </w:t>
      </w: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% 1-ой группы </w:t>
      </w:r>
      <w:r w:rsidR="00AE0547" w:rsidRPr="00704D90">
        <w:rPr>
          <w:rFonts w:ascii="Times New Roman" w:hAnsi="Times New Roman" w:cs="Times New Roman"/>
          <w:sz w:val="24"/>
          <w:szCs w:val="24"/>
        </w:rPr>
        <w:t>по</w:t>
      </w:r>
      <w:r w:rsidR="0068548B">
        <w:rPr>
          <w:rFonts w:ascii="Times New Roman" w:hAnsi="Times New Roman" w:cs="Times New Roman"/>
          <w:sz w:val="24"/>
          <w:szCs w:val="24"/>
        </w:rPr>
        <w:t>высил</w:t>
      </w:r>
      <w:r w:rsidR="00AE0547" w:rsidRPr="00704D90">
        <w:rPr>
          <w:rFonts w:ascii="Times New Roman" w:hAnsi="Times New Roman" w:cs="Times New Roman"/>
          <w:sz w:val="24"/>
          <w:szCs w:val="24"/>
        </w:rPr>
        <w:t>ся</w:t>
      </w:r>
      <w:r w:rsidRPr="00704D90">
        <w:rPr>
          <w:rFonts w:ascii="Times New Roman" w:hAnsi="Times New Roman" w:cs="Times New Roman"/>
          <w:sz w:val="24"/>
          <w:szCs w:val="24"/>
        </w:rPr>
        <w:t xml:space="preserve"> на </w:t>
      </w:r>
      <w:r w:rsidR="0068548B">
        <w:rPr>
          <w:rFonts w:ascii="Times New Roman" w:hAnsi="Times New Roman" w:cs="Times New Roman"/>
          <w:sz w:val="24"/>
          <w:szCs w:val="24"/>
        </w:rPr>
        <w:t>5</w:t>
      </w:r>
      <w:r w:rsidRPr="00704D90">
        <w:rPr>
          <w:rFonts w:ascii="Times New Roman" w:hAnsi="Times New Roman" w:cs="Times New Roman"/>
          <w:sz w:val="24"/>
          <w:szCs w:val="24"/>
        </w:rPr>
        <w:t xml:space="preserve">%,  </w:t>
      </w:r>
    </w:p>
    <w:p w:rsidR="0068548B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% 2-ой группы здоровья </w:t>
      </w:r>
      <w:r w:rsidR="00AE0547" w:rsidRPr="00704D90">
        <w:rPr>
          <w:rFonts w:ascii="Times New Roman" w:hAnsi="Times New Roman" w:cs="Times New Roman"/>
          <w:sz w:val="24"/>
          <w:szCs w:val="24"/>
        </w:rPr>
        <w:t>по</w:t>
      </w:r>
      <w:r w:rsidR="0068548B">
        <w:rPr>
          <w:rFonts w:ascii="Times New Roman" w:hAnsi="Times New Roman" w:cs="Times New Roman"/>
          <w:sz w:val="24"/>
          <w:szCs w:val="24"/>
        </w:rPr>
        <w:t>низ</w:t>
      </w:r>
      <w:r w:rsidR="00AE0547" w:rsidRPr="00704D90">
        <w:rPr>
          <w:rFonts w:ascii="Times New Roman" w:hAnsi="Times New Roman" w:cs="Times New Roman"/>
          <w:sz w:val="24"/>
          <w:szCs w:val="24"/>
        </w:rPr>
        <w:t>илс</w:t>
      </w:r>
      <w:r w:rsidRPr="00704D90">
        <w:rPr>
          <w:rFonts w:ascii="Times New Roman" w:hAnsi="Times New Roman" w:cs="Times New Roman"/>
          <w:sz w:val="24"/>
          <w:szCs w:val="24"/>
        </w:rPr>
        <w:t xml:space="preserve">я на </w:t>
      </w:r>
      <w:r w:rsidR="0068548B">
        <w:rPr>
          <w:rFonts w:ascii="Times New Roman" w:hAnsi="Times New Roman" w:cs="Times New Roman"/>
          <w:sz w:val="24"/>
          <w:szCs w:val="24"/>
        </w:rPr>
        <w:t>7</w:t>
      </w:r>
      <w:r w:rsidRPr="00704D90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68548B" w:rsidRDefault="0068548B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 </w:t>
      </w:r>
      <w:r w:rsidR="0068548B">
        <w:rPr>
          <w:rFonts w:ascii="Times New Roman" w:hAnsi="Times New Roman" w:cs="Times New Roman"/>
          <w:sz w:val="24"/>
          <w:szCs w:val="24"/>
        </w:rPr>
        <w:t xml:space="preserve">К сожалению, </w:t>
      </w: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% 3-ей группы здоровья </w:t>
      </w:r>
      <w:r w:rsidR="00930A77" w:rsidRPr="00704D90">
        <w:rPr>
          <w:rFonts w:ascii="Times New Roman" w:hAnsi="Times New Roman" w:cs="Times New Roman"/>
          <w:sz w:val="24"/>
          <w:szCs w:val="24"/>
        </w:rPr>
        <w:t xml:space="preserve">повысился на </w:t>
      </w:r>
      <w:r w:rsidR="0068548B">
        <w:rPr>
          <w:rFonts w:ascii="Times New Roman" w:hAnsi="Times New Roman" w:cs="Times New Roman"/>
          <w:sz w:val="24"/>
          <w:szCs w:val="24"/>
        </w:rPr>
        <w:t>2</w:t>
      </w:r>
      <w:r w:rsidR="00930A77" w:rsidRPr="00704D90">
        <w:rPr>
          <w:rFonts w:ascii="Times New Roman" w:hAnsi="Times New Roman" w:cs="Times New Roman"/>
          <w:sz w:val="24"/>
          <w:szCs w:val="24"/>
        </w:rPr>
        <w:t>%.</w:t>
      </w:r>
    </w:p>
    <w:p w:rsidR="00A47513" w:rsidRDefault="00A47513" w:rsidP="00A47513">
      <w:pPr>
        <w:pStyle w:val="22"/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данным медицинской сестры,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сведения о заболеваемости в 2018-2019 году</w:t>
      </w:r>
    </w:p>
    <w:p w:rsidR="0068548B" w:rsidRPr="0068548B" w:rsidRDefault="0068548B" w:rsidP="0068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lastRenderedPageBreak/>
        <w:t>За период с сентября 2018 года по май 2019 года воспитанники ОПДО в основном болели простудными заболеваниями. За данный период времени не было ни одного случая кишечных инфекций, но была вспышка капельной инфекции - ветряная оспа, всего переболели 28 человек в средней группе.</w:t>
      </w:r>
    </w:p>
    <w:p w:rsidR="0068548B" w:rsidRPr="0068548B" w:rsidRDefault="0068548B" w:rsidP="0068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В старшей группе были выявлены два случая гриппа – переболели брат с сестрой из одной семьи.</w:t>
      </w:r>
    </w:p>
    <w:p w:rsidR="0068548B" w:rsidRPr="0068548B" w:rsidRDefault="0068548B" w:rsidP="006854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8B">
        <w:rPr>
          <w:rFonts w:ascii="Times New Roman" w:hAnsi="Times New Roman" w:cs="Times New Roman"/>
          <w:b/>
          <w:sz w:val="24"/>
          <w:szCs w:val="24"/>
        </w:rPr>
        <w:t>Количество переболевших детей с января по май 2019г. в сравнении с 2018г.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465"/>
        <w:gridCol w:w="1132"/>
        <w:gridCol w:w="1064"/>
        <w:gridCol w:w="1064"/>
        <w:gridCol w:w="889"/>
        <w:gridCol w:w="889"/>
        <w:gridCol w:w="1064"/>
        <w:gridCol w:w="889"/>
        <w:gridCol w:w="889"/>
      </w:tblGrid>
      <w:tr w:rsidR="0068548B" w:rsidRPr="0068548B" w:rsidTr="0068548B">
        <w:tc>
          <w:tcPr>
            <w:tcW w:w="1477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151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8548B" w:rsidRPr="0068548B" w:rsidTr="0068548B">
        <w:tc>
          <w:tcPr>
            <w:tcW w:w="1477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51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8548B" w:rsidRPr="0068548B" w:rsidTr="0068548B">
        <w:tc>
          <w:tcPr>
            <w:tcW w:w="1477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51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Для улучшения состояния здоровья детей в детском саду проводится: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1. Оздоровление с помощью кислородного коктейля - 1 раз в квартал;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2. Проветривание игровых и спален согласно графику проветриваний;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 xml:space="preserve"> 3. В рацион питания включаются соки, фрукты, свежие овощи;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4. Физкультурные занятия и зарядка в теплое время года проводятся на улице.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5. Согласно национальному календарю прививок своевременно проводится профилактическое вакцинирование детей от инфекций.</w:t>
      </w:r>
    </w:p>
    <w:p w:rsid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6. Ежегодно проводится профилактический медицинский осмотр детей врачами-специалистами детской поликлиники.</w:t>
      </w:r>
    </w:p>
    <w:p w:rsidR="00546CE3" w:rsidRPr="0068548B" w:rsidRDefault="00546CE3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8B">
        <w:rPr>
          <w:rFonts w:ascii="Times New Roman" w:hAnsi="Times New Roman" w:cs="Times New Roman"/>
          <w:b/>
          <w:sz w:val="24"/>
          <w:szCs w:val="24"/>
        </w:rPr>
        <w:t>Анализ заболеваемости воспитанников ОПДО</w:t>
      </w:r>
      <w:r w:rsidR="00546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48B">
        <w:rPr>
          <w:rFonts w:ascii="Times New Roman" w:hAnsi="Times New Roman" w:cs="Times New Roman"/>
          <w:b/>
          <w:sz w:val="24"/>
          <w:szCs w:val="24"/>
        </w:rPr>
        <w:t>за период с сентября 2018 года по май  2019 года.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363"/>
        <w:gridCol w:w="2335"/>
        <w:gridCol w:w="2326"/>
        <w:gridCol w:w="2321"/>
      </w:tblGrid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Капельные инфекции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1/10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ветряная оспа – 28/260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29/270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3/30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5/25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8/55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96/482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180/856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276/1338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Пневмонии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2/30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4/28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6/58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О.отит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6/30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6/30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О.бронхит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7/44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8/52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15/96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4/20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4/20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кожи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6/48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7/56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ССС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5/32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7/50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мочевыводящей системы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глаз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5/25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4/20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9/45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Стоматиты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2/15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4/33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5/63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6/40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11/103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Всего пропущенных дней по болезни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104чел/728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262/1466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366/2194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5,6</w:t>
            </w:r>
          </w:p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8548B" w:rsidRPr="0068548B" w:rsidRDefault="0068548B" w:rsidP="0068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lastRenderedPageBreak/>
        <w:t xml:space="preserve">Анализ заболеваемости за период с сентября </w:t>
      </w:r>
      <w:smartTag w:uri="urn:schemas-microsoft-com:office:smarttags" w:element="metricconverter">
        <w:smartTagPr>
          <w:attr w:name="ProductID" w:val="2018 г"/>
        </w:smartTagPr>
        <w:r w:rsidRPr="0068548B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68548B">
        <w:rPr>
          <w:rFonts w:ascii="Times New Roman" w:hAnsi="Times New Roman" w:cs="Times New Roman"/>
          <w:sz w:val="24"/>
          <w:szCs w:val="24"/>
        </w:rPr>
        <w:t>. по май 2019г. показал, что по сравнению с прошлым годом несколько снизился показатель «всего пропущенных дней по болезни на одного ребенка».</w:t>
      </w:r>
    </w:p>
    <w:p w:rsidR="0068548B" w:rsidRPr="00704D90" w:rsidRDefault="0068548B" w:rsidP="00A47513">
      <w:pPr>
        <w:pStyle w:val="22"/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E10D4" w:rsidRPr="000E10D4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0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10D4">
        <w:rPr>
          <w:rFonts w:ascii="Times New Roman" w:hAnsi="Times New Roman" w:cs="Times New Roman"/>
          <w:sz w:val="24"/>
          <w:szCs w:val="24"/>
        </w:rPr>
        <w:t> </w:t>
      </w:r>
      <w:r w:rsidRPr="000E10D4">
        <w:rPr>
          <w:rFonts w:ascii="Times New Roman" w:hAnsi="Times New Roman" w:cs="Times New Roman"/>
          <w:color w:val="000000"/>
          <w:sz w:val="24"/>
          <w:szCs w:val="24"/>
        </w:rPr>
        <w:t>Медицинским персоналом поликлиники проводится осмотр детей, а также дается оценка физического здоровья детей и определение группы здоровья:</w:t>
      </w:r>
    </w:p>
    <w:p w:rsidR="000E10D4" w:rsidRPr="000E10D4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 w:cs="Times New Roman"/>
          <w:bCs/>
          <w:color w:val="000000"/>
          <w:sz w:val="24"/>
          <w:szCs w:val="24"/>
        </w:rPr>
        <w:t>Всего осмотрено: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неврологом – 32 человека,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хирургом – 72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окулистом – 72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отоларингологом – 40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психиатром – 40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гинекологом – 19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педиатром – 72 чел.</w:t>
      </w:r>
    </w:p>
    <w:p w:rsidR="000E10D4" w:rsidRPr="000E10D4" w:rsidRDefault="000E10D4" w:rsidP="000E10D4">
      <w:pPr>
        <w:pStyle w:val="a7"/>
        <w:spacing w:after="0" w:line="240" w:lineRule="auto"/>
        <w:ind w:left="92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Были сданы анализы крови, крови на сахар, мочи, кала на яйца глистов, и соскобы на энтеробиоз - 90 человек, проведена Реакция Манту – 150 человек.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Большое внимание на ОПДО уделяется питанию детей. Медсестрой составляется цикличное меню, где учитывается № карты-раскладки, объем блюд, калорийность, белки, жиры, углеводы, витамины и минералы. 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о</w:t>
      </w: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собое внимание на ОПДО уделяется физкультурным занятиям и закаливанию как одному из важнейших условий воспитания потребности в здоровом образе жизни. Сложившаяся система работы включает в себя: 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утреннюю гимнастику;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физкультурные занятия;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физкультурные досуги;</w:t>
      </w:r>
    </w:p>
    <w:p w:rsidR="00930A77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закаливающие процедуры (умывание рук до локтя водой в течение года с постепенным понижением температуры,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обтирание конечностей влажными варежками, </w:t>
      </w: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полоскание полости рта и глотки водой комнатной температуры, хождение босиком по дорожкам с водно-солевым раствором, общие воздушные ванны с хождением босиком по горячему песку и траве, световоздушные и солнечные ванны в весенне-летний сезон, режим сквозного и одностороннего проветривания в течение дня);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прием кислородного коктейля, содержащего фруктовый сок, сироп шиповника, сироп солодки; 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- прогулки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свежем </w:t>
      </w: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воздухе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раза в день, не менее 4 часов.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Медицинский персонал, инструктор по физической культуре, методист проводят мониторинг физического развития и физической подготовленности детей и отслеживают все моменты, которые непосредственно влияют на укрепление здоровья детей.  </w:t>
      </w:r>
    </w:p>
    <w:p w:rsidR="00704D90" w:rsidRDefault="00704D90" w:rsidP="00930A7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хорошего результата медицинским персоналом проводится просветительская работа с коллективом, родителями, оформляются уголки для родителей: по профилактике гриппа, ОРЗ, кишечных инфекций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отравлений ядовитыми травами, первая помощь при ожогах, солнечных и тепловых ударах</w:t>
      </w: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т.д.</w:t>
      </w:r>
    </w:p>
    <w:p w:rsidR="00546CE3" w:rsidRDefault="00546CE3" w:rsidP="00A47513">
      <w:pPr>
        <w:tabs>
          <w:tab w:val="left" w:pos="6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513" w:rsidRPr="00930A77" w:rsidRDefault="00A47513" w:rsidP="00546CE3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A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Данные внутреннего мониторинга статистических сведений за три последних года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951"/>
        <w:gridCol w:w="856"/>
        <w:gridCol w:w="832"/>
        <w:gridCol w:w="829"/>
        <w:gridCol w:w="829"/>
        <w:gridCol w:w="827"/>
      </w:tblGrid>
      <w:tr w:rsidR="0068548B" w:rsidRPr="00704D90" w:rsidTr="00BC20BF">
        <w:trPr>
          <w:trHeight w:val="340"/>
        </w:trPr>
        <w:tc>
          <w:tcPr>
            <w:tcW w:w="2206" w:type="pct"/>
            <w:shd w:val="clear" w:color="000000" w:fill="FFCC99"/>
            <w:noWrap/>
          </w:tcPr>
          <w:p w:rsidR="0068548B" w:rsidRPr="00704D90" w:rsidRDefault="0068548B" w:rsidP="00F740A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68548B" w:rsidRPr="00704D90" w:rsidRDefault="0068548B" w:rsidP="00F740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ab/>
            </w:r>
          </w:p>
        </w:tc>
        <w:tc>
          <w:tcPr>
            <w:tcW w:w="518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2013-2014 сен- май</w:t>
            </w:r>
          </w:p>
        </w:tc>
        <w:tc>
          <w:tcPr>
            <w:tcW w:w="467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2014-2015 сен-май</w:t>
            </w:r>
          </w:p>
        </w:tc>
        <w:tc>
          <w:tcPr>
            <w:tcW w:w="454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2015-2016 сен-май</w:t>
            </w:r>
          </w:p>
        </w:tc>
        <w:tc>
          <w:tcPr>
            <w:tcW w:w="452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2016-2017 сен-май</w:t>
            </w:r>
          </w:p>
        </w:tc>
        <w:tc>
          <w:tcPr>
            <w:tcW w:w="452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7</w:t>
            </w: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8</w:t>
            </w: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сен-май</w:t>
            </w:r>
          </w:p>
        </w:tc>
        <w:tc>
          <w:tcPr>
            <w:tcW w:w="451" w:type="pct"/>
            <w:shd w:val="clear" w:color="000000" w:fill="FFCC99"/>
          </w:tcPr>
          <w:p w:rsidR="0068548B" w:rsidRPr="00BC20BF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2018-2019 сен-май</w:t>
            </w:r>
          </w:p>
        </w:tc>
      </w:tr>
      <w:tr w:rsidR="0068548B" w:rsidRPr="00704D90" w:rsidTr="00BC20BF">
        <w:trPr>
          <w:trHeight w:val="340"/>
        </w:trPr>
        <w:tc>
          <w:tcPr>
            <w:tcW w:w="2206" w:type="pct"/>
            <w:shd w:val="clear" w:color="000000" w:fill="FFCC99"/>
            <w:noWrap/>
          </w:tcPr>
          <w:p w:rsidR="0068548B" w:rsidRPr="00704D90" w:rsidRDefault="0068548B" w:rsidP="00F740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число рабочих дней </w:t>
            </w:r>
          </w:p>
        </w:tc>
        <w:tc>
          <w:tcPr>
            <w:tcW w:w="518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sz w:val="18"/>
                <w:szCs w:val="24"/>
              </w:rPr>
              <w:t>184</w:t>
            </w:r>
          </w:p>
        </w:tc>
        <w:tc>
          <w:tcPr>
            <w:tcW w:w="467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181</w:t>
            </w:r>
          </w:p>
        </w:tc>
        <w:tc>
          <w:tcPr>
            <w:tcW w:w="454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183</w:t>
            </w:r>
          </w:p>
        </w:tc>
        <w:tc>
          <w:tcPr>
            <w:tcW w:w="452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183</w:t>
            </w:r>
          </w:p>
        </w:tc>
        <w:tc>
          <w:tcPr>
            <w:tcW w:w="452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182</w:t>
            </w:r>
          </w:p>
        </w:tc>
        <w:tc>
          <w:tcPr>
            <w:tcW w:w="451" w:type="pct"/>
            <w:shd w:val="clear" w:color="000000" w:fill="FFCC99"/>
          </w:tcPr>
          <w:p w:rsidR="0068548B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182</w:t>
            </w:r>
          </w:p>
        </w:tc>
      </w:tr>
      <w:tr w:rsidR="00F740AA" w:rsidRPr="00704D90" w:rsidTr="00BC20BF">
        <w:trPr>
          <w:trHeight w:val="340"/>
        </w:trPr>
        <w:tc>
          <w:tcPr>
            <w:tcW w:w="2206" w:type="pct"/>
            <w:shd w:val="clear" w:color="000000" w:fill="993366"/>
            <w:noWrap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24"/>
              </w:rPr>
              <w:t>количество детей по списку</w:t>
            </w:r>
          </w:p>
        </w:tc>
        <w:tc>
          <w:tcPr>
            <w:tcW w:w="518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4"/>
              </w:rPr>
              <w:t>189</w:t>
            </w:r>
          </w:p>
        </w:tc>
        <w:tc>
          <w:tcPr>
            <w:tcW w:w="467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180</w:t>
            </w:r>
          </w:p>
        </w:tc>
        <w:tc>
          <w:tcPr>
            <w:tcW w:w="454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187</w:t>
            </w:r>
          </w:p>
        </w:tc>
        <w:tc>
          <w:tcPr>
            <w:tcW w:w="452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187</w:t>
            </w:r>
          </w:p>
        </w:tc>
        <w:tc>
          <w:tcPr>
            <w:tcW w:w="452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192</w:t>
            </w:r>
          </w:p>
        </w:tc>
        <w:tc>
          <w:tcPr>
            <w:tcW w:w="451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192</w:t>
            </w:r>
          </w:p>
        </w:tc>
      </w:tr>
      <w:tr w:rsidR="00F740AA" w:rsidRPr="00704D90" w:rsidTr="00BC20BF">
        <w:trPr>
          <w:trHeight w:val="340"/>
        </w:trPr>
        <w:tc>
          <w:tcPr>
            <w:tcW w:w="2206" w:type="pct"/>
            <w:shd w:val="clear" w:color="auto" w:fill="auto"/>
            <w:noWrap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план (кол детей*кол раб дней)</w:t>
            </w:r>
          </w:p>
        </w:tc>
        <w:tc>
          <w:tcPr>
            <w:tcW w:w="518" w:type="pct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34776</w:t>
            </w:r>
          </w:p>
        </w:tc>
        <w:tc>
          <w:tcPr>
            <w:tcW w:w="467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32580</w:t>
            </w:r>
          </w:p>
        </w:tc>
        <w:tc>
          <w:tcPr>
            <w:tcW w:w="454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34221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34221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34944</w:t>
            </w:r>
          </w:p>
        </w:tc>
        <w:tc>
          <w:tcPr>
            <w:tcW w:w="451" w:type="pct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34831</w:t>
            </w:r>
          </w:p>
        </w:tc>
      </w:tr>
      <w:tr w:rsidR="00F740AA" w:rsidRPr="00704D90" w:rsidTr="00BC20BF">
        <w:trPr>
          <w:trHeight w:val="390"/>
        </w:trPr>
        <w:tc>
          <w:tcPr>
            <w:tcW w:w="2206" w:type="pct"/>
            <w:shd w:val="clear" w:color="000000" w:fill="FF6600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фактическое число детодней: сумма детодней за период</w:t>
            </w:r>
          </w:p>
        </w:tc>
        <w:tc>
          <w:tcPr>
            <w:tcW w:w="518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24047</w:t>
            </w:r>
          </w:p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4"/>
              </w:rPr>
            </w:pPr>
          </w:p>
        </w:tc>
        <w:tc>
          <w:tcPr>
            <w:tcW w:w="467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22453</w:t>
            </w:r>
          </w:p>
        </w:tc>
        <w:tc>
          <w:tcPr>
            <w:tcW w:w="454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24032</w:t>
            </w:r>
          </w:p>
        </w:tc>
        <w:tc>
          <w:tcPr>
            <w:tcW w:w="452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23472</w:t>
            </w:r>
          </w:p>
        </w:tc>
        <w:tc>
          <w:tcPr>
            <w:tcW w:w="452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22980</w:t>
            </w:r>
          </w:p>
        </w:tc>
        <w:tc>
          <w:tcPr>
            <w:tcW w:w="451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24688</w:t>
            </w:r>
          </w:p>
        </w:tc>
      </w:tr>
      <w:tr w:rsidR="00F740AA" w:rsidRPr="00704D90" w:rsidTr="00BC20BF">
        <w:trPr>
          <w:trHeight w:val="306"/>
        </w:trPr>
        <w:tc>
          <w:tcPr>
            <w:tcW w:w="2206" w:type="pct"/>
            <w:shd w:val="clear" w:color="000000" w:fill="0070C0"/>
            <w:noWrap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Выполнение плана детодней (%)</w:t>
            </w:r>
          </w:p>
        </w:tc>
        <w:tc>
          <w:tcPr>
            <w:tcW w:w="518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27,23 </w:t>
            </w:r>
          </w:p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67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124,97 </w:t>
            </w:r>
          </w:p>
        </w:tc>
        <w:tc>
          <w:tcPr>
            <w:tcW w:w="454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128,51 </w:t>
            </w:r>
          </w:p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52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125,52 </w:t>
            </w:r>
          </w:p>
        </w:tc>
        <w:tc>
          <w:tcPr>
            <w:tcW w:w="452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119,69</w:t>
            </w:r>
          </w:p>
        </w:tc>
        <w:tc>
          <w:tcPr>
            <w:tcW w:w="451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128,58 </w:t>
            </w:r>
          </w:p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F740AA" w:rsidRPr="00704D90" w:rsidTr="00BC20BF">
        <w:trPr>
          <w:trHeight w:val="297"/>
        </w:trPr>
        <w:tc>
          <w:tcPr>
            <w:tcW w:w="2206" w:type="pct"/>
            <w:shd w:val="clear" w:color="000000" w:fill="76933C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</w:t>
            </w: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реднесписочный состав</w:t>
            </w:r>
          </w:p>
        </w:tc>
        <w:tc>
          <w:tcPr>
            <w:tcW w:w="518" w:type="pct"/>
            <w:shd w:val="clear" w:color="000000" w:fill="76933C"/>
          </w:tcPr>
          <w:p w:rsidR="00F740AA" w:rsidRPr="00BC20BF" w:rsidRDefault="00F740AA" w:rsidP="00BC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130,69</w:t>
            </w:r>
          </w:p>
        </w:tc>
        <w:tc>
          <w:tcPr>
            <w:tcW w:w="467" w:type="pct"/>
            <w:shd w:val="clear" w:color="000000" w:fill="76933C"/>
          </w:tcPr>
          <w:p w:rsidR="00F740AA" w:rsidRPr="00BC20BF" w:rsidRDefault="00F740AA" w:rsidP="00BC20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124,05 </w:t>
            </w:r>
          </w:p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54" w:type="pct"/>
            <w:shd w:val="clear" w:color="000000" w:fill="76933C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131,32 </w:t>
            </w:r>
          </w:p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52" w:type="pct"/>
            <w:shd w:val="clear" w:color="000000" w:fill="76933C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128,26 </w:t>
            </w:r>
          </w:p>
        </w:tc>
        <w:tc>
          <w:tcPr>
            <w:tcW w:w="452" w:type="pct"/>
            <w:shd w:val="clear" w:color="000000" w:fill="76933C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sz w:val="20"/>
                <w:szCs w:val="20"/>
              </w:rPr>
              <w:t>126,26</w:t>
            </w:r>
          </w:p>
        </w:tc>
        <w:tc>
          <w:tcPr>
            <w:tcW w:w="451" w:type="pct"/>
            <w:shd w:val="clear" w:color="000000" w:fill="76933C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135,65 </w:t>
            </w:r>
          </w:p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F740AA" w:rsidRPr="00704D90" w:rsidTr="00BC20BF">
        <w:trPr>
          <w:trHeight w:val="287"/>
        </w:trPr>
        <w:tc>
          <w:tcPr>
            <w:tcW w:w="2206" w:type="pct"/>
            <w:shd w:val="clear" w:color="000000" w:fill="C0C0C0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оличество прибывших детей</w:t>
            </w:r>
          </w:p>
        </w:tc>
        <w:tc>
          <w:tcPr>
            <w:tcW w:w="518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37</w:t>
            </w:r>
          </w:p>
        </w:tc>
        <w:tc>
          <w:tcPr>
            <w:tcW w:w="467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50</w:t>
            </w:r>
          </w:p>
        </w:tc>
        <w:tc>
          <w:tcPr>
            <w:tcW w:w="454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33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51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1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54</w:t>
            </w:r>
          </w:p>
        </w:tc>
      </w:tr>
      <w:tr w:rsidR="00F740AA" w:rsidRPr="00704D90" w:rsidTr="00BC20BF">
        <w:trPr>
          <w:trHeight w:val="340"/>
        </w:trPr>
        <w:tc>
          <w:tcPr>
            <w:tcW w:w="2206" w:type="pct"/>
            <w:shd w:val="clear" w:color="000000" w:fill="C0C0C0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количество выбывших детей</w:t>
            </w:r>
          </w:p>
        </w:tc>
        <w:tc>
          <w:tcPr>
            <w:tcW w:w="518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21</w:t>
            </w:r>
          </w:p>
        </w:tc>
        <w:tc>
          <w:tcPr>
            <w:tcW w:w="467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21</w:t>
            </w:r>
          </w:p>
        </w:tc>
        <w:tc>
          <w:tcPr>
            <w:tcW w:w="454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11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16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1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16</w:t>
            </w:r>
          </w:p>
        </w:tc>
      </w:tr>
      <w:tr w:rsidR="00F740AA" w:rsidRPr="00704D90" w:rsidTr="00BC20BF">
        <w:trPr>
          <w:trHeight w:val="340"/>
        </w:trPr>
        <w:tc>
          <w:tcPr>
            <w:tcW w:w="2206" w:type="pct"/>
            <w:shd w:val="clear" w:color="000000" w:fill="C0C0C0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количество детей, отсутствующих длительный срок за год</w:t>
            </w:r>
          </w:p>
        </w:tc>
        <w:tc>
          <w:tcPr>
            <w:tcW w:w="518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146</w:t>
            </w:r>
          </w:p>
        </w:tc>
        <w:tc>
          <w:tcPr>
            <w:tcW w:w="467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157</w:t>
            </w:r>
          </w:p>
        </w:tc>
        <w:tc>
          <w:tcPr>
            <w:tcW w:w="454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110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147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451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155</w:t>
            </w:r>
          </w:p>
        </w:tc>
      </w:tr>
      <w:tr w:rsidR="00F740AA" w:rsidRPr="00704D90" w:rsidTr="00BC20BF">
        <w:trPr>
          <w:trHeight w:val="193"/>
        </w:trPr>
        <w:tc>
          <w:tcPr>
            <w:tcW w:w="2206" w:type="pct"/>
            <w:shd w:val="clear" w:color="auto" w:fill="auto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Причины пропусков:</w:t>
            </w:r>
          </w:p>
        </w:tc>
        <w:tc>
          <w:tcPr>
            <w:tcW w:w="518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67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54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51" w:type="pct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 </w:t>
            </w:r>
          </w:p>
        </w:tc>
      </w:tr>
      <w:tr w:rsidR="00F740AA" w:rsidRPr="00704D90" w:rsidTr="00BC20BF">
        <w:trPr>
          <w:trHeight w:val="199"/>
        </w:trPr>
        <w:tc>
          <w:tcPr>
            <w:tcW w:w="2206" w:type="pct"/>
            <w:shd w:val="clear" w:color="000000" w:fill="FFFF99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Болезнь по данным воспитателя</w:t>
            </w:r>
          </w:p>
        </w:tc>
        <w:tc>
          <w:tcPr>
            <w:tcW w:w="518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4929</w:t>
            </w:r>
          </w:p>
        </w:tc>
        <w:tc>
          <w:tcPr>
            <w:tcW w:w="467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4418</w:t>
            </w:r>
          </w:p>
        </w:tc>
        <w:tc>
          <w:tcPr>
            <w:tcW w:w="454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3171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4325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3832</w:t>
            </w:r>
          </w:p>
        </w:tc>
        <w:tc>
          <w:tcPr>
            <w:tcW w:w="451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3356</w:t>
            </w:r>
          </w:p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</w:p>
        </w:tc>
      </w:tr>
      <w:tr w:rsidR="00F740AA" w:rsidRPr="00704D90" w:rsidTr="00BC20BF">
        <w:trPr>
          <w:trHeight w:val="131"/>
        </w:trPr>
        <w:tc>
          <w:tcPr>
            <w:tcW w:w="2206" w:type="pct"/>
            <w:shd w:val="clear" w:color="000000" w:fill="FFFF99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Отпуск</w:t>
            </w:r>
          </w:p>
        </w:tc>
        <w:tc>
          <w:tcPr>
            <w:tcW w:w="518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1636</w:t>
            </w:r>
          </w:p>
        </w:tc>
        <w:tc>
          <w:tcPr>
            <w:tcW w:w="467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1438</w:t>
            </w:r>
          </w:p>
        </w:tc>
        <w:tc>
          <w:tcPr>
            <w:tcW w:w="454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870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689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1243</w:t>
            </w:r>
          </w:p>
        </w:tc>
        <w:tc>
          <w:tcPr>
            <w:tcW w:w="451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1777</w:t>
            </w:r>
          </w:p>
        </w:tc>
      </w:tr>
      <w:tr w:rsidR="00F740AA" w:rsidRPr="00704D90" w:rsidTr="00BC20BF">
        <w:trPr>
          <w:trHeight w:val="191"/>
        </w:trPr>
        <w:tc>
          <w:tcPr>
            <w:tcW w:w="2206" w:type="pct"/>
            <w:shd w:val="clear" w:color="auto" w:fill="auto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число детей</w:t>
            </w:r>
          </w:p>
        </w:tc>
        <w:tc>
          <w:tcPr>
            <w:tcW w:w="518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270</w:t>
            </w:r>
          </w:p>
        </w:tc>
        <w:tc>
          <w:tcPr>
            <w:tcW w:w="467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120</w:t>
            </w:r>
          </w:p>
        </w:tc>
        <w:tc>
          <w:tcPr>
            <w:tcW w:w="454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90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71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51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163</w:t>
            </w:r>
          </w:p>
        </w:tc>
      </w:tr>
      <w:tr w:rsidR="00F740AA" w:rsidRPr="00704D90" w:rsidTr="00BC20BF">
        <w:trPr>
          <w:trHeight w:val="264"/>
        </w:trPr>
        <w:tc>
          <w:tcPr>
            <w:tcW w:w="2206" w:type="pct"/>
            <w:shd w:val="clear" w:color="000000" w:fill="FFFF99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Домашний режим</w:t>
            </w:r>
          </w:p>
        </w:tc>
        <w:tc>
          <w:tcPr>
            <w:tcW w:w="518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2048</w:t>
            </w:r>
          </w:p>
        </w:tc>
        <w:tc>
          <w:tcPr>
            <w:tcW w:w="467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2188</w:t>
            </w:r>
          </w:p>
        </w:tc>
        <w:tc>
          <w:tcPr>
            <w:tcW w:w="454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3114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3668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4278</w:t>
            </w:r>
          </w:p>
        </w:tc>
        <w:tc>
          <w:tcPr>
            <w:tcW w:w="451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3524</w:t>
            </w:r>
          </w:p>
        </w:tc>
      </w:tr>
      <w:tr w:rsidR="00F740AA" w:rsidRPr="00704D90" w:rsidTr="00BC20BF">
        <w:trPr>
          <w:trHeight w:val="283"/>
        </w:trPr>
        <w:tc>
          <w:tcPr>
            <w:tcW w:w="2206" w:type="pct"/>
            <w:shd w:val="clear" w:color="auto" w:fill="auto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число детей</w:t>
            </w:r>
          </w:p>
        </w:tc>
        <w:tc>
          <w:tcPr>
            <w:tcW w:w="518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144</w:t>
            </w:r>
          </w:p>
        </w:tc>
        <w:tc>
          <w:tcPr>
            <w:tcW w:w="467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187</w:t>
            </w:r>
          </w:p>
        </w:tc>
        <w:tc>
          <w:tcPr>
            <w:tcW w:w="454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327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295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451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357</w:t>
            </w:r>
          </w:p>
        </w:tc>
      </w:tr>
      <w:tr w:rsidR="00F740AA" w:rsidRPr="00704D90" w:rsidTr="00BC20BF">
        <w:trPr>
          <w:trHeight w:val="272"/>
        </w:trPr>
        <w:tc>
          <w:tcPr>
            <w:tcW w:w="2206" w:type="pct"/>
            <w:shd w:val="clear" w:color="000000" w:fill="FFFF99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Другие неуважительные причины:</w:t>
            </w:r>
          </w:p>
        </w:tc>
        <w:tc>
          <w:tcPr>
            <w:tcW w:w="518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850</w:t>
            </w:r>
          </w:p>
        </w:tc>
        <w:tc>
          <w:tcPr>
            <w:tcW w:w="467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795</w:t>
            </w:r>
          </w:p>
        </w:tc>
        <w:tc>
          <w:tcPr>
            <w:tcW w:w="454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651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1026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451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783</w:t>
            </w:r>
          </w:p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A47513" w:rsidRPr="000F7899" w:rsidRDefault="00A47513" w:rsidP="00BC20BF">
      <w:pPr>
        <w:tabs>
          <w:tab w:val="left" w:pos="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99">
        <w:rPr>
          <w:rFonts w:ascii="Times New Roman" w:hAnsi="Times New Roman" w:cs="Times New Roman"/>
          <w:sz w:val="24"/>
          <w:szCs w:val="24"/>
        </w:rPr>
        <w:t xml:space="preserve">По данным внутреннего мониторинга </w:t>
      </w:r>
      <w:r w:rsidR="003B0F1A" w:rsidRPr="000F7899">
        <w:rPr>
          <w:rFonts w:ascii="Times New Roman" w:hAnsi="Times New Roman" w:cs="Times New Roman"/>
          <w:sz w:val="24"/>
          <w:szCs w:val="24"/>
        </w:rPr>
        <w:t xml:space="preserve">показатели по сравнению с </w:t>
      </w:r>
      <w:r w:rsidR="00BC20BF">
        <w:rPr>
          <w:rFonts w:ascii="Times New Roman" w:hAnsi="Times New Roman" w:cs="Times New Roman"/>
          <w:sz w:val="24"/>
          <w:szCs w:val="24"/>
        </w:rPr>
        <w:t>показателями прошлых лет</w:t>
      </w:r>
      <w:r w:rsidR="003B0F1A" w:rsidRPr="000F7899">
        <w:rPr>
          <w:rFonts w:ascii="Times New Roman" w:hAnsi="Times New Roman" w:cs="Times New Roman"/>
          <w:sz w:val="24"/>
          <w:szCs w:val="24"/>
        </w:rPr>
        <w:t xml:space="preserve"> </w:t>
      </w:r>
      <w:r w:rsidR="00BC20BF">
        <w:rPr>
          <w:rFonts w:ascii="Times New Roman" w:hAnsi="Times New Roman" w:cs="Times New Roman"/>
          <w:sz w:val="24"/>
          <w:szCs w:val="24"/>
        </w:rPr>
        <w:t xml:space="preserve">все </w:t>
      </w:r>
      <w:r w:rsidR="00546CE3">
        <w:rPr>
          <w:rFonts w:ascii="Times New Roman" w:hAnsi="Times New Roman" w:cs="Times New Roman"/>
          <w:sz w:val="24"/>
          <w:szCs w:val="24"/>
        </w:rPr>
        <w:t>улучшились</w:t>
      </w:r>
      <w:r w:rsidR="00BC20BF">
        <w:rPr>
          <w:rFonts w:ascii="Times New Roman" w:hAnsi="Times New Roman" w:cs="Times New Roman"/>
          <w:sz w:val="24"/>
          <w:szCs w:val="24"/>
        </w:rPr>
        <w:t>.</w:t>
      </w:r>
    </w:p>
    <w:p w:rsidR="00A47513" w:rsidRPr="00A47513" w:rsidRDefault="00A47513" w:rsidP="00A4751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C20BF" w:rsidRPr="00684927" w:rsidRDefault="00BC20BF" w:rsidP="00BC2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Большое внимание на ОПДО уделяется питанию детей. Медсестрой составляется цикличное меню, где учитывается № карты-раскладки, объем блюд, калорийность, белки, жиры, углеводы, витамины и минералы. </w:t>
      </w:r>
    </w:p>
    <w:p w:rsidR="00BC20BF" w:rsidRPr="00684927" w:rsidRDefault="00BC20BF" w:rsidP="00BC2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о</w:t>
      </w: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собое внимание на ОПДО уделяется физкультурным занятиям и закаливанию как одному из важнейших условий воспитания потребности в здоровом образе жизни. Сложившаяся система работы включает в себя: 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утреннюю гимнастику;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физкультурные занятия;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физкультурные досуги;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закаливающие процедуры (умывание рук до локтя водой в течение года с постепенным понижением температуры, обтирание конечностей влажными варежками, полоскание полости рта и глотки водой комнатной температуры, хождение босиком по дорожкам с водно-солевым раствором, общие воздушные ванны с хождением босиком по горячему песку и траве, световоздушные и солнечные ванны в весенне-летний сезон, режим сквозного и одностороннего проветривания в течение дня);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кислородного коктейля, содержащего фруктовый сок, сироп шиповника, сироп солодки; 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прогулки на свежем воздухе 2 раза в день, не менее 4 часов.</w:t>
      </w:r>
    </w:p>
    <w:p w:rsidR="00BC20BF" w:rsidRPr="00684927" w:rsidRDefault="00BC20BF" w:rsidP="00BC2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Медицинский персонал, инструктор по физической культуре, методист проводят мониторинг физического развития и физической подготовленности детей и отслеживают все моменты, которые непосредственно влияют на укрепление здоровья детей.  </w:t>
      </w:r>
    </w:p>
    <w:p w:rsidR="00546CE3" w:rsidRPr="00DA74EE" w:rsidRDefault="00546CE3" w:rsidP="0054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Основные задачи ОП ДО – </w:t>
      </w:r>
      <w:r w:rsidRPr="00DA74EE">
        <w:rPr>
          <w:rFonts w:ascii="Times New Roman" w:hAnsi="Times New Roman" w:cs="Times New Roman"/>
          <w:color w:val="FF0000"/>
          <w:sz w:val="24"/>
          <w:szCs w:val="24"/>
        </w:rPr>
        <w:t xml:space="preserve">сохранение здоровья воспитанников </w:t>
      </w:r>
      <w:r w:rsidRPr="00DA74EE">
        <w:rPr>
          <w:rFonts w:ascii="Times New Roman" w:hAnsi="Times New Roman" w:cs="Times New Roman"/>
          <w:sz w:val="24"/>
          <w:szCs w:val="24"/>
        </w:rPr>
        <w:t>выполнялись в традиционной последовательности и отслеживалась по постоянным показателям</w:t>
      </w:r>
    </w:p>
    <w:p w:rsidR="00546CE3" w:rsidRDefault="00546CE3" w:rsidP="00546CE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6CE3" w:rsidRPr="00DA74EE" w:rsidRDefault="00546CE3" w:rsidP="00546CE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i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t>Анализ состояния здоровья воспитанников  ОПДО  за 2018-2019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36"/>
        <w:gridCol w:w="2336"/>
        <w:gridCol w:w="2333"/>
      </w:tblGrid>
      <w:tr w:rsidR="00546CE3" w:rsidRPr="00DA74EE" w:rsidTr="00E06BA2">
        <w:tc>
          <w:tcPr>
            <w:tcW w:w="1252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Целевая установка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на 2018-2019 год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 xml:space="preserve">2016-2017 учебный год 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(сентябрь/май)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 xml:space="preserve">2017-2018 учебный год 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(сентябрь/май)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 xml:space="preserve">2018-2019 учебный год 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(сентябрь/май)</w:t>
            </w:r>
          </w:p>
        </w:tc>
      </w:tr>
      <w:tr w:rsidR="00546CE3" w:rsidRPr="00DA74EE" w:rsidTr="00E06BA2">
        <w:trPr>
          <w:trHeight w:val="274"/>
        </w:trPr>
        <w:tc>
          <w:tcPr>
            <w:tcW w:w="1252" w:type="pct"/>
          </w:tcPr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</w:t>
            </w:r>
          </w:p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E3" w:rsidRPr="00DA74EE" w:rsidRDefault="00546CE3" w:rsidP="00E06B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причине простудных заболеваний на прежнем уровне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lastRenderedPageBreak/>
              <w:t>21,24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16,94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14,30</w:t>
            </w:r>
          </w:p>
        </w:tc>
      </w:tr>
      <w:tr w:rsidR="00546CE3" w:rsidRPr="00DA74EE" w:rsidTr="00E06BA2">
        <w:tc>
          <w:tcPr>
            <w:tcW w:w="1252" w:type="pct"/>
          </w:tcPr>
          <w:p w:rsidR="00546CE3" w:rsidRPr="00DA74EE" w:rsidRDefault="00546CE3" w:rsidP="00F40800">
            <w:pPr>
              <w:numPr>
                <w:ilvl w:val="1"/>
                <w:numId w:val="4"/>
              </w:numPr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Сохранить </w:t>
            </w:r>
          </w:p>
          <w:p w:rsidR="00546CE3" w:rsidRPr="00DA74EE" w:rsidRDefault="00546CE3" w:rsidP="00F40800">
            <w:pPr>
              <w:numPr>
                <w:ilvl w:val="1"/>
                <w:numId w:val="4"/>
              </w:numPr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E3" w:rsidRPr="00DA74EE" w:rsidRDefault="00546CE3" w:rsidP="00F40800">
            <w:pPr>
              <w:numPr>
                <w:ilvl w:val="1"/>
                <w:numId w:val="4"/>
              </w:numPr>
              <w:spacing w:after="0" w:line="240" w:lineRule="auto"/>
              <w:ind w:left="0" w:hanging="567"/>
              <w:jc w:val="both"/>
              <w:rPr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причине заболеваний на прежнем уровне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79,00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74,86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64,00</w:t>
            </w:r>
          </w:p>
        </w:tc>
      </w:tr>
      <w:tr w:rsidR="00546CE3" w:rsidRPr="00DA74EE" w:rsidTr="00E06BA2">
        <w:tc>
          <w:tcPr>
            <w:tcW w:w="1252" w:type="pct"/>
          </w:tcPr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</w:t>
            </w:r>
          </w:p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количество дней пребывания ребенка в группах на уровне показателей 2016-2017 года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15,24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15,27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15,80</w:t>
            </w:r>
          </w:p>
        </w:tc>
      </w:tr>
      <w:tr w:rsidR="00546CE3" w:rsidRPr="00DA74EE" w:rsidTr="00E06BA2">
        <w:tc>
          <w:tcPr>
            <w:tcW w:w="1252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 xml:space="preserve">Сохранить 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 xml:space="preserve">процент выполнения плана детодней  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68,59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65,76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70,88</w:t>
            </w:r>
          </w:p>
        </w:tc>
      </w:tr>
    </w:tbl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Данные таблицы говорят о следующем</w:t>
      </w:r>
    </w:p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- количество дней пропущенных одним ребенком по причине простудных заболеваний уменьшилось (цель </w:t>
      </w:r>
      <w:r w:rsidRPr="00DA74EE">
        <w:rPr>
          <w:rFonts w:ascii="Times New Roman" w:hAnsi="Times New Roman" w:cs="Times New Roman"/>
          <w:color w:val="C00000"/>
          <w:sz w:val="24"/>
          <w:szCs w:val="24"/>
        </w:rPr>
        <w:t>выполнена</w:t>
      </w:r>
      <w:r w:rsidRPr="00DA74EE">
        <w:rPr>
          <w:rFonts w:ascii="Times New Roman" w:hAnsi="Times New Roman" w:cs="Times New Roman"/>
          <w:sz w:val="24"/>
          <w:szCs w:val="24"/>
        </w:rPr>
        <w:t>);</w:t>
      </w:r>
    </w:p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- количество дней пропущенных одним ребенком по причине заболеваний (количество дней по болезни = число заболевших :7) уменьшилось (цель </w:t>
      </w:r>
      <w:r w:rsidRPr="00DA74EE">
        <w:rPr>
          <w:rFonts w:ascii="Times New Roman" w:hAnsi="Times New Roman" w:cs="Times New Roman"/>
          <w:color w:val="C00000"/>
          <w:sz w:val="24"/>
          <w:szCs w:val="24"/>
        </w:rPr>
        <w:t>выполнена</w:t>
      </w:r>
      <w:r w:rsidRPr="00DA74EE">
        <w:rPr>
          <w:rFonts w:ascii="Times New Roman" w:hAnsi="Times New Roman" w:cs="Times New Roman"/>
          <w:sz w:val="24"/>
          <w:szCs w:val="24"/>
        </w:rPr>
        <w:t>);</w:t>
      </w:r>
    </w:p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- </w:t>
      </w:r>
      <w:r w:rsidRPr="00DA74EE">
        <w:rPr>
          <w:rFonts w:ascii="Times New Roman" w:hAnsi="Times New Roman"/>
          <w:sz w:val="24"/>
          <w:szCs w:val="24"/>
        </w:rPr>
        <w:t xml:space="preserve">количество дней пребывания ребенка в группах (количество дней пребывания ребенка =сумма детодней : на количество детей, посещающих группы по факту (не по списку) увеличилось </w:t>
      </w:r>
      <w:r w:rsidRPr="00DA74EE">
        <w:rPr>
          <w:rFonts w:ascii="Times New Roman" w:hAnsi="Times New Roman" w:cs="Times New Roman"/>
          <w:sz w:val="24"/>
          <w:szCs w:val="24"/>
        </w:rPr>
        <w:t xml:space="preserve">(цель </w:t>
      </w:r>
      <w:r w:rsidRPr="00DA74EE">
        <w:rPr>
          <w:rFonts w:ascii="Times New Roman" w:hAnsi="Times New Roman" w:cs="Times New Roman"/>
          <w:color w:val="C00000"/>
          <w:sz w:val="24"/>
          <w:szCs w:val="24"/>
        </w:rPr>
        <w:t xml:space="preserve">выполнена </w:t>
      </w:r>
      <w:r w:rsidRPr="00DA74EE">
        <w:rPr>
          <w:rFonts w:ascii="Times New Roman" w:hAnsi="Times New Roman" w:cs="Times New Roman"/>
          <w:sz w:val="24"/>
          <w:szCs w:val="24"/>
        </w:rPr>
        <w:t>);</w:t>
      </w:r>
    </w:p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- процент выполнения плана детодней  (процент выполнения плана высчитывается по формуле = ((фактическая посещаемость*100%)//плановую посещаемость) увеличился (</w:t>
      </w:r>
      <w:r w:rsidRPr="00DA74EE">
        <w:rPr>
          <w:rFonts w:ascii="Times New Roman" w:hAnsi="Times New Roman" w:cs="Times New Roman"/>
          <w:color w:val="C00000"/>
          <w:sz w:val="24"/>
          <w:szCs w:val="24"/>
        </w:rPr>
        <w:t>цель выполнена</w:t>
      </w:r>
      <w:r w:rsidRPr="00DA74EE">
        <w:rPr>
          <w:rFonts w:ascii="Times New Roman" w:hAnsi="Times New Roman" w:cs="Times New Roman"/>
          <w:sz w:val="24"/>
          <w:szCs w:val="24"/>
        </w:rPr>
        <w:t>)</w:t>
      </w:r>
    </w:p>
    <w:p w:rsidR="00546CE3" w:rsidRDefault="00546CE3" w:rsidP="001304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0430" w:rsidRDefault="00320184" w:rsidP="001304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4.2. </w:t>
      </w:r>
      <w:r w:rsidR="00130430">
        <w:rPr>
          <w:rFonts w:ascii="Times New Roman" w:hAnsi="Times New Roman" w:cs="Times New Roman"/>
          <w:b/>
          <w:i/>
          <w:sz w:val="24"/>
          <w:szCs w:val="24"/>
        </w:rPr>
        <w:t>Анализ результатов выполнения программного материала</w:t>
      </w:r>
    </w:p>
    <w:p w:rsidR="00E06BA2" w:rsidRPr="00DA74EE" w:rsidRDefault="00E06BA2" w:rsidP="00F408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color w:val="FF0000"/>
          <w:sz w:val="24"/>
          <w:szCs w:val="24"/>
        </w:rPr>
        <w:t xml:space="preserve">«Обеспечить к маю 2019 года достижение высокого уровня в освоении программного материала воспитанниками первых младших групп не ниже 60%» 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t xml:space="preserve">Итоги освоения программного материала в </w:t>
      </w:r>
      <w:r w:rsidRPr="00DA74EE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DA74EE">
        <w:rPr>
          <w:rFonts w:ascii="Times New Roman" w:hAnsi="Times New Roman"/>
          <w:b/>
          <w:i/>
          <w:sz w:val="24"/>
          <w:szCs w:val="24"/>
        </w:rPr>
        <w:t xml:space="preserve"> младших группах № №11,4</w:t>
      </w:r>
    </w:p>
    <w:p w:rsidR="00E06BA2" w:rsidRPr="00DA74EE" w:rsidRDefault="00E06BA2" w:rsidP="00E06BA2">
      <w:pPr>
        <w:pStyle w:val="a7"/>
        <w:tabs>
          <w:tab w:val="left" w:pos="228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t>(воспитатели: Мезенцева Н.В., Хохлова Н.В.. Зубанова Е.А.)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0"/>
        <w:gridCol w:w="1562"/>
        <w:gridCol w:w="1097"/>
        <w:gridCol w:w="1078"/>
        <w:gridCol w:w="1075"/>
        <w:gridCol w:w="1075"/>
        <w:gridCol w:w="1069"/>
        <w:gridCol w:w="1069"/>
      </w:tblGrid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</w:tr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Самый высокий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14%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</w:tr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 среднего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 xml:space="preserve">Задача на 2018-2019 год была - «1) Обеспечить к маю 2019 года достижение высокого уровня в освоении программного материала воспитанниками первых младших групп не ниже 60%» 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Задача не выполнена (57,47%)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- % «низкий уровня снизить до показателя предыдущего года»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Задача выполнена успешно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b/>
          <w:sz w:val="24"/>
          <w:szCs w:val="24"/>
        </w:rPr>
        <w:t>Вывод. О</w:t>
      </w:r>
      <w:r w:rsidRPr="00DA74EE">
        <w:rPr>
          <w:rFonts w:ascii="Times New Roman" w:hAnsi="Times New Roman"/>
          <w:sz w:val="24"/>
          <w:szCs w:val="24"/>
        </w:rPr>
        <w:t xml:space="preserve">трицательная динамика низкого уровня, наметившаяся в три последних года - низкий уровень повышался из года в год, – остановилась. Высокий уровень (высокий+самый высокий) на 3% снизился, средний вырос значительно. </w:t>
      </w:r>
    </w:p>
    <w:p w:rsidR="00E06BA2" w:rsidRPr="00DA74EE" w:rsidRDefault="00E06BA2" w:rsidP="00E06BA2">
      <w:pPr>
        <w:shd w:val="clear" w:color="auto" w:fill="D7E4B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 xml:space="preserve">Задача на 2019-2020 год - «Обеспечить к маю 2020 года достижение высокого уровня в освоении программного материала воспитанниками первых младших групп не ниже 60%» </w:t>
      </w:r>
    </w:p>
    <w:p w:rsidR="00E06BA2" w:rsidRPr="00DA74EE" w:rsidRDefault="00E06BA2" w:rsidP="00F408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color w:val="C00000"/>
          <w:sz w:val="24"/>
          <w:szCs w:val="24"/>
        </w:rPr>
        <w:t>«Снизить % низкого уровня по образовательной области «Речевое развитие» до показателя предыдущего года»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Показатели речевого развития  воспитанников ОПДО. Комплексная программа "Детский сад - Дом радости". Май 2018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2471"/>
        <w:gridCol w:w="1338"/>
        <w:gridCol w:w="1327"/>
        <w:gridCol w:w="1785"/>
        <w:gridCol w:w="1977"/>
      </w:tblGrid>
      <w:tr w:rsidR="00E06BA2" w:rsidRPr="00E06BA2" w:rsidTr="00E06BA2">
        <w:trPr>
          <w:trHeight w:val="61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высокий уровень</w:t>
            </w:r>
          </w:p>
        </w:tc>
      </w:tr>
      <w:tr w:rsidR="00E06BA2" w:rsidRPr="00E06BA2" w:rsidTr="00E06BA2">
        <w:trPr>
          <w:trHeight w:val="6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№3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39,77%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45,61%</w:t>
            </w:r>
          </w:p>
        </w:tc>
      </w:tr>
      <w:tr w:rsidR="00E06BA2" w:rsidRPr="00E06BA2" w:rsidTr="00E06BA2">
        <w:trPr>
          <w:trHeight w:val="6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№9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20,57%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26,24%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49,42%</w:t>
            </w:r>
          </w:p>
        </w:tc>
      </w:tr>
      <w:tr w:rsidR="00E06BA2" w:rsidRPr="00E06BA2" w:rsidTr="00E06BA2">
        <w:trPr>
          <w:trHeight w:val="36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№12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45,89%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53,14%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E06BA2" w:rsidRPr="00E06BA2" w:rsidTr="00E06BA2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№1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E06BA2" w:rsidRPr="00E06BA2" w:rsidTr="00E06BA2">
        <w:trPr>
          <w:trHeight w:val="45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№2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16,23%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19,90%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63,86%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E06BA2" w:rsidRPr="00E06BA2" w:rsidTr="00E06BA2">
        <w:trPr>
          <w:trHeight w:val="6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 №10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32,83%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25,47%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12,29%</w:t>
            </w:r>
          </w:p>
        </w:tc>
      </w:tr>
      <w:tr w:rsidR="00E06BA2" w:rsidRPr="00E06BA2" w:rsidTr="00E06BA2">
        <w:trPr>
          <w:trHeight w:val="42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13,15%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26,13%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42,84%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17,89%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речевого развития </w:t>
      </w:r>
      <w:r w:rsidRPr="00DA74EE">
        <w:rPr>
          <w:rFonts w:ascii="Times New Roman" w:hAnsi="Times New Roman"/>
          <w:sz w:val="24"/>
          <w:szCs w:val="24"/>
        </w:rPr>
        <w:t>воспитанников ОПДО. Комплексная программа "Детский сад - Дом радости". Май 2019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"/>
        <w:gridCol w:w="3349"/>
        <w:gridCol w:w="1097"/>
        <w:gridCol w:w="1151"/>
        <w:gridCol w:w="1610"/>
        <w:gridCol w:w="1802"/>
      </w:tblGrid>
      <w:tr w:rsidR="00E06BA2" w:rsidRPr="00DA74EE" w:rsidTr="00E06BA2">
        <w:trPr>
          <w:trHeight w:val="106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год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высокий уровень</w:t>
            </w:r>
          </w:p>
        </w:tc>
      </w:tr>
      <w:tr w:rsidR="00E06BA2" w:rsidRPr="00DA74EE" w:rsidTr="00E06BA2">
        <w:trPr>
          <w:trHeight w:val="25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32,46%</w:t>
            </w:r>
          </w:p>
        </w:tc>
      </w:tr>
      <w:tr w:rsidR="00E06BA2" w:rsidRPr="00DA74EE" w:rsidTr="00E06BA2">
        <w:trPr>
          <w:trHeight w:val="26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53,87%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0,44%</w:t>
            </w:r>
          </w:p>
        </w:tc>
      </w:tr>
      <w:tr w:rsidR="00E06BA2" w:rsidRPr="00DA74EE" w:rsidTr="00E06BA2">
        <w:trPr>
          <w:trHeight w:val="39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№3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37,86%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19,29%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22,14%</w:t>
            </w:r>
          </w:p>
        </w:tc>
      </w:tr>
      <w:tr w:rsidR="00E06BA2" w:rsidRPr="00DA74EE" w:rsidTr="00E06BA2">
        <w:trPr>
          <w:trHeight w:val="40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13,85%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27,79%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20,95%</w:t>
            </w:r>
          </w:p>
        </w:tc>
      </w:tr>
      <w:tr w:rsidR="00E06BA2" w:rsidRPr="00DA74EE" w:rsidTr="00E06BA2">
        <w:trPr>
          <w:trHeight w:val="29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№2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29,93%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20,33%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21,32%</w:t>
            </w:r>
          </w:p>
        </w:tc>
      </w:tr>
      <w:tr w:rsidR="00E06BA2" w:rsidRPr="00DA74EE" w:rsidTr="00E06BA2">
        <w:trPr>
          <w:trHeight w:val="35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42,93%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18,89%</w:t>
            </w:r>
          </w:p>
        </w:tc>
      </w:tr>
      <w:tr w:rsidR="00E06BA2" w:rsidRPr="00DA74EE" w:rsidTr="00E06BA2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15,15%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29,80%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35,75%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19,37%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4EE">
        <w:rPr>
          <w:rFonts w:ascii="Times New Roman" w:hAnsi="Times New Roman"/>
          <w:b/>
          <w:sz w:val="24"/>
          <w:szCs w:val="24"/>
        </w:rPr>
        <w:t>Сравнительные данные выполнения программного материала по образовательной области «Речевое развитие» за два последних года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282"/>
        <w:gridCol w:w="2725"/>
        <w:gridCol w:w="1471"/>
        <w:gridCol w:w="1751"/>
        <w:gridCol w:w="2116"/>
      </w:tblGrid>
      <w:tr w:rsidR="00E06BA2" w:rsidRPr="00DA74EE" w:rsidTr="00E06BA2">
        <w:tc>
          <w:tcPr>
            <w:tcW w:w="68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58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8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3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132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уровень</w:t>
            </w:r>
          </w:p>
        </w:tc>
      </w:tr>
      <w:tr w:rsidR="00E06BA2" w:rsidRPr="00DA74EE" w:rsidTr="00E06BA2">
        <w:tc>
          <w:tcPr>
            <w:tcW w:w="68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458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13,15%</w:t>
            </w:r>
          </w:p>
        </w:tc>
        <w:tc>
          <w:tcPr>
            <w:tcW w:w="78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26,13%</w:t>
            </w:r>
          </w:p>
        </w:tc>
        <w:tc>
          <w:tcPr>
            <w:tcW w:w="93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42,84%</w:t>
            </w:r>
          </w:p>
        </w:tc>
        <w:tc>
          <w:tcPr>
            <w:tcW w:w="1132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17,89%</w:t>
            </w:r>
          </w:p>
        </w:tc>
      </w:tr>
      <w:tr w:rsidR="00E06BA2" w:rsidRPr="00DA74EE" w:rsidTr="00E06BA2">
        <w:tc>
          <w:tcPr>
            <w:tcW w:w="68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458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15,15%</w:t>
            </w:r>
          </w:p>
        </w:tc>
        <w:tc>
          <w:tcPr>
            <w:tcW w:w="78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29,80%</w:t>
            </w:r>
          </w:p>
        </w:tc>
        <w:tc>
          <w:tcPr>
            <w:tcW w:w="93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35,75%</w:t>
            </w:r>
          </w:p>
        </w:tc>
        <w:tc>
          <w:tcPr>
            <w:tcW w:w="1132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19,37%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b/>
          <w:sz w:val="24"/>
          <w:szCs w:val="24"/>
        </w:rPr>
        <w:t xml:space="preserve">Вывод. </w:t>
      </w:r>
      <w:r w:rsidRPr="00DA74EE">
        <w:rPr>
          <w:rFonts w:ascii="Times New Roman" w:hAnsi="Times New Roman"/>
          <w:sz w:val="24"/>
          <w:szCs w:val="24"/>
        </w:rPr>
        <w:t xml:space="preserve">Показатели низкого уровня и высоких уровней в сумме (2018 – 60,73%, 2019 год – 55,12%) продолжают снижаться. </w:t>
      </w:r>
    </w:p>
    <w:p w:rsidR="00E06BA2" w:rsidRPr="00DA74EE" w:rsidRDefault="00E06BA2" w:rsidP="00E06BA2">
      <w:pPr>
        <w:shd w:val="clear" w:color="auto" w:fill="D7E4B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 xml:space="preserve">Задача на 2019-2020 год «Остановить отрицательную динамику низкого уровня по образовательной области «Речевое развитие» </w:t>
      </w:r>
    </w:p>
    <w:p w:rsidR="00E06BA2" w:rsidRPr="00DA74EE" w:rsidRDefault="00E06BA2" w:rsidP="00F408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DA74EE">
        <w:rPr>
          <w:rFonts w:ascii="Times New Roman" w:hAnsi="Times New Roman"/>
          <w:color w:val="C00000"/>
          <w:sz w:val="24"/>
          <w:szCs w:val="24"/>
        </w:rPr>
        <w:t>«Обеспечить к маю 2019 года достижение высокого уровня в освоении программного материала у всех воспитанников не ниже 60% и не ниже 70% у выпускников подготовительных к школе групп»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t>А)Общие показатели уровня освоения дошкольниками программного материала (2011-2019гг.)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2076"/>
        <w:gridCol w:w="1938"/>
        <w:gridCol w:w="1798"/>
        <w:gridCol w:w="1905"/>
      </w:tblGrid>
      <w:tr w:rsidR="00E06BA2" w:rsidRPr="00DA74EE" w:rsidTr="00E06BA2">
        <w:tc>
          <w:tcPr>
            <w:tcW w:w="871" w:type="pct"/>
            <w:vMerge w:val="restart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 </w:t>
            </w:r>
          </w:p>
        </w:tc>
        <w:tc>
          <w:tcPr>
            <w:tcW w:w="4129" w:type="pct"/>
            <w:gridSpan w:val="4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E06BA2" w:rsidRPr="00DA74EE" w:rsidTr="00E06BA2">
        <w:tc>
          <w:tcPr>
            <w:tcW w:w="871" w:type="pct"/>
            <w:vMerge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pct"/>
            <w:gridSpan w:val="2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62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19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E06BA2" w:rsidRPr="00DA74EE" w:rsidTr="00E06BA2">
        <w:trPr>
          <w:trHeight w:val="279"/>
        </w:trPr>
        <w:tc>
          <w:tcPr>
            <w:tcW w:w="871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148" w:type="pct"/>
            <w:gridSpan w:val="2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2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6BA2" w:rsidRPr="00DA74EE" w:rsidTr="00E06BA2">
        <w:trPr>
          <w:trHeight w:val="287"/>
        </w:trPr>
        <w:tc>
          <w:tcPr>
            <w:tcW w:w="871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148" w:type="pct"/>
            <w:gridSpan w:val="2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2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9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6BA2" w:rsidRPr="00DA74EE" w:rsidTr="00E06BA2">
        <w:trPr>
          <w:trHeight w:val="287"/>
        </w:trPr>
        <w:tc>
          <w:tcPr>
            <w:tcW w:w="871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148" w:type="pct"/>
            <w:gridSpan w:val="2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2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9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6BA2" w:rsidRPr="00DA74EE" w:rsidTr="00E06BA2">
        <w:trPr>
          <w:trHeight w:val="287"/>
        </w:trPr>
        <w:tc>
          <w:tcPr>
            <w:tcW w:w="871" w:type="pct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03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62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19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11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37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962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19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11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037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2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019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111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37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2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019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11,5%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50,93%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30,05%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6,85%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30,68%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30,71%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29,11%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9,49%</w:t>
            </w:r>
          </w:p>
        </w:tc>
      </w:tr>
      <w:tr w:rsidR="00E06BA2" w:rsidRPr="00DA74EE" w:rsidTr="00E06BA2">
        <w:trPr>
          <w:trHeight w:val="30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tcBorders>
              <w:top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24,08%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33,39%</w:t>
            </w: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37,14%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5,39%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b/>
          <w:sz w:val="24"/>
          <w:szCs w:val="24"/>
        </w:rPr>
        <w:t xml:space="preserve">Вывод. </w:t>
      </w:r>
      <w:r w:rsidRPr="00DA74EE">
        <w:rPr>
          <w:rFonts w:ascii="Times New Roman" w:hAnsi="Times New Roman"/>
          <w:sz w:val="24"/>
          <w:szCs w:val="24"/>
        </w:rPr>
        <w:t>Выросли показатели «среднего» уровня. Показатели высоких уровней снизились (57,47%). Показатель «низкого» уровня снизился.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 xml:space="preserve">«Обеспечить к маю 2019 года достижение высокого уровня в освоении программного материала у всех воспитанников не ниже 60%» 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Задача не выполнена.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74EE">
        <w:rPr>
          <w:rFonts w:ascii="Times New Roman" w:hAnsi="Times New Roman" w:cs="Times New Roman"/>
          <w:b/>
          <w:i/>
          <w:sz w:val="24"/>
          <w:szCs w:val="24"/>
        </w:rPr>
        <w:t>Б)Общие показатели уровня освоения программного материала воспитанниками дошкольного возраста (группы вторая младшая, средняя, старшая, подготовительная) (2013-2019 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951"/>
        <w:gridCol w:w="1936"/>
        <w:gridCol w:w="1523"/>
        <w:gridCol w:w="1628"/>
      </w:tblGrid>
      <w:tr w:rsidR="00E06BA2" w:rsidRPr="00DA74EE" w:rsidTr="00E06BA2">
        <w:tc>
          <w:tcPr>
            <w:tcW w:w="1234" w:type="pct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 </w:t>
            </w:r>
          </w:p>
        </w:tc>
        <w:tc>
          <w:tcPr>
            <w:tcW w:w="3766" w:type="pct"/>
            <w:gridSpan w:val="4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E06BA2" w:rsidRPr="00DA74EE" w:rsidTr="00E06BA2">
        <w:trPr>
          <w:trHeight w:val="287"/>
        </w:trPr>
        <w:tc>
          <w:tcPr>
            <w:tcW w:w="1234" w:type="pct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036" w:type="pct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1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871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36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15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71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1,99%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62,87%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30,02%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5,12%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21,63%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40,51%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31,32%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6,54%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ind w:firstLineChars="200"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19,55%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ind w:firstLineChars="200"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37,63%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ind w:firstLineChars="200"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34,22%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ind w:firstLineChars="200"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8,60%</w:t>
            </w:r>
          </w:p>
        </w:tc>
      </w:tr>
    </w:tbl>
    <w:p w:rsidR="00E06BA2" w:rsidRPr="00DA74EE" w:rsidRDefault="00E06BA2" w:rsidP="00E06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 w:rsidRPr="00DA74EE">
        <w:rPr>
          <w:rFonts w:ascii="Times New Roman" w:hAnsi="Times New Roman" w:cs="Times New Roman"/>
          <w:sz w:val="24"/>
          <w:szCs w:val="24"/>
        </w:rPr>
        <w:t>Табличные данные говорят о том, что низкий уровень увеличился, высокий уровень + самый высокий уровень по сравнению с показателями предыдущего года снизился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A74EE">
        <w:rPr>
          <w:rFonts w:ascii="Times New Roman" w:hAnsi="Times New Roman" w:cs="Times New Roman"/>
          <w:b/>
          <w:bCs/>
          <w:i/>
          <w:sz w:val="24"/>
          <w:szCs w:val="24"/>
        </w:rPr>
        <w:t>В)Сравнительные показатели результативности подготовительной к школе групп за последние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57"/>
        <w:gridCol w:w="1385"/>
        <w:gridCol w:w="1662"/>
        <w:gridCol w:w="1660"/>
        <w:gridCol w:w="2181"/>
      </w:tblGrid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Уровни освоения программы// ГОДЫ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Самый высокий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2013-2014г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2014-2015г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2015-2016г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2016-2017г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1,73%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25,28%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27,02%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45,97%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A2" w:rsidRPr="00DA74EE" w:rsidTr="00E06BA2">
        <w:trPr>
          <w:trHeight w:val="346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№9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0,47%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12,09%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38,34%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49,10%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0,07%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21,58%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41,99%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36,35%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1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1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16,84%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1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42,73%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2018-2019г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3,19%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18,00%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72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38,11%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7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40,70%</w:t>
            </w:r>
          </w:p>
        </w:tc>
      </w:tr>
    </w:tbl>
    <w:p w:rsidR="00E06BA2" w:rsidRPr="00DA74EE" w:rsidRDefault="00E06BA2" w:rsidP="00E06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b/>
          <w:sz w:val="24"/>
          <w:szCs w:val="24"/>
        </w:rPr>
        <w:t xml:space="preserve">Вывод. </w:t>
      </w:r>
    </w:p>
    <w:p w:rsidR="00E06BA2" w:rsidRPr="00DA74EE" w:rsidRDefault="00E06BA2" w:rsidP="00E06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Задача «Обеспечить к маю 2019 года достижение высокого уровня в освоении программного материала воспитанниками подготовительных групп не ниже 70%» выполнена на 78,81%</w:t>
      </w:r>
    </w:p>
    <w:p w:rsidR="00E06BA2" w:rsidRPr="00DA74EE" w:rsidRDefault="00E06BA2" w:rsidP="00E06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Однако мы наблюдаем по табличным данным наметившуюся отрицательную динамику высокого уровня и показателей низкого уровня.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A2" w:rsidRPr="00DA74EE" w:rsidRDefault="00E06BA2" w:rsidP="00E06BA2">
      <w:pPr>
        <w:shd w:val="clear" w:color="auto" w:fill="D7E4B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Задача на следующий учебный год. </w:t>
      </w:r>
    </w:p>
    <w:p w:rsidR="00E06BA2" w:rsidRPr="00DA74EE" w:rsidRDefault="00E06BA2" w:rsidP="00E06BA2">
      <w:pPr>
        <w:shd w:val="clear" w:color="auto" w:fill="D7E4B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         «Обеспечить к маю 2020 года достижение высокого уровня в освоении программного материала у всех воспитанников не ниже 60% и не ниже 70% у выпускников подготовительных к школе групп» </w:t>
      </w:r>
    </w:p>
    <w:p w:rsidR="00E06BA2" w:rsidRPr="00DA74EE" w:rsidRDefault="00E06BA2" w:rsidP="00F408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DA74EE">
        <w:rPr>
          <w:rFonts w:ascii="Times New Roman" w:hAnsi="Times New Roman"/>
          <w:color w:val="C00000"/>
          <w:sz w:val="24"/>
          <w:szCs w:val="24"/>
        </w:rPr>
        <w:t xml:space="preserve"> «Увеличить число воспитанников, участвующих в конкурсах окружного уровня»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99"/>
        <w:gridCol w:w="4330"/>
        <w:gridCol w:w="3116"/>
      </w:tblGrid>
      <w:tr w:rsidR="00E06BA2" w:rsidRPr="00DA74EE" w:rsidTr="00E06BA2">
        <w:tc>
          <w:tcPr>
            <w:tcW w:w="101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31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6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E06BA2" w:rsidRPr="00DA74EE" w:rsidTr="00E06BA2">
        <w:tc>
          <w:tcPr>
            <w:tcW w:w="101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31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8 человек</w:t>
            </w:r>
          </w:p>
        </w:tc>
        <w:tc>
          <w:tcPr>
            <w:tcW w:w="166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8 побед</w:t>
            </w:r>
          </w:p>
        </w:tc>
      </w:tr>
      <w:tr w:rsidR="00E06BA2" w:rsidRPr="00DA74EE" w:rsidTr="00E06BA2">
        <w:tc>
          <w:tcPr>
            <w:tcW w:w="101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31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21 человек</w:t>
            </w:r>
          </w:p>
        </w:tc>
        <w:tc>
          <w:tcPr>
            <w:tcW w:w="166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13 побед</w:t>
            </w:r>
          </w:p>
        </w:tc>
      </w:tr>
    </w:tbl>
    <w:p w:rsidR="00E06BA2" w:rsidRPr="00DA74EE" w:rsidRDefault="00E06BA2" w:rsidP="00E06BA2">
      <w:pPr>
        <w:pStyle w:val="normacttext"/>
        <w:spacing w:before="0" w:beforeAutospacing="0" w:after="0" w:afterAutospacing="0"/>
        <w:jc w:val="both"/>
        <w:rPr>
          <w:b/>
          <w:color w:val="000000"/>
        </w:rPr>
      </w:pPr>
      <w:r w:rsidRPr="00DA74EE">
        <w:rPr>
          <w:b/>
          <w:i/>
          <w:color w:val="000000"/>
        </w:rPr>
        <w:t>Результаты участия воспитанников в олимпиадах, конкурсах, фестивалях, соревнованиях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321"/>
        <w:gridCol w:w="1247"/>
        <w:gridCol w:w="1583"/>
        <w:gridCol w:w="1583"/>
        <w:gridCol w:w="1583"/>
      </w:tblGrid>
      <w:tr w:rsidR="00E06BA2" w:rsidRPr="00DA74EE" w:rsidTr="00E06BA2">
        <w:trPr>
          <w:trHeight w:val="131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 степеней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6BA2" w:rsidRPr="00DA74EE" w:rsidTr="00E06BA2">
        <w:trPr>
          <w:trHeight w:val="489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Всероссийский, региональный, областной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6BA2" w:rsidRPr="00DA74EE" w:rsidTr="00E06BA2">
        <w:trPr>
          <w:trHeight w:val="489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BA2" w:rsidRPr="00DA74EE" w:rsidTr="00E06BA2">
        <w:trPr>
          <w:trHeight w:val="489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06BA2" w:rsidRPr="00DA74EE" w:rsidTr="00E06BA2">
        <w:trPr>
          <w:trHeight w:val="489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</w:rPr>
        <w:t>Всего приняло участие в конкурсах 21 человек (8 в прошлом году) воспитанников, из них побед – 13(8 в прошлом году): на Всероссийском уровне  – 1(3) победа, на Международном уровне – 0(5) побед, на окружном уровне – 10 (0) побед.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</w:rPr>
        <w:t>Задача выполнена</w:t>
      </w:r>
    </w:p>
    <w:p w:rsidR="00E06BA2" w:rsidRPr="00DA74EE" w:rsidRDefault="00E06BA2" w:rsidP="00E06BA2">
      <w:pPr>
        <w:shd w:val="clear" w:color="auto" w:fill="D7E4B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  <w:shd w:val="clear" w:color="auto" w:fill="D7E4BE"/>
        </w:rPr>
        <w:t xml:space="preserve">Задача «Увеличить число воспитанников, участвующих в конкурсах </w:t>
      </w:r>
      <w:r w:rsidRPr="00DA74EE">
        <w:rPr>
          <w:rFonts w:ascii="Times New Roman" w:hAnsi="Times New Roman"/>
          <w:color w:val="000000"/>
          <w:sz w:val="24"/>
          <w:szCs w:val="24"/>
          <w:u w:val="single"/>
          <w:shd w:val="clear" w:color="auto" w:fill="D7E4BE"/>
        </w:rPr>
        <w:t>всех уровней</w:t>
      </w:r>
      <w:r w:rsidRPr="00DA74EE">
        <w:rPr>
          <w:rFonts w:ascii="Times New Roman" w:hAnsi="Times New Roman"/>
          <w:color w:val="000000"/>
          <w:sz w:val="24"/>
          <w:szCs w:val="24"/>
          <w:shd w:val="clear" w:color="auto" w:fill="D7E4BE"/>
        </w:rPr>
        <w:t>» на 2020 год»</w:t>
      </w:r>
      <w:r w:rsidRPr="00DA74EE">
        <w:rPr>
          <w:rFonts w:ascii="Times New Roman" w:hAnsi="Times New Roman"/>
          <w:color w:val="000000"/>
          <w:sz w:val="24"/>
          <w:szCs w:val="24"/>
        </w:rPr>
        <w:t xml:space="preserve"> остаётся актуальной</w:t>
      </w:r>
    </w:p>
    <w:p w:rsidR="00C15762" w:rsidRDefault="003710F0" w:rsidP="00C15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4938">
        <w:rPr>
          <w:rFonts w:ascii="Times New Roman" w:hAnsi="Times New Roman"/>
          <w:color w:val="000000"/>
          <w:sz w:val="24"/>
          <w:szCs w:val="24"/>
        </w:rPr>
        <w:tab/>
      </w:r>
    </w:p>
    <w:p w:rsidR="00320184" w:rsidRDefault="00320184" w:rsidP="00C15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Анализ работы педагогической деятельности</w:t>
      </w:r>
    </w:p>
    <w:p w:rsidR="00320184" w:rsidRDefault="00320184" w:rsidP="00C15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A2" w:rsidRPr="0056415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52">
        <w:rPr>
          <w:rFonts w:ascii="Times New Roman" w:hAnsi="Times New Roman" w:cs="Times New Roman"/>
          <w:b/>
          <w:sz w:val="24"/>
          <w:szCs w:val="24"/>
        </w:rPr>
        <w:lastRenderedPageBreak/>
        <w:t>Кадровый потенциал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2018-2019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0"/>
        <w:gridCol w:w="3725"/>
      </w:tblGrid>
      <w:tr w:rsidR="00E06BA2" w:rsidRPr="008F0601" w:rsidTr="00E06BA2">
        <w:trPr>
          <w:trHeight w:val="675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 дошкольного образования в том числе: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06BA2" w:rsidRPr="008F0601" w:rsidTr="00E06BA2">
        <w:trPr>
          <w:trHeight w:val="335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методисты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BA2" w:rsidRPr="008F0601" w:rsidTr="00E06BA2">
        <w:trPr>
          <w:trHeight w:val="330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воспитатели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06BA2" w:rsidRPr="008F0601" w:rsidTr="00E06BA2">
        <w:trPr>
          <w:trHeight w:val="330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изобразительной деятельности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BA2" w:rsidRPr="008F0601" w:rsidTr="00E06BA2">
        <w:trPr>
          <w:trHeight w:val="330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учителя-логопеды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6BA2" w:rsidRPr="008F0601" w:rsidTr="00E06BA2">
        <w:trPr>
          <w:trHeight w:val="315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педагоги-психологи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BA2" w:rsidRPr="008F0601" w:rsidTr="00E06BA2">
        <w:trPr>
          <w:trHeight w:val="345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музыкальные руководители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совместители 2</w:t>
            </w:r>
          </w:p>
        </w:tc>
      </w:tr>
      <w:tr w:rsidR="00E06BA2" w:rsidRPr="008F0601" w:rsidTr="00E06BA2">
        <w:trPr>
          <w:trHeight w:val="300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инструкторы по физической культуре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06BA2" w:rsidRPr="006044F9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 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Структурное подразделение укомплектовано кадрами  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044F9">
        <w:rPr>
          <w:rFonts w:ascii="Times New Roman" w:hAnsi="Times New Roman"/>
          <w:sz w:val="24"/>
          <w:szCs w:val="24"/>
        </w:rPr>
        <w:t>полностью</w:t>
      </w:r>
      <w:r>
        <w:rPr>
          <w:rFonts w:ascii="Times New Roman" w:hAnsi="Times New Roman"/>
          <w:sz w:val="24"/>
          <w:szCs w:val="24"/>
        </w:rPr>
        <w:t>: нужны музыкальные руководители</w:t>
      </w:r>
      <w:r w:rsidRPr="006044F9">
        <w:rPr>
          <w:rFonts w:ascii="Times New Roman" w:hAnsi="Times New Roman"/>
          <w:sz w:val="24"/>
          <w:szCs w:val="24"/>
        </w:rPr>
        <w:t xml:space="preserve">. </w:t>
      </w:r>
    </w:p>
    <w:p w:rsidR="00E06BA2" w:rsidRPr="006044F9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Педагоги детского сада постоянно повышают свой профессиональный уровень, посещают окружные творческие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06BA2" w:rsidRPr="006044F9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E06BA2" w:rsidRPr="006044F9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Уровень своих достижений педагоги доказывают, участвуя в методических мероприятиях разного уровня (СП, округ), а также при участии в интернет конкурсах федерального масштаба.</w:t>
      </w: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Педагогический коллектив структурного подразделения зарекомендовал себя как инициативный, творческий коллектив, умеющий найти индивидуальный подход к каждому ребенку, </w:t>
      </w:r>
      <w:r>
        <w:rPr>
          <w:rFonts w:ascii="Times New Roman" w:hAnsi="Times New Roman"/>
          <w:sz w:val="24"/>
          <w:szCs w:val="24"/>
        </w:rPr>
        <w:t xml:space="preserve">умеющий </w:t>
      </w:r>
      <w:r w:rsidRPr="006044F9">
        <w:rPr>
          <w:rFonts w:ascii="Times New Roman" w:hAnsi="Times New Roman"/>
          <w:sz w:val="24"/>
          <w:szCs w:val="24"/>
        </w:rPr>
        <w:t>помочь раскрыть и развить его способности.</w:t>
      </w: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A2" w:rsidRPr="003C2913" w:rsidRDefault="00E06BA2" w:rsidP="00E06BA2">
      <w:pPr>
        <w:pStyle w:val="21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1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3C2913">
        <w:rPr>
          <w:rFonts w:ascii="Times New Roman" w:hAnsi="Times New Roman" w:cs="Times New Roman"/>
          <w:b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sz w:val="24"/>
          <w:szCs w:val="24"/>
        </w:rPr>
        <w:t>, запланированных и проведённых в данном году для решения поставленных задач этого направления:</w:t>
      </w:r>
    </w:p>
    <w:p w:rsidR="00E06BA2" w:rsidRPr="003C2913" w:rsidRDefault="00E06BA2" w:rsidP="00E06BA2">
      <w:pPr>
        <w:pStyle w:val="21"/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971"/>
      </w:tblGrid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Helvetic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региональных, муниципальных выставках, в работе ТМО, конкурсах творческого и профессионального мастерства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Helvetic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С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опровождени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е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молодых и вновь принятых преподавателей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Helvetic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Участие в конкурсах профессионального мастерства, олимпиадах, научно-исследовательских проектах, мероприятиях разных уровней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Helvetic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tabs>
                <w:tab w:val="left" w:pos="142"/>
                <w:tab w:val="left" w:pos="9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 в соответствии со сроками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Обучение педагогов ОП ДО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по программам психолого-педагогического сопровождения инвалидов и лиц с ОВЗ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Организация 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культурно-массовых мероприятий с педагогическими работниками, вечеров, посвященных различным праздникам или датам, выездов на природу для проведения «Дня здоровья»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Организация выхода печатной продукции педагогов по целевым установкам на 2018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-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2019 год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Организация деятельности педагогического совета, творческих групп</w:t>
            </w:r>
          </w:p>
        </w:tc>
      </w:tr>
      <w:tr w:rsidR="00E06BA2" w:rsidRPr="008F0601" w:rsidTr="00E06BA2">
        <w:trPr>
          <w:trHeight w:val="278"/>
        </w:trPr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студентов Колледжа на базе ОП ДО для разработки сайта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Обсуждение, корректировка, разработка плана-конспекта сценариев праздников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06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ЦИКЛ БЕСЕД при руководителе СП и методисте с целью о</w:t>
            </w: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беспечения координационной деятельности участников образовательных отношений по реализации ФГОС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по оказанным дополнительным услугам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Разработка расписания НОД с учетом нормативной документации.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Сбор информации о методическом обеспечении каждой возрастной группы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единого КТП</w:t>
            </w: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 – образовательной работы педагогов групп и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 ДО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уровня сформированных ЗУНов по комплексным программам (входной, итоговый)</w:t>
            </w:r>
          </w:p>
        </w:tc>
      </w:tr>
    </w:tbl>
    <w:p w:rsidR="00266BB3" w:rsidRDefault="00266BB3" w:rsidP="004C2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BB3" w:rsidRDefault="00266BB3" w:rsidP="004C286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28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Повышение профессионального уровня педагогических работников на 01.0</w:t>
      </w:r>
      <w:r w:rsidR="00010B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</w:t>
      </w:r>
      <w:r w:rsidRPr="004C28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.201</w:t>
      </w:r>
      <w:r w:rsidR="00010B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Pr="004C28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</w:t>
      </w:r>
    </w:p>
    <w:p w:rsidR="00E06BA2" w:rsidRPr="006044F9" w:rsidRDefault="00E06BA2" w:rsidP="00E06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3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Аттестационные категории педагогических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18"/>
        <w:gridCol w:w="2329"/>
        <w:gridCol w:w="3138"/>
      </w:tblGrid>
      <w:tr w:rsidR="00E06BA2" w:rsidRPr="006044F9" w:rsidTr="00E06BA2">
        <w:trPr>
          <w:trHeight w:val="315"/>
        </w:trPr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8" w:type="pct"/>
            <w:vMerge w:val="restart"/>
            <w:shd w:val="clear" w:color="auto" w:fill="auto"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929" w:type="pct"/>
            <w:gridSpan w:val="2"/>
            <w:shd w:val="clear" w:color="auto" w:fill="auto"/>
            <w:noWrap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E06BA2" w:rsidRPr="006044F9" w:rsidTr="00E06BA2">
        <w:trPr>
          <w:trHeight w:val="435"/>
        </w:trPr>
        <w:tc>
          <w:tcPr>
            <w:tcW w:w="293" w:type="pct"/>
            <w:vMerge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pct"/>
            <w:vMerge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от общего числа (%)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отсутствует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E06BA2" w:rsidRPr="006044F9" w:rsidTr="00E06BA2">
        <w:trPr>
          <w:trHeight w:val="315"/>
        </w:trPr>
        <w:tc>
          <w:tcPr>
            <w:tcW w:w="2071" w:type="pct"/>
            <w:gridSpan w:val="2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7" w:type="pct"/>
            <w:gridSpan w:val="3"/>
            <w:shd w:val="clear" w:color="auto" w:fill="auto"/>
            <w:hideMark/>
          </w:tcPr>
          <w:p w:rsidR="00E06BA2" w:rsidRPr="006133AC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3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образования педагогических работников</w:t>
            </w:r>
          </w:p>
        </w:tc>
      </w:tr>
      <w:tr w:rsidR="00E06BA2" w:rsidRPr="006044F9" w:rsidTr="00E06BA2">
        <w:trPr>
          <w:trHeight w:val="435"/>
        </w:trPr>
        <w:tc>
          <w:tcPr>
            <w:tcW w:w="293" w:type="pct"/>
            <w:vMerge w:val="restar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8" w:type="pct"/>
            <w:vMerge w:val="restar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929" w:type="pct"/>
            <w:gridSpan w:val="2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E06BA2" w:rsidRPr="006044F9" w:rsidTr="00E06BA2">
        <w:trPr>
          <w:trHeight w:val="390"/>
        </w:trPr>
        <w:tc>
          <w:tcPr>
            <w:tcW w:w="293" w:type="pct"/>
            <w:vMerge/>
            <w:vAlign w:val="center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pct"/>
            <w:vMerge/>
            <w:vAlign w:val="center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 общего числа (%)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1" w:type="pct"/>
            <w:shd w:val="clear" w:color="000000" w:fill="FFFF00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дошкольное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Средне-специальное педагогическое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pct"/>
            <w:shd w:val="clear" w:color="000000" w:fill="FFFF00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дошкольное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педагогического образования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1" w:type="pct"/>
            <w:shd w:val="clear" w:color="000000" w:fill="FFFF00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BA2" w:rsidRPr="00EB3554" w:rsidTr="00E06BA2">
        <w:trPr>
          <w:trHeight w:val="315"/>
        </w:trPr>
        <w:tc>
          <w:tcPr>
            <w:tcW w:w="2071" w:type="pct"/>
            <w:gridSpan w:val="2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1" w:type="pct"/>
            <w:shd w:val="clear" w:color="000000" w:fill="FFFF00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E06BA2" w:rsidRDefault="00E06BA2" w:rsidP="00E06B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BA2" w:rsidRPr="006044F9" w:rsidRDefault="00E06BA2" w:rsidP="00E06B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49AE560" wp14:editId="455E4FD1">
            <wp:extent cx="6011839" cy="2886502"/>
            <wp:effectExtent l="0" t="0" r="825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6BA2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за три последних года мы наблюдаем, что н</w:t>
      </w:r>
      <w:r w:rsidRPr="006044F9">
        <w:rPr>
          <w:rFonts w:ascii="Times New Roman" w:hAnsi="Times New Roman"/>
          <w:sz w:val="24"/>
          <w:szCs w:val="24"/>
        </w:rPr>
        <w:t>аметилась тенденция к повышению числа педагогов, имеющих высшее образование, в том числе дошкольное, а также вырос показатель педагогов, имеющих высшую и первую категорию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6BA2" w:rsidRPr="006044F9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% охвата педагогических работников курсовой подготовкой в 201</w:t>
      </w:r>
      <w:r>
        <w:rPr>
          <w:rFonts w:ascii="Times New Roman" w:hAnsi="Times New Roman"/>
          <w:sz w:val="24"/>
          <w:szCs w:val="24"/>
        </w:rPr>
        <w:t>9</w:t>
      </w:r>
      <w:r w:rsidRPr="006044F9">
        <w:rPr>
          <w:rFonts w:ascii="Times New Roman" w:hAnsi="Times New Roman"/>
          <w:sz w:val="24"/>
          <w:szCs w:val="24"/>
        </w:rPr>
        <w:t xml:space="preserve"> году составил </w:t>
      </w:r>
      <w:r>
        <w:rPr>
          <w:rFonts w:ascii="Times New Roman" w:hAnsi="Times New Roman"/>
          <w:sz w:val="24"/>
          <w:szCs w:val="24"/>
        </w:rPr>
        <w:t>100</w:t>
      </w:r>
      <w:r w:rsidRPr="006044F9">
        <w:rPr>
          <w:rFonts w:ascii="Times New Roman" w:hAnsi="Times New Roman"/>
          <w:sz w:val="24"/>
          <w:szCs w:val="24"/>
        </w:rPr>
        <w:t>%</w:t>
      </w: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53E">
        <w:rPr>
          <w:rFonts w:ascii="Times New Roman" w:hAnsi="Times New Roman"/>
          <w:sz w:val="24"/>
          <w:szCs w:val="24"/>
        </w:rPr>
        <w:t>Вывод</w:t>
      </w:r>
      <w:r w:rsidRPr="006044F9">
        <w:rPr>
          <w:rFonts w:ascii="Times New Roman" w:hAnsi="Times New Roman"/>
          <w:sz w:val="24"/>
          <w:szCs w:val="24"/>
        </w:rPr>
        <w:t xml:space="preserve">: Анализ соответствия кадрового обеспечения реализации ООП ДО требованиям, предъявляемым к укомплектованности кадрами, показал, что </w:t>
      </w:r>
      <w:r>
        <w:rPr>
          <w:rFonts w:ascii="Times New Roman" w:hAnsi="Times New Roman"/>
          <w:sz w:val="24"/>
          <w:szCs w:val="24"/>
        </w:rPr>
        <w:t xml:space="preserve">на ОП ДО штатное расписание </w:t>
      </w:r>
      <w:r w:rsidRPr="006044F9">
        <w:rPr>
          <w:rFonts w:ascii="Times New Roman" w:hAnsi="Times New Roman"/>
          <w:sz w:val="24"/>
          <w:szCs w:val="24"/>
        </w:rPr>
        <w:t xml:space="preserve">имеет </w:t>
      </w:r>
      <w:r w:rsidRPr="00F43DCA">
        <w:rPr>
          <w:rFonts w:ascii="Times New Roman" w:hAnsi="Times New Roman"/>
          <w:sz w:val="24"/>
          <w:szCs w:val="24"/>
          <w:highlight w:val="lightGray"/>
        </w:rPr>
        <w:t>открытые вакансии (музыкальный руководитель),</w:t>
      </w:r>
      <w:r w:rsidRPr="006044F9">
        <w:rPr>
          <w:rFonts w:ascii="Times New Roman" w:hAnsi="Times New Roman"/>
          <w:sz w:val="24"/>
          <w:szCs w:val="24"/>
        </w:rPr>
        <w:t> состав педагогических кадров соответствует виду образовательного учреждения.</w:t>
      </w:r>
    </w:p>
    <w:p w:rsidR="00E06BA2" w:rsidRDefault="00E06BA2" w:rsidP="00E0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BA2" w:rsidRPr="000B2352" w:rsidRDefault="00E06BA2" w:rsidP="00E0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C3">
        <w:rPr>
          <w:rFonts w:ascii="Times New Roman" w:hAnsi="Times New Roman" w:cs="Times New Roman"/>
          <w:sz w:val="24"/>
          <w:szCs w:val="24"/>
        </w:rPr>
        <w:t>Педагоги уделяют большое внимание самообразованию</w:t>
      </w:r>
      <w:r>
        <w:rPr>
          <w:rFonts w:ascii="Times New Roman" w:hAnsi="Times New Roman" w:cs="Times New Roman"/>
          <w:sz w:val="24"/>
          <w:szCs w:val="24"/>
        </w:rPr>
        <w:t>. В 2018-2019 году темами для самостоятельного изучения информации стали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542"/>
        <w:gridCol w:w="1939"/>
        <w:gridCol w:w="2041"/>
        <w:gridCol w:w="3316"/>
      </w:tblGrid>
      <w:tr w:rsidR="00E06BA2" w:rsidRPr="00F179F0" w:rsidTr="00E06BA2">
        <w:tc>
          <w:tcPr>
            <w:tcW w:w="269" w:type="pct"/>
            <w:vAlign w:val="center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25" w:type="pct"/>
            <w:vAlign w:val="center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воспитателя</w:t>
            </w:r>
          </w:p>
        </w:tc>
        <w:tc>
          <w:tcPr>
            <w:tcW w:w="1038" w:type="pct"/>
            <w:vAlign w:val="center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 xml:space="preserve">Тема по самообразованию </w:t>
            </w:r>
          </w:p>
        </w:tc>
        <w:tc>
          <w:tcPr>
            <w:tcW w:w="1092" w:type="pct"/>
            <w:vAlign w:val="center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Практический выход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Отчёт о проделанной работе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179F0">
              <w:rPr>
                <w:rFonts w:ascii="Times New Roman" w:hAnsi="Times New Roman" w:cs="Times New Roman"/>
              </w:rPr>
              <w:t>Абдуллоева Ольга Сайфуллоевна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Роль мелкой моторики в развитии речи детей раннего возраста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Сообщение на педагогическом совещании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В 2018- 2019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179F0">
              <w:rPr>
                <w:iCs/>
                <w:sz w:val="22"/>
                <w:szCs w:val="22"/>
              </w:rPr>
              <w:t>гг мною была выбрана тема: «Роль мелкой моторики в развитии речи детей раннего возраста»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Была изучена следующая литература: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1. Соколова Ю. А. Игры с пальчиками. – М.: ООО «ЭКСМО», 2006. 2. «Энциклопедия </w:t>
            </w:r>
            <w:r w:rsidRPr="00F179F0">
              <w:rPr>
                <w:bCs/>
                <w:iCs/>
                <w:sz w:val="22"/>
                <w:szCs w:val="22"/>
              </w:rPr>
              <w:t>развивалок</w:t>
            </w:r>
            <w:r w:rsidRPr="00F179F0">
              <w:rPr>
                <w:iCs/>
                <w:sz w:val="22"/>
                <w:szCs w:val="22"/>
              </w:rPr>
              <w:t>» под. ред. Т. Решетник, Е. Анисина и др. -М.: ООО «ЭКСМО», 2011.                                                                                            3. Большакова С. Е. Формирование </w:t>
            </w:r>
            <w:r w:rsidRPr="00F179F0">
              <w:rPr>
                <w:bCs/>
                <w:iCs/>
                <w:sz w:val="22"/>
                <w:szCs w:val="22"/>
              </w:rPr>
              <w:t>мелкой моторики рук</w:t>
            </w:r>
            <w:r w:rsidRPr="00F179F0">
              <w:rPr>
                <w:iCs/>
                <w:sz w:val="22"/>
                <w:szCs w:val="22"/>
              </w:rPr>
              <w:t>: Игры и упражнения. – М.: ТЦ «Сфера», 2006.                                                                    4. Ермакова И. А. </w:t>
            </w:r>
            <w:r w:rsidRPr="00F179F0">
              <w:rPr>
                <w:bCs/>
                <w:iCs/>
                <w:sz w:val="22"/>
                <w:szCs w:val="22"/>
              </w:rPr>
              <w:t>Развиваем мелкую моторику у малышей</w:t>
            </w:r>
            <w:r w:rsidRPr="00F179F0">
              <w:rPr>
                <w:iCs/>
                <w:sz w:val="22"/>
                <w:szCs w:val="22"/>
              </w:rPr>
              <w:t xml:space="preserve">. – СПб: Изд. Дом «Литера», </w:t>
            </w:r>
            <w:r w:rsidRPr="00F179F0">
              <w:rPr>
                <w:iCs/>
                <w:sz w:val="22"/>
                <w:szCs w:val="22"/>
              </w:rPr>
              <w:lastRenderedPageBreak/>
              <w:t xml:space="preserve">2006.                                                                                                5. Крупенчук О. И. Пальчиковые игры. – СПб: Изд. дом «Литера», 2007.                     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6. Тимофеева Е. Ю., Чернова Е. И. Пальчиковые шаги. Упражнения на </w:t>
            </w:r>
            <w:r w:rsidRPr="00F179F0">
              <w:rPr>
                <w:bCs/>
                <w:iCs/>
                <w:sz w:val="22"/>
                <w:szCs w:val="22"/>
              </w:rPr>
              <w:t>развитие мелкой моторики</w:t>
            </w:r>
            <w:r w:rsidRPr="00F179F0">
              <w:rPr>
                <w:iCs/>
                <w:sz w:val="22"/>
                <w:szCs w:val="22"/>
              </w:rPr>
              <w:t>. – СПб: Корона-Век, 2007.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На уровне </w:t>
            </w:r>
            <w:r>
              <w:rPr>
                <w:iCs/>
                <w:sz w:val="22"/>
                <w:szCs w:val="22"/>
              </w:rPr>
              <w:t>ОП ДО</w:t>
            </w:r>
            <w:r w:rsidRPr="00F179F0">
              <w:rPr>
                <w:iCs/>
                <w:sz w:val="22"/>
                <w:szCs w:val="22"/>
              </w:rPr>
              <w:t xml:space="preserve"> получала рекомендации воспитателя Кузнецовой О.А., Зубановой Е.А. 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Аксёнова Наталья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179F0">
              <w:rPr>
                <w:rFonts w:ascii="Times New Roman" w:hAnsi="Times New Roman" w:cs="Times New Roman"/>
              </w:rPr>
              <w:t xml:space="preserve">Изобразительная деятельность (рисование, лепка, аппликация) детей второй младшей группы по программе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Перспективное планирование во второй младшей группе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Тема изменена «</w:t>
            </w:r>
            <w:r w:rsidRPr="00F179F0">
              <w:rPr>
                <w:iCs/>
                <w:sz w:val="22"/>
                <w:szCs w:val="22"/>
              </w:rPr>
              <w:t>Развитие творческих способностей у детей младшего дошкольного возраста через нетрадиционные техники рисования</w:t>
            </w:r>
            <w:r>
              <w:rPr>
                <w:iCs/>
                <w:sz w:val="22"/>
                <w:szCs w:val="22"/>
              </w:rPr>
              <w:t>»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Цель: развитие у детей творческих способностей и формирование интереса к нетрадиционному рисованию. 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Задачи: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1.Развивать интерес к различным техникам нетрадиционного художественного творчества.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2.Прививать умение производить точные движения кистью, нетрадиционными материалами.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3.Формировать целостную картину мира;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4.Расширять кругозор детей;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5.Учить создавать свой неповторимый образ, в рисунках по нетрадиционному рисованию используя различные техники рисования.</w:t>
            </w:r>
          </w:p>
          <w:p w:rsidR="00E06BA2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В результате проведенных занятий у детей повысился уровень художественных способностей, они приобрели ценный опыт творческого воплощения замыслов, освоили правила безопасности во время работы.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Познакомились с техникой нетрадиционного рисования: печать листом, рисование ватными палочками, рисование ладошками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Зубанова Евгения Алексеевна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Формирование предметной деятельности как фундамента конструктивной </w:t>
            </w:r>
            <w:r w:rsidRPr="00F179F0">
              <w:rPr>
                <w:rFonts w:ascii="Times New Roman" w:hAnsi="Times New Roman" w:cs="Times New Roman"/>
              </w:rPr>
              <w:lastRenderedPageBreak/>
              <w:t xml:space="preserve">деятельности в младшем дошкольном возрасте и умения играть с составными и динамическими игрушками как условия преемственности с программой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lastRenderedPageBreak/>
              <w:t>Консультация для родителей в Контактной группе «Радуга»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 2018- 2019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79F0">
              <w:rPr>
                <w:rFonts w:ascii="Times New Roman" w:hAnsi="Times New Roman" w:cs="Times New Roman"/>
              </w:rPr>
              <w:t xml:space="preserve">гг </w:t>
            </w:r>
            <w:r>
              <w:rPr>
                <w:rFonts w:ascii="Times New Roman" w:hAnsi="Times New Roman" w:cs="Times New Roman"/>
              </w:rPr>
              <w:t xml:space="preserve">по теме самообразования </w:t>
            </w:r>
            <w:r w:rsidRPr="00F179F0">
              <w:rPr>
                <w:rFonts w:ascii="Times New Roman" w:hAnsi="Times New Roman" w:cs="Times New Roman"/>
              </w:rPr>
              <w:t xml:space="preserve">мною </w:t>
            </w:r>
            <w:r>
              <w:rPr>
                <w:rFonts w:ascii="Times New Roman" w:hAnsi="Times New Roman" w:cs="Times New Roman"/>
              </w:rPr>
              <w:t>б</w:t>
            </w:r>
            <w:r w:rsidRPr="00F179F0">
              <w:rPr>
                <w:rFonts w:ascii="Times New Roman" w:hAnsi="Times New Roman" w:cs="Times New Roman"/>
              </w:rPr>
              <w:t>ыла изучена следующая литература: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1.Н.Губанова.Развитие игровой деятельности.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79F0">
              <w:rPr>
                <w:rFonts w:ascii="Times New Roman" w:hAnsi="Times New Roman" w:cs="Times New Roman"/>
              </w:rPr>
              <w:t xml:space="preserve">Система работы в </w:t>
            </w:r>
            <w:r w:rsidRPr="00F179F0">
              <w:rPr>
                <w:rFonts w:ascii="Times New Roman" w:hAnsi="Times New Roman" w:cs="Times New Roman"/>
              </w:rPr>
              <w:lastRenderedPageBreak/>
              <w:t>первой младшей группе детского сада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2.Веракса Н. Е., Веракса А. Н. Развитие ребенка в дошкольном детстве. Пособие для педагогов дошкольных учреждений. – М.: Мозаика-Синтез, 2006.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3. Бондаренко А. К. Дидактические игры в детском саду: Книга для воспитателя детского сада. – М.: Просвещение, 1991.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4. Воспитание детей раннего возраста: Пособие для работников яслей-сада / Под ред. Г. М. Ляминой. – М.: Просвещение, 1974.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5.Воспитание и обучение в первой младшей группе детского сада. Программа и методические рекомендации / Сост. С. Н. Теплюк. – М.: Мозаика-Синтез, 2007.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shd w:val="clear" w:color="auto" w:fill="FFFFFF"/>
              </w:rPr>
              <w:t>6.Губанова Н. Ф. Игровая деятельность в детском саду. Программа и методические рекомендации. – М.: Мозаика-Синтез, 2006.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На уровне ДОУ получала рекомендации воспитателя Кузнецовой О.А.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 блоке взаимодействия со взрослыми, во второй половине дня, родители вместе с детьми делали совместные постройки.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В группе </w:t>
            </w:r>
            <w:r>
              <w:rPr>
                <w:rFonts w:ascii="Times New Roman" w:hAnsi="Times New Roman" w:cs="Times New Roman"/>
              </w:rPr>
              <w:t>«</w:t>
            </w:r>
            <w:r w:rsidRPr="00F179F0">
              <w:rPr>
                <w:rFonts w:ascii="Times New Roman" w:hAnsi="Times New Roman" w:cs="Times New Roman"/>
              </w:rPr>
              <w:t>В Контакте</w:t>
            </w:r>
            <w:r>
              <w:rPr>
                <w:rFonts w:ascii="Times New Roman" w:hAnsi="Times New Roman" w:cs="Times New Roman"/>
              </w:rPr>
              <w:t>»</w:t>
            </w:r>
            <w:r w:rsidRPr="00F179F0">
              <w:rPr>
                <w:rFonts w:ascii="Times New Roman" w:hAnsi="Times New Roman" w:cs="Times New Roman"/>
              </w:rPr>
              <w:t xml:space="preserve"> была предоставлена консультация для родителей.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Коваленко Ольга Станиславовна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Речевое развитие детей по программе  Нищевой в интеграции с Крыловой по программе "Детский сад - Дом радости"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Методические рекомендации: КТП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Тема изменена: «Адаптированная образовательная программа» </w:t>
            </w:r>
          </w:p>
          <w:p w:rsidR="00E06BA2" w:rsidRPr="00F179F0" w:rsidRDefault="00E06BA2" w:rsidP="00E06BA2">
            <w:pPr>
              <w:pStyle w:val="ab"/>
              <w:spacing w:before="24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Изучение спец.литературы и интернет источников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Разработка АОП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Кузнецова Ольга Александровна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Обобщение опыта. Экспериментальная деятельность дошкольников по программе "Детский сад - Дом радости". Уголок </w:t>
            </w:r>
            <w:r w:rsidRPr="00F179F0">
              <w:rPr>
                <w:rFonts w:ascii="Times New Roman" w:hAnsi="Times New Roman" w:cs="Times New Roman"/>
              </w:rPr>
              <w:lastRenderedPageBreak/>
              <w:t xml:space="preserve">экспериментальной деятельности.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lastRenderedPageBreak/>
              <w:t>Перспективное планирование «Экспериментальная деятельность в средней группе»</w:t>
            </w:r>
          </w:p>
        </w:tc>
        <w:tc>
          <w:tcPr>
            <w:tcW w:w="1777" w:type="pct"/>
          </w:tcPr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Создан уголок по экспериментальной деятельности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Приобретены пособия для деятельности детей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Принимала участие в ОТМО «Инновационный подход к экологическому образованию дошкольников для устойчивого развития»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lastRenderedPageBreak/>
              <w:t>Проведены консультации для родителей на экологическую тему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Изучила интернет-материалы по данной теме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Приобретены настольные игры по экологическому воспитанию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Мальгавко Марина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Реализация речевого развития в детской деятельности «восприятие художественной литературы и фольклора» по программе Н.М.Крыловой "Детский сад - Дом радости".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Перспективное планирование по восприятию литературы в подготовительной школе группы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Тема изменена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Цель: Расширение знаний детей об окружающем мире в процессе поисково-исследовательской деятельности.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Задачи: 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Создание условий для исследовательской активности детей.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Организация индивидуальной деятельности по осмыслению и проработке заданного материала.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Изучение методик, технологий по поисково-исследовательской деятельности.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Создание памятки для родителей «Я познаю мир». Проведены консультации для родителей. Обновлен экспериментальный уголок.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Маршанская Наталья Анатольевна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Особенности речевого развития детей по программе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Выступление на педагогическом совещании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Закончены курсы «Использование логопедического массажа в коррекции речевых расстройств», «Специфика постановки и автоматизации звуков при дизатрии»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Мезенцева Наталья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Создание предметно-пространственной среды для познавательного развития детей дошкольного возраста в соответствии с программой Вераксы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Открытое мероприятие, публикация в СМИ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Две игры на развитие мелкой моторики изготовленные родителями: «Волшебная книга сказок», «Найди свой цветочек»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Участвовала в окружном методическом объединении по теме «Социально-коммуникативное развитие детей раннего возраста в соответствии с ФГОС», где выступила с докладом и показом видеоролика (фильм) на тему  «Восприятие смысла сказок как основа формирования моральных ценностей личности у детей раннего возраста»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Участвовала в городском конкурсе «Приобщение детей к художественной литературе» заняла третье место 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lastRenderedPageBreak/>
              <w:t>Семейный клуб «Вместе веселее» проходил в соответствии темы самообразования.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Приобрели много новой художественной литературы, куклы по профессиям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Незванова Виктория Александровна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Система взаимодействия с родителями по программе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Перспективное планирование в старшей группе по блоку «Взаимодействие с родителями»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После просмотра учебного фильма «Труд — не насилие, а удовольствие», мы очень заинтересовались темой столового этикета. Автор программы «Детский сад — Дом радости» Н.М. Крылова предлагает в старшем дошкольном возрасте включать родителей в образовательный процесс через домашнее задание: придумать с ребенком тему для сервировки столов.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Ребенок старшей группы уже научился выполнять эту деятельность на уровне самостоятельности, радостно, с удовольствием, без ошибок. В тематической сервировке проявилась творческая индивидуальность ребенка, его неповторимость, уникальность, желание удивить, позаботиться о красоте стола так, чтобы друзьям было приятно.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Сидоренко Валерия Сергеевна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Эффективные способы построения гармоничных детско-родительских отношений в семье в соответствии с программой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Выступление на педагогическом совещании. Публикация в СМИ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24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Изучение программы Н.М. Крыловой «Детский сад – дом радости» с целью изучения работы педагога с семьёй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Организация семейной и детско-родительских гостиных «Краски на ладошках» и «Рука в руке» с целью гармонизации детско-родительских отношений в семьях воспитанников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Скороходова Лариса Александровна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Развитие речевых способностей детей старшего дошкольного возраста через восприятие художественной литературы и фольклора по программе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Обобщение опыта. Перспективное планирование.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Солдаткина Е</w:t>
            </w:r>
            <w:r>
              <w:rPr>
                <w:rFonts w:ascii="Times New Roman" w:hAnsi="Times New Roman" w:cs="Times New Roman"/>
              </w:rPr>
              <w:t xml:space="preserve">лена </w:t>
            </w:r>
            <w:r w:rsidRPr="00F179F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алериевна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Технология «Лесенка успеха» по программе "Детский сад - Дом радости" в   игровой деятельности детей средней группы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Доклад на педагогическом совещании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и</w:t>
            </w:r>
            <w:r w:rsidRPr="00F179F0">
              <w:rPr>
                <w:rFonts w:ascii="Times New Roman" w:hAnsi="Times New Roman" w:cs="Times New Roman"/>
              </w:rPr>
              <w:t xml:space="preserve"> и задачи самообразования выбранной темы: 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Повысить педагогическое мастерство на основе изучения и систематизации знаний технологии Н.М.Крыловой» Лесенка успеха.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Составлен перечень литературы по теме, изучены формы работы по данной технологии, ознакомилась с передовым  опытом коллег</w:t>
            </w:r>
            <w:r>
              <w:rPr>
                <w:rFonts w:ascii="Times New Roman" w:hAnsi="Times New Roman" w:cs="Times New Roman"/>
              </w:rPr>
              <w:t>,</w:t>
            </w:r>
            <w:r w:rsidRPr="00F179F0">
              <w:rPr>
                <w:rFonts w:ascii="Times New Roman" w:hAnsi="Times New Roman" w:cs="Times New Roman"/>
              </w:rPr>
              <w:t xml:space="preserve"> работающих по программе Н.М.Крыловой, подготовлена консультация для родителей, проведено мероприятие с дошкольниками для родителей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Фофонова Инна Валерьевна</w:t>
            </w:r>
          </w:p>
        </w:tc>
        <w:tc>
          <w:tcPr>
            <w:tcW w:w="1038" w:type="pct"/>
            <w:shd w:val="clear" w:color="auto" w:fill="auto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Особенности организации и проведения ОРУ в интеграции с детской деятельностью «восприятие художественной литературы и фольклора» с детьми средней группы по программе "Детский сад - Дом радости" Н.М.Крыловой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Выступление на педагогическом совещании. Открытый показ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Тема скорректирована «Использование художественного слова в развитие двигательной активности детей»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Цель: «Составить картотеку ОРУ с испол</w:t>
            </w:r>
            <w:r>
              <w:rPr>
                <w:rFonts w:ascii="Times New Roman" w:hAnsi="Times New Roman" w:cs="Times New Roman"/>
              </w:rPr>
              <w:t>ьзованием художественного слова</w:t>
            </w:r>
            <w:r w:rsidRPr="00F179F0">
              <w:rPr>
                <w:rFonts w:ascii="Times New Roman" w:hAnsi="Times New Roman" w:cs="Times New Roman"/>
              </w:rPr>
              <w:t xml:space="preserve">» 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Изучив методическую литературу и интернет ресурсы по данной теме, мной была составлена  картотеку методической литературы и интернет источников. А также видео библиотека уроков по занятиям с палочками.  . В следующем году планирую продолжить работу  по данной теме и составить картотеку видео игр со средней группой №10.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Хохлова Наталья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179F0">
              <w:rPr>
                <w:rFonts w:ascii="Times New Roman" w:hAnsi="Times New Roman" w:cs="Times New Roman"/>
              </w:rPr>
              <w:t>Формирование предметной деятельности как фундамента конструктивной деятельности в младшем дошкольном возрасте и умения играть с составными и динамическими игрушками как условия преемственности с программой "Детский сад - Дом радости"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179F0">
              <w:rPr>
                <w:rFonts w:ascii="Times New Roman" w:hAnsi="Times New Roman" w:cs="Times New Roman"/>
              </w:rPr>
              <w:t>Открытый показ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 23.11.2018г открытый показ НОД по конструированию «Теремок» (присутствовало 5чел.)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Присутствовала на НОД по конструированию в средней группе по программе «Дом-радости» «Наш город».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Приобрели много настольных и динамических игрушек, согласно теме самообразования.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Распечатали яркие фотографии построек в соответствии с программой «От рождения до школы» под редакцией Вераксы.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Чтение методических разработок на сайтах.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Музырёва Ольга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Тема не выбрана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Отчёт не представлен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Орехова Е</w:t>
            </w:r>
            <w:r>
              <w:rPr>
                <w:rFonts w:ascii="Times New Roman" w:hAnsi="Times New Roman" w:cs="Times New Roman"/>
              </w:rPr>
              <w:t xml:space="preserve">лена </w:t>
            </w:r>
            <w:r w:rsidRPr="00F179F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натольевна</w:t>
            </w:r>
            <w:r w:rsidRPr="00F17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pStyle w:val="ab"/>
              <w:spacing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Тема «Активизация словаря детей 2-3лет»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дидактических игр для детей раннего возраста с целью речевого развития 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Присутствовала на открытом интегрированном занятии «Волшебное путешествие» в 1 младшей группе «Кроха»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Приобрели много настольных и дидактических игр, согласно теме самообразования.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Участвовала в подготовке  родительского собрания в первой младшей группе «Кроха» по теме: «Развитие речи».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Распечатала яркий наглядный материал для занятий по развитию речи по программе «От рождения до школы» под редакцией Вераксы.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Чтение методических разработок на сайтах.</w:t>
            </w:r>
          </w:p>
        </w:tc>
      </w:tr>
    </w:tbl>
    <w:p w:rsidR="00E06BA2" w:rsidRPr="00AF7535" w:rsidRDefault="00E06BA2" w:rsidP="00E06BA2">
      <w:pPr>
        <w:pStyle w:val="1"/>
        <w:spacing w:before="0" w:after="0"/>
        <w:jc w:val="both"/>
        <w:rPr>
          <w:rStyle w:val="a6"/>
          <w:rFonts w:ascii="Times New Roman" w:hAnsi="Times New Roman"/>
          <w:sz w:val="22"/>
          <w:szCs w:val="22"/>
        </w:rPr>
      </w:pPr>
      <w:r w:rsidRPr="00AF7535">
        <w:rPr>
          <w:rFonts w:ascii="Times New Roman" w:hAnsi="Times New Roman" w:cs="Times New Roman"/>
          <w:b w:val="0"/>
          <w:color w:val="333333"/>
          <w:sz w:val="22"/>
          <w:szCs w:val="22"/>
          <w:shd w:val="clear" w:color="auto" w:fill="FFFFFF"/>
        </w:rPr>
        <w:t>Самообразование – это целенаправленная работа педагога по расширению и углублению своих теоретических знаний... Способность к самообразованию не формируется вместе с дипломом педагогического ВУЗа. Самообразование 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 педагога</w:t>
      </w:r>
      <w:r w:rsidRPr="00AF7535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AF7535">
        <w:rPr>
          <w:rStyle w:val="a6"/>
          <w:rFonts w:ascii="Times New Roman" w:hAnsi="Times New Roman"/>
          <w:sz w:val="22"/>
          <w:szCs w:val="22"/>
        </w:rPr>
        <w:t xml:space="preserve">Необходимость педагогического самообразования обусловлена теми изменениями, которые постоянно происходят в образовании: появляются новые методики обучения и воспитания, разрабатываются новые способы и средства педагогической деятельности, обновляются образовательные программы, вводятся новые нормативы, корректируется законодательство. Это отражает естественный процесс общественного развития, ведь образование является частью общества. Знания и умения, когда-то приобретённые педагогом, могут забываться и устаревать. Поэтому педагогу-профессионалу необходимо их обновлять и приобретать новые. </w:t>
      </w:r>
      <w:r>
        <w:rPr>
          <w:rStyle w:val="a6"/>
          <w:rFonts w:ascii="Times New Roman" w:hAnsi="Times New Roman"/>
          <w:sz w:val="22"/>
          <w:szCs w:val="22"/>
        </w:rPr>
        <w:t>Тем может корректироваться в году, но не меняться</w:t>
      </w:r>
    </w:p>
    <w:p w:rsidR="00E06BA2" w:rsidRDefault="00E06BA2" w:rsidP="00E06BA2">
      <w:pPr>
        <w:pStyle w:val="1"/>
        <w:spacing w:before="0" w:after="0"/>
        <w:jc w:val="both"/>
        <w:rPr>
          <w:rStyle w:val="a6"/>
          <w:rFonts w:ascii="Times New Roman" w:hAnsi="Times New Roman"/>
          <w:sz w:val="22"/>
          <w:szCs w:val="22"/>
        </w:rPr>
      </w:pPr>
      <w:r w:rsidRPr="00AF7535">
        <w:rPr>
          <w:rStyle w:val="a6"/>
          <w:rFonts w:ascii="Times New Roman" w:hAnsi="Times New Roman"/>
          <w:sz w:val="22"/>
          <w:szCs w:val="22"/>
        </w:rPr>
        <w:t>Тема, выбираемая для самообразования, должна быть актуальной для самого педагога, для той образовательной организации, в которой он работает. </w:t>
      </w:r>
      <w:r>
        <w:rPr>
          <w:rStyle w:val="a6"/>
          <w:rFonts w:ascii="Times New Roman" w:hAnsi="Times New Roman"/>
          <w:sz w:val="22"/>
          <w:szCs w:val="22"/>
        </w:rPr>
        <w:t xml:space="preserve">Работа по теме самообразования – показатель профессионализма и личного роста, образец педагога высшей категории для педагога без категории. </w:t>
      </w:r>
    </w:p>
    <w:p w:rsidR="00E06BA2" w:rsidRPr="007430DF" w:rsidRDefault="00E06BA2" w:rsidP="00E06BA2">
      <w:pPr>
        <w:rPr>
          <w:rFonts w:ascii="Times New Roman" w:hAnsi="Times New Roman" w:cs="Times New Roman"/>
          <w:lang w:eastAsia="ru-RU"/>
        </w:rPr>
      </w:pPr>
      <w:r w:rsidRPr="007430DF">
        <w:rPr>
          <w:rFonts w:ascii="Times New Roman" w:hAnsi="Times New Roman" w:cs="Times New Roman"/>
          <w:lang w:eastAsia="ru-RU"/>
        </w:rPr>
        <w:t xml:space="preserve">Хочется отметить </w:t>
      </w:r>
      <w:r>
        <w:rPr>
          <w:rFonts w:ascii="Times New Roman" w:hAnsi="Times New Roman" w:cs="Times New Roman"/>
          <w:lang w:eastAsia="ru-RU"/>
        </w:rPr>
        <w:t>грамотную,</w:t>
      </w:r>
      <w:r w:rsidRPr="007430DF">
        <w:rPr>
          <w:rFonts w:ascii="Times New Roman" w:hAnsi="Times New Roman" w:cs="Times New Roman"/>
          <w:lang w:eastAsia="ru-RU"/>
        </w:rPr>
        <w:t xml:space="preserve"> спланированную, показательную работу по теме самообразования педагогов: Ореховой Елены Анатольевны, Хохловой Натальи Владимировны, Солдаткиной Елены Валериевны, </w:t>
      </w:r>
      <w:r w:rsidRPr="007430DF">
        <w:rPr>
          <w:rFonts w:ascii="Times New Roman" w:hAnsi="Times New Roman" w:cs="Times New Roman"/>
        </w:rPr>
        <w:t>Сидоренко Валери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Сергеевн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>, Незванов</w:t>
      </w:r>
      <w:r>
        <w:rPr>
          <w:rFonts w:ascii="Times New Roman" w:hAnsi="Times New Roman" w:cs="Times New Roman"/>
        </w:rPr>
        <w:t>ой</w:t>
      </w:r>
      <w:r w:rsidRPr="007430DF">
        <w:rPr>
          <w:rFonts w:ascii="Times New Roman" w:hAnsi="Times New Roman" w:cs="Times New Roman"/>
        </w:rPr>
        <w:t xml:space="preserve"> Виктори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Александровн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>, Абдуллоев</w:t>
      </w:r>
      <w:r>
        <w:rPr>
          <w:rFonts w:ascii="Times New Roman" w:hAnsi="Times New Roman" w:cs="Times New Roman"/>
        </w:rPr>
        <w:t>ой</w:t>
      </w:r>
      <w:r w:rsidRPr="007430DF">
        <w:rPr>
          <w:rFonts w:ascii="Times New Roman" w:hAnsi="Times New Roman" w:cs="Times New Roman"/>
        </w:rPr>
        <w:t xml:space="preserve"> Ольг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Сайфуллоевн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Мезенцевой</w:t>
      </w:r>
      <w:r w:rsidRPr="007430DF">
        <w:rPr>
          <w:rFonts w:ascii="Times New Roman" w:hAnsi="Times New Roman" w:cs="Times New Roman"/>
        </w:rPr>
        <w:t xml:space="preserve"> Наталь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Владимировн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>, Кузнецов</w:t>
      </w:r>
      <w:r>
        <w:rPr>
          <w:rFonts w:ascii="Times New Roman" w:hAnsi="Times New Roman" w:cs="Times New Roman"/>
        </w:rPr>
        <w:t>ой</w:t>
      </w:r>
      <w:r w:rsidRPr="007430DF">
        <w:rPr>
          <w:rFonts w:ascii="Times New Roman" w:hAnsi="Times New Roman" w:cs="Times New Roman"/>
        </w:rPr>
        <w:t xml:space="preserve"> Ольг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Александровн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>, Зубанов</w:t>
      </w:r>
      <w:r>
        <w:rPr>
          <w:rFonts w:ascii="Times New Roman" w:hAnsi="Times New Roman" w:cs="Times New Roman"/>
        </w:rPr>
        <w:t>ой</w:t>
      </w:r>
      <w:r w:rsidRPr="007430DF">
        <w:rPr>
          <w:rFonts w:ascii="Times New Roman" w:hAnsi="Times New Roman" w:cs="Times New Roman"/>
        </w:rPr>
        <w:t xml:space="preserve"> Евгени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Алексеевн</w:t>
      </w:r>
      <w:r>
        <w:rPr>
          <w:rFonts w:ascii="Times New Roman" w:hAnsi="Times New Roman" w:cs="Times New Roman"/>
        </w:rPr>
        <w:t>ы</w:t>
      </w:r>
    </w:p>
    <w:p w:rsidR="00E06BA2" w:rsidRPr="00595887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b/>
          <w:i/>
          <w:sz w:val="24"/>
          <w:szCs w:val="24"/>
        </w:rPr>
        <w:t xml:space="preserve">Сведения о курсовой подготовке                      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869"/>
        <w:gridCol w:w="1869"/>
        <w:gridCol w:w="1869"/>
        <w:gridCol w:w="1868"/>
      </w:tblGrid>
      <w:tr w:rsidR="00E06BA2" w:rsidRPr="00595887" w:rsidTr="00E06BA2">
        <w:tc>
          <w:tcPr>
            <w:tcW w:w="1001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999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9588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9588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E06BA2" w:rsidRPr="00595887" w:rsidTr="00E06BA2">
        <w:tc>
          <w:tcPr>
            <w:tcW w:w="1001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5/из 22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11/из 21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11/из 19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15/из 19</w:t>
            </w:r>
          </w:p>
        </w:tc>
        <w:tc>
          <w:tcPr>
            <w:tcW w:w="999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95887">
              <w:rPr>
                <w:rFonts w:ascii="Times New Roman" w:hAnsi="Times New Roman"/>
                <w:sz w:val="24"/>
                <w:szCs w:val="24"/>
              </w:rPr>
              <w:t>/из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6BA2" w:rsidRPr="00595887" w:rsidTr="00E06BA2">
        <w:tc>
          <w:tcPr>
            <w:tcW w:w="1001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22,7%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52,4%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57,89%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78,9%</w:t>
            </w:r>
          </w:p>
        </w:tc>
        <w:tc>
          <w:tcPr>
            <w:tcW w:w="999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5958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06BA2" w:rsidRDefault="00E06BA2" w:rsidP="00E06BA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% охвата педагогических работников курсовой подготовкой в 201</w:t>
      </w:r>
      <w:r>
        <w:rPr>
          <w:rFonts w:ascii="Times New Roman" w:hAnsi="Times New Roman"/>
          <w:sz w:val="24"/>
          <w:szCs w:val="24"/>
        </w:rPr>
        <w:t>9</w:t>
      </w:r>
      <w:r w:rsidRPr="00684927">
        <w:rPr>
          <w:rFonts w:ascii="Times New Roman" w:hAnsi="Times New Roman"/>
          <w:sz w:val="24"/>
          <w:szCs w:val="24"/>
        </w:rPr>
        <w:t xml:space="preserve"> году составил </w:t>
      </w:r>
      <w:r>
        <w:rPr>
          <w:rFonts w:ascii="Times New Roman" w:hAnsi="Times New Roman"/>
          <w:sz w:val="24"/>
          <w:szCs w:val="24"/>
        </w:rPr>
        <w:t>100</w:t>
      </w:r>
      <w:r w:rsidRPr="00684927">
        <w:rPr>
          <w:rFonts w:ascii="Times New Roman" w:hAnsi="Times New Roman"/>
          <w:sz w:val="24"/>
          <w:szCs w:val="24"/>
        </w:rPr>
        <w:t>%</w:t>
      </w:r>
    </w:p>
    <w:p w:rsidR="00E06BA2" w:rsidRPr="00026878" w:rsidRDefault="00E06BA2" w:rsidP="00E06BA2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026878">
        <w:rPr>
          <w:rFonts w:ascii="Times New Roman" w:hAnsi="Times New Roman"/>
          <w:b/>
          <w:sz w:val="24"/>
          <w:szCs w:val="24"/>
        </w:rPr>
        <w:t xml:space="preserve">Информация по Именным образовательным чекам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304"/>
        <w:gridCol w:w="658"/>
      </w:tblGrid>
      <w:tr w:rsidR="00E06BA2" w:rsidRPr="000B2352" w:rsidTr="00E06BA2">
        <w:trPr>
          <w:trHeight w:val="625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 образования (сумма строк 02+03),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E06BA2" w:rsidRPr="000B2352" w:rsidTr="00E06BA2">
        <w:trPr>
          <w:trHeight w:val="411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занимающие руководящие должности,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6BA2" w:rsidRPr="000B2352" w:rsidTr="00E06BA2">
        <w:trPr>
          <w:trHeight w:val="279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E06BA2" w:rsidRPr="000B2352" w:rsidTr="00E06BA2">
        <w:trPr>
          <w:trHeight w:val="354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квалификацию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чекам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06BA2" w:rsidRPr="000B2352" w:rsidTr="00E06BA2">
        <w:trPr>
          <w:trHeight w:val="53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программам в объеме:                                     54 часа и выше,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06BA2" w:rsidRPr="000B2352" w:rsidTr="00E06BA2">
        <w:trPr>
          <w:trHeight w:val="183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профессиональную переподготовку (500 часов и выше),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06BA2" w:rsidRPr="000B2352" w:rsidTr="00E06BA2">
        <w:trPr>
          <w:trHeight w:val="316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действующих чеков на данный момент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06BA2" w:rsidRPr="000B2352" w:rsidTr="00E06BA2">
        <w:trPr>
          <w:trHeight w:val="277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полностью реализованы 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06BA2" w:rsidRPr="000B2352" w:rsidTr="00E06BA2">
        <w:trPr>
          <w:trHeight w:val="274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нереализованных ИОЧ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6BA2" w:rsidRPr="000B2352" w:rsidTr="00E06BA2">
        <w:trPr>
          <w:trHeight w:val="258"/>
        </w:trPr>
        <w:tc>
          <w:tcPr>
            <w:tcW w:w="205" w:type="pct"/>
            <w:shd w:val="clear" w:color="auto" w:fill="auto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ИОЧ, которые будут реализованы в 2019-2020 уч.году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E06BA2" w:rsidRPr="00BF45B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На образовательной программе дошкольного образования 19 человек (вместе с руководителем). 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Не имеют чека – 12 человек: (Орехова Е.А., Хохлова Н.В., Галкина Н.В., Мальгавко М.В., Фофонова О.В., Фофонова И.В., Солдаткина Е.В., Скороходова Л.А., Аксёнова Н.В., Кузнецова О.А., Маршанская Н.А., Орлова О.В.,) 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Имеют ИОЧ - 7 человек: (Абдуллоева О.С., Зубанова Е.А.., </w:t>
      </w:r>
      <w:r w:rsidRPr="00BF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</w:t>
      </w:r>
      <w:r w:rsidRPr="00BF45B2">
        <w:rPr>
          <w:rFonts w:ascii="Times New Roman" w:hAnsi="Times New Roman" w:cs="Times New Roman"/>
          <w:sz w:val="24"/>
          <w:szCs w:val="24"/>
        </w:rPr>
        <w:t xml:space="preserve"> О.С., Сидоренко В.С., Мезенцева Н.В., Музырёва О.В., Незванова В.А.)= Срок действия чека не закончился – 7 человек: Абдуллоева О.С., Зубанова Е.А.., </w:t>
      </w:r>
      <w:r w:rsidRPr="00BF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</w:t>
      </w:r>
      <w:r w:rsidRPr="00BF45B2">
        <w:rPr>
          <w:rFonts w:ascii="Times New Roman" w:hAnsi="Times New Roman" w:cs="Times New Roman"/>
          <w:sz w:val="24"/>
          <w:szCs w:val="24"/>
        </w:rPr>
        <w:t xml:space="preserve"> О.С., Сидоренко В.С., Мезенцева Н.В., Музырёва О.В., Незванова В.А.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Открыли чек в этом году – 7 человек: Абдуллоева О.С., Зубанова Е.А.., </w:t>
      </w:r>
      <w:r w:rsidRPr="00BF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</w:t>
      </w:r>
      <w:r w:rsidRPr="00BF45B2">
        <w:rPr>
          <w:rFonts w:ascii="Times New Roman" w:hAnsi="Times New Roman" w:cs="Times New Roman"/>
          <w:sz w:val="24"/>
          <w:szCs w:val="24"/>
        </w:rPr>
        <w:t xml:space="preserve"> О.С., Сидоренко В.С., Мезенцева Н.В., Музырёва О.В., Незванова В.А.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>Из них действующий чек, но не пройдены блоки – 2 человека: Музырёва О.В. (вариативный, вариативный, инвариантный), Абдуллоева О.С. (вариативный). ИОЧ просрочен.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Закрыт, пройдены все блоки - 5 человек: Зубанова Е.А.., </w:t>
      </w:r>
      <w:r w:rsidRPr="00BF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</w:t>
      </w:r>
      <w:r w:rsidRPr="00BF45B2">
        <w:rPr>
          <w:rFonts w:ascii="Times New Roman" w:hAnsi="Times New Roman" w:cs="Times New Roman"/>
          <w:sz w:val="24"/>
          <w:szCs w:val="24"/>
        </w:rPr>
        <w:t xml:space="preserve"> О.С., Сидоренко В.С., Мезенцева Н.В., Незванова В.А.</w:t>
      </w:r>
    </w:p>
    <w:p w:rsidR="00E06BA2" w:rsidRPr="00BF45B2" w:rsidRDefault="00E06BA2" w:rsidP="00E06BA2">
      <w:pPr>
        <w:pStyle w:val="22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Другие (хозрасчётные или авторские) курсы из того же числа педагогов (из 19) прошло 19 человек. </w:t>
      </w:r>
      <w:r>
        <w:rPr>
          <w:rFonts w:ascii="Times New Roman" w:hAnsi="Times New Roman" w:cs="Times New Roman"/>
          <w:sz w:val="24"/>
          <w:szCs w:val="24"/>
        </w:rPr>
        <w:t>В 2019-2020 году в первую очередь необходимо выписать чек Мальгавко М.В., Ореховой Е.А.</w:t>
      </w:r>
    </w:p>
    <w:p w:rsidR="00E06BA2" w:rsidRPr="00BF45B2" w:rsidRDefault="00E06BA2" w:rsidP="00E06BA2">
      <w:pPr>
        <w:pStyle w:val="22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>Информация актуальна на 26.06.2019 год</w:t>
      </w:r>
    </w:p>
    <w:p w:rsidR="00E06BA2" w:rsidRDefault="00E06BA2" w:rsidP="00E06BA2">
      <w:pPr>
        <w:pStyle w:val="22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06BA2" w:rsidRPr="00684927" w:rsidRDefault="00E06BA2" w:rsidP="00E06BA2">
      <w:pPr>
        <w:pStyle w:val="2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Чтобы успешно решать многообразные проблемы образовательного процесса, необходимо сделать повышение профессионального уровня воспитателей непрерывным и систематическим, организовать работу так, чтобы каждый воспитатель в период между курсами учился, оттачивая своё педагогическое мастерство через другие формы.</w:t>
      </w:r>
    </w:p>
    <w:p w:rsidR="00E06BA2" w:rsidRPr="00684927" w:rsidRDefault="00E06BA2" w:rsidP="00E06B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 xml:space="preserve">   Такими формами работы по повышению квалификации педагогических работников на ОП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927">
        <w:rPr>
          <w:rFonts w:ascii="Times New Roman" w:hAnsi="Times New Roman"/>
          <w:sz w:val="24"/>
          <w:szCs w:val="24"/>
        </w:rPr>
        <w:t>ДО являются:</w:t>
      </w:r>
    </w:p>
    <w:p w:rsidR="00E06BA2" w:rsidRPr="00684927" w:rsidRDefault="00E06BA2" w:rsidP="00F408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самообразование воспитателей;</w:t>
      </w:r>
    </w:p>
    <w:p w:rsidR="00E06BA2" w:rsidRPr="00684927" w:rsidRDefault="00E06BA2" w:rsidP="00F408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методических</w:t>
      </w:r>
      <w:r w:rsidRPr="00684927">
        <w:rPr>
          <w:rFonts w:ascii="Times New Roman" w:hAnsi="Times New Roman"/>
          <w:sz w:val="24"/>
          <w:szCs w:val="24"/>
        </w:rPr>
        <w:t xml:space="preserve"> объединения</w:t>
      </w:r>
      <w:r>
        <w:rPr>
          <w:rFonts w:ascii="Times New Roman" w:hAnsi="Times New Roman"/>
          <w:sz w:val="24"/>
          <w:szCs w:val="24"/>
        </w:rPr>
        <w:t>х</w:t>
      </w:r>
      <w:r w:rsidRPr="00684927">
        <w:rPr>
          <w:rFonts w:ascii="Times New Roman" w:hAnsi="Times New Roman"/>
          <w:sz w:val="24"/>
          <w:szCs w:val="24"/>
        </w:rPr>
        <w:t xml:space="preserve"> воспитателей округа;</w:t>
      </w:r>
    </w:p>
    <w:p w:rsidR="00E06BA2" w:rsidRPr="00684927" w:rsidRDefault="00E06BA2" w:rsidP="00F408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семинары – практикумы, мастер – классы, творческие отчеты, открытые просмотры, наставничество;</w:t>
      </w:r>
    </w:p>
    <w:p w:rsidR="00E06BA2" w:rsidRPr="00684927" w:rsidRDefault="00E06BA2" w:rsidP="00F408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различных конкурсах</w:t>
      </w:r>
      <w:r w:rsidRPr="00684927">
        <w:rPr>
          <w:rFonts w:ascii="Times New Roman" w:hAnsi="Times New Roman"/>
          <w:sz w:val="24"/>
          <w:szCs w:val="24"/>
        </w:rPr>
        <w:t xml:space="preserve"> профессионального мастерства.</w:t>
      </w:r>
    </w:p>
    <w:p w:rsidR="00D22052" w:rsidRPr="00B26024" w:rsidRDefault="00D22052" w:rsidP="00D220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6024">
        <w:rPr>
          <w:rFonts w:ascii="Times New Roman" w:hAnsi="Times New Roman"/>
          <w:i/>
          <w:sz w:val="24"/>
          <w:szCs w:val="24"/>
        </w:rPr>
        <w:t xml:space="preserve">         Аналитическая и исследовательская работа: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"/>
        <w:gridCol w:w="8971"/>
      </w:tblGrid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pacing w:val="-6"/>
                <w:sz w:val="24"/>
                <w:szCs w:val="24"/>
              </w:rPr>
              <w:t>Диагностическая оценка подготовленности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детей 6-7- лет к обучению в школе 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pacing w:val="-6"/>
                <w:sz w:val="24"/>
                <w:szCs w:val="24"/>
              </w:rPr>
              <w:t>Диагностика физического развития детей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pacing w:val="-6"/>
                <w:sz w:val="24"/>
                <w:szCs w:val="24"/>
              </w:rPr>
              <w:t>Диагностическое обследование детей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Обработка материалов мониторинга освоения детьми основной общеобразовательной программы дошкольного образования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Составление отчета 85-К</w:t>
            </w:r>
            <w:r>
              <w:rPr>
                <w:rFonts w:ascii="Times New Roman" w:hAnsi="Times New Roman"/>
                <w:sz w:val="24"/>
                <w:szCs w:val="24"/>
              </w:rPr>
              <w:t>, ежегодный мониторинг методической работы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Анализ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курсовой подготовки педагогов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состояния заболеваемости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</w:tc>
      </w:tr>
      <w:tr w:rsidR="00D22052" w:rsidRPr="003C2913" w:rsidTr="00547C92">
        <w:tc>
          <w:tcPr>
            <w:tcW w:w="205" w:type="pct"/>
            <w:hideMark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Мониторинг удовлетворенности родителей услугами дошкольного образования в ДОУ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Изучение эмоционального состояния детей: особенностей их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выявление уровня тревожности (старшая группа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Комплексное обследование детей с ОВЗ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контроля воспитательно-образовательного процесса </w:t>
            </w:r>
          </w:p>
        </w:tc>
      </w:tr>
    </w:tbl>
    <w:p w:rsidR="00D22052" w:rsidRPr="00F23D48" w:rsidRDefault="00D22052" w:rsidP="00D22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D48">
        <w:rPr>
          <w:rFonts w:ascii="Times New Roman" w:hAnsi="Times New Roman"/>
          <w:sz w:val="24"/>
          <w:szCs w:val="24"/>
        </w:rPr>
        <w:t>Все анализы, справки и отчёты, представленные педагогами и специалистами, находятся в методическом кабинете</w:t>
      </w:r>
      <w:r>
        <w:rPr>
          <w:rFonts w:ascii="Times New Roman" w:hAnsi="Times New Roman"/>
          <w:sz w:val="24"/>
          <w:szCs w:val="24"/>
        </w:rPr>
        <w:t>.</w:t>
      </w:r>
    </w:p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Открытые мероприятия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AE">
              <w:rPr>
                <w:rFonts w:ascii="Times New Roman" w:hAnsi="Times New Roman" w:cs="Times New Roman"/>
                <w:sz w:val="24"/>
                <w:szCs w:val="24"/>
              </w:rPr>
              <w:t xml:space="preserve">11.10 Открытое занятие в старшей группе №9 по теме «Хозяйственно-бытовой труд по программе Н.М.Крыловой "Детский сад - Дом радости"» Скороходова Л.А.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18.10 Открытое занятие в средней группе №10 по теме  «Хозяйственно-бытовой труд по программе Н.М.Крыловой "Детский сад - Дом радости"» Кузнецова О.А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24.10. Открытый показ в подготовительной к школе группе Спортивный праздник совместно с родителями «КВЕСТ Осенние приключения» в интеграции ритмопластики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1.10, 8.10, 22.10 – Открытый показ НОД для студентов в группах №№10,1,3,12,9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15.11.  Открытый показ в группах №№1,2,3,9,10,12 по теме  «Хозяйственно-бытовой труд по программе Н.М.Крыловой "Детский сад - Дом радости"»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Открытый показ досуга с родителями в подготовительной к школе группе, посвящённого дню Матери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513E0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22.11 Открытый показ в первой младшей группе по конструированию Хохлова Н.В.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28.11 Открытый показ Интегрированный досуг ко дню матери в подготовительной к школе  группе «А я мамочку люблю»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ИЗ в</w:t>
            </w:r>
            <w:r w:rsidRPr="001513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старших группах «В гости к Морозу»  Коваленко О.С.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18.12 Открытый показ в подготовительной к школе  группе «В гостях у народов Поволжья»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Открытый показ в старшей группе «Познавательная история про Деда Мороза»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 марта – НОД во всех возрастных группах, приуроченная к празднованию Всемирного дня гражданской обороны, с проведением тренировок по защите детей и персонала от чрезвычайных ситуаций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16.04 Интегрированное занятие «Волшебное путешествие» Хохлова Н.В. 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Конференции, форумы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8797"/>
      </w:tblGrid>
      <w:tr w:rsidR="00D22052" w:rsidRPr="001513E0" w:rsidTr="00547C92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15 мая окружная конференция родителей в Международный день семьи «Здоровье ребёнка – единая зона ответственности семьи и детского сада»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Семинары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rPr>
          <w:trHeight w:val="441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052" w:rsidRPr="001513E0" w:rsidRDefault="00D22052" w:rsidP="00F40800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Семинар для работников ДО. Осинки. Мастер-классы педагогов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052" w:rsidRPr="001513E0" w:rsidRDefault="00D22052" w:rsidP="00F40800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Семинар по чтению.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по программе "Детский сад - Дом радости"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Семинары-практикумы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и педагогов других дошкольных учреждений «Трудовое воспитание по программе Н.М.Крыловой "Детский сад - Дом радости"»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«Самообслуживание-важный фактор становления самостоятельной трудолюбивой личности» (Познавательное развитие) Семинар-практикум «Учимся одеваться» «Учимся мыть руки»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«СВЕТСКИЙ САЛОН: речевой этикет» Практикум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 12.12  «Самообслуживание-важный фактор становления самостоятельной трудолюбивой личности» (Познавательное развитие) Семинар-практикум «Учимся одеваться» первая младшая группа № 11  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12.12 «Я – сам! показатели самообслуживания во время еды» Видео-фильм о дежурстве по столовой (Познавательное развитие) Семинар-практикум «Семейные посиделки за ужином» (по сценарию дежурства по столовой) Средняя группа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12.12 «Трудовое воспитание – основа нравственного воспитания» «Мы умеем трудиться» (Познавательное развитие) Семинар-практикум «Бригадный труд» или «Помоем стульчики!» Старшие группы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Университет родителей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– основа нравственного воспитания»  «Мы умеем трудиться»  (Познавательное развитие) </w:t>
            </w:r>
            <w:r w:rsidRPr="001513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Семинар-практикум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 «Бригадный труд» или «Помоем стульчики!» Воспитатели старших групп группа №1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«Конструирование по-крыловски»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Практикум Система работы ОПДО по обучению детей правилам дорожного движения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Методические недели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3-14 сентября Методическая неделя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азбука» (безопасность, ГИБДД)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17 неделя «Нетрадиционные формы взаимодействия с родителями»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19 неделя –методическая неделя «Формы индивидуальной работы с детьми»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29 неделя/ 4 неделя марта с 24 по 30 марта – Неделя детской и юношеской книги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32 неделя 3 неделя месяца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0-27 апреля –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общероссийская добровольческая акция «весен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яя неделя добра»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33 неделя – Всероссийская экологическая неделя открытых мероприятий для родителей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35 неделя Методическая неделя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«Дорожная азбука» (безопасность, ГИБДД)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37 неделя  Методическая неделя «Предметно-развивающая среда по ФГОС»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Дни открытых дверей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9 неделя - дни открытых дверей для родителей «Осенние праздники»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17 неделя– дни открытых дверей – «Новогодние праздники» -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20,21,22 – мероприятия, посвящённые Дню Защитника Отечества. Дни</w:t>
            </w:r>
            <w:r w:rsidRPr="00151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открытых дверей для родителей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26  неделя/ 1 неделя марта – праздники, посвящённые мамам  Дни открытых дверей</w:t>
            </w:r>
          </w:p>
        </w:tc>
      </w:tr>
    </w:tbl>
    <w:p w:rsidR="00D22052" w:rsidRPr="00354869" w:rsidRDefault="00D22052" w:rsidP="00D2205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869">
        <w:rPr>
          <w:rFonts w:ascii="Times New Roman" w:hAnsi="Times New Roman"/>
          <w:sz w:val="24"/>
          <w:szCs w:val="24"/>
        </w:rPr>
        <w:t>Заседания педагогического совета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419"/>
        <w:gridCol w:w="1671"/>
        <w:gridCol w:w="2149"/>
      </w:tblGrid>
      <w:tr w:rsidR="00D22052" w:rsidRPr="003C2913" w:rsidTr="00547C92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Реализация</w:t>
            </w:r>
          </w:p>
        </w:tc>
      </w:tr>
      <w:tr w:rsidR="00D22052" w:rsidRPr="003C2913" w:rsidTr="00547C92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F40800">
            <w:pPr>
              <w:pStyle w:val="a7"/>
              <w:widowControl w:val="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Педсовет №1.  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Установочный</w:t>
            </w:r>
            <w:r w:rsidRPr="003C29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1.Итоги летней оздоровительной кампании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2.Приоритетные задачи работы учреждения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3. Утверждение годового плана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4.Утверждение образовательной программы</w:t>
            </w: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5. Утверждение режима пребывания детей в детском саду (сетка занятий, планы кружковой работы, перечень программ и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технологий)</w:t>
            </w:r>
          </w:p>
        </w:tc>
      </w:tr>
      <w:tr w:rsidR="00D22052" w:rsidRPr="003C2913" w:rsidTr="00547C92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.4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Педсовет №3 </w:t>
            </w:r>
            <w:r w:rsidRPr="003C2913">
              <w:rPr>
                <w:rFonts w:ascii="Times New Roman" w:hAnsi="Times New Roman"/>
                <w:bCs/>
                <w:sz w:val="24"/>
                <w:szCs w:val="24"/>
              </w:rPr>
              <w:t>совместно с родителями- конференция</w:t>
            </w:r>
          </w:p>
          <w:p w:rsidR="00D22052" w:rsidRPr="003C2913" w:rsidRDefault="00D22052" w:rsidP="00547C9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29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«Экология здоровья наших воспитанников»</w:t>
            </w: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Принятие решений, направленных на развитие и корректировку экологического воспитания детей на ОП ДО, а также здоровье сберегающих технологий</w:t>
            </w:r>
          </w:p>
        </w:tc>
      </w:tr>
      <w:tr w:rsidR="00D22052" w:rsidRPr="003C2913" w:rsidTr="00547C92">
        <w:trPr>
          <w:trHeight w:val="610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705DFD" w:rsidRDefault="00D22052" w:rsidP="00547C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FD">
              <w:rPr>
                <w:rFonts w:ascii="Times New Roman" w:hAnsi="Times New Roman"/>
                <w:bCs/>
                <w:sz w:val="24"/>
                <w:szCs w:val="24"/>
              </w:rPr>
              <w:t>Открытый итоговый педсовет для родителей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3E0">
              <w:rPr>
                <w:rFonts w:ascii="Times New Roman" w:hAnsi="Times New Roman"/>
                <w:bCs/>
                <w:sz w:val="24"/>
                <w:szCs w:val="24"/>
              </w:rPr>
              <w:t>Педсовет № 4.</w:t>
            </w:r>
            <w:r w:rsidRPr="003C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C2913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   с открытой системой голосования                                     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 выполнении годовых задач учебного года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«О наших успехах» - отчёт воспитателей групп о проделанной работе за год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Отчёт руководителя о проделанной работе за год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Отчёт методиста о проделанной работе за год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детей. Отчёт медицинской сестры.                                                   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физкультурно-оздоровительной работы за год. Отчёт инструктора по физической культуре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Итоги коррекционно-развивающей работы. Отчёт учителей-логопедов.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Итоги работы педагога-психолога.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Итоги работы музыкальных руководителей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Утверждение плана работы на летне-оздоровительный период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работы, оценка деятельности коллектива</w:t>
            </w:r>
          </w:p>
        </w:tc>
      </w:tr>
    </w:tbl>
    <w:p w:rsidR="00D22052" w:rsidRDefault="00D22052" w:rsidP="00D22052">
      <w:pPr>
        <w:pStyle w:val="22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22052" w:rsidRPr="004B6778" w:rsidRDefault="00D22052" w:rsidP="00D22052">
      <w:pPr>
        <w:pStyle w:val="22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4B6778">
        <w:rPr>
          <w:rFonts w:ascii="Times New Roman" w:hAnsi="Times New Roman"/>
          <w:color w:val="C00000"/>
          <w:sz w:val="24"/>
          <w:szCs w:val="24"/>
        </w:rPr>
        <w:t xml:space="preserve">Педагоги активны в распространении педагогического опыта на страницах СМИ. Транслирование в педагогических коллективах опыта практических результатов своей профессиональной деятельности по организации и проведению образовательного процесса насчитывает около </w:t>
      </w:r>
      <w:r w:rsidRPr="001C11AE">
        <w:rPr>
          <w:rFonts w:ascii="Times New Roman" w:hAnsi="Times New Roman"/>
          <w:sz w:val="24"/>
          <w:szCs w:val="24"/>
        </w:rPr>
        <w:t>50 публикаций</w:t>
      </w:r>
      <w:r w:rsidRPr="004B6778">
        <w:rPr>
          <w:rFonts w:ascii="Times New Roman" w:hAnsi="Times New Roman"/>
          <w:color w:val="C00000"/>
          <w:sz w:val="24"/>
          <w:szCs w:val="24"/>
        </w:rPr>
        <w:t>.</w:t>
      </w:r>
    </w:p>
    <w:p w:rsidR="00D22052" w:rsidRPr="004B6778" w:rsidRDefault="00D22052" w:rsidP="00D22052">
      <w:pPr>
        <w:pStyle w:val="22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  <w:t xml:space="preserve">Наличие публикаций, изданных в </w:t>
      </w:r>
      <w:r w:rsidRPr="004B6778"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  <w:t>9</w:t>
      </w:r>
      <w:r w:rsidRPr="004B6778"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учебном году педагогическими работниками и руководителями детских садов</w:t>
      </w:r>
    </w:p>
    <w:p w:rsidR="00D22052" w:rsidRDefault="00D22052" w:rsidP="00D220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2052" w:rsidRDefault="00D22052" w:rsidP="00D22052">
      <w:pPr>
        <w:rPr>
          <w:color w:val="000000"/>
        </w:rPr>
      </w:pP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 Абдуллоева О.С.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4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http://newstudys.ru/rekompedagogovopdo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Вовлечение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 в развитие предметно-пространственной среды группы через работу семейного клуба «Очумелые ручки» </w:t>
      </w:r>
      <w:hyperlink r:id="rId15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vovlechenie-roditeley-v-razvitie-predmetno-prostranstvennoy-sredy-gruppy.doc</w:t>
        </w:r>
      </w:hyperlink>
      <w:r w:rsidRPr="002C7E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 Сборник окружного семинара – практикума «Труд как средство развития и саморазвития индивидуальности дошкольника» ОПДО ЧГК им.О.Колычева г.о. Чапаевск.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Методические рекомендации 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 по формированию культурно-гигиенических навыков воспитанников первой младшей группы.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 Сборник окружной конференции родителей и работников образовательных организаций, реализующих общеобразовательные программы дошкольного образования.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Мастер – класс 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 по нетрадиционным техникам рисования «Малыши художники».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>Воспитатель Зубанова Е.А.:</w:t>
      </w:r>
    </w:p>
    <w:p w:rsidR="00D22052" w:rsidRPr="002C7E25" w:rsidRDefault="00D22052" w:rsidP="00D22052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Сборник материалов окружного семинара-практикума по организации трудовой деятельности Мастер- класс </w:t>
      </w:r>
      <w:r w:rsidRPr="002C7E2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родителей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 «Учимся мыть руки»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Сборник материалов окружной конференции родителей и работников образовательных организаций, реализующих общеобразовательные программы дошкольного образования. </w:t>
      </w:r>
      <w:r w:rsidRPr="002C7E2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Мастер- класс родителей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«Игры нашего двора»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b/>
          <w:color w:val="000000"/>
          <w:sz w:val="24"/>
          <w:szCs w:val="24"/>
        </w:rPr>
        <w:t>Учитель-логопед Коваленко О.С.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-15 мая 2019 год Сборник материалов </w:t>
      </w:r>
      <w:r w:rsidRPr="002C7E25">
        <w:rPr>
          <w:rFonts w:ascii="Times New Roman" w:hAnsi="Times New Roman" w:cs="Times New Roman"/>
          <w:sz w:val="24"/>
          <w:szCs w:val="24"/>
        </w:rPr>
        <w:t xml:space="preserve">окружной конференции родителей и работников образовательных организации, реализующих общеобразовательные программы дошкольного образования «Здоровье ребёнка – единая зона ответственности родителей и детского сада» </w:t>
      </w:r>
      <w:r w:rsidRPr="002C7E2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Мастер-класс родителей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«Досуг на кухне»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-Методическая разработка досугового интегрированного коррекционно-развивающего мероприятия для детей старшей группы с ТНР «В гости к Морозу» Публикация в СМИ «Я – Учитель!» </w:t>
      </w:r>
      <w:hyperlink r:id="rId16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http://ya-uchitel.ru/load/doshkolnoe_obrazovanie/razvitie_rechi/ 32-1-0-18023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Публикация во Всероссийском сетевом журнале "Я - Учитель!". Выпуск №4(16) - Апрель </w:t>
      </w:r>
      <w:hyperlink r:id="rId17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http://ya-uchitel.ru/load/ehlektronnyj_zhurnal_quot_ja_uchitel_quot/2019_god/ 480-1-0-18043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 Методическая разработка досугового интегрированного коррекционно-развивающего занятия с детьми с ОНР старшего дошкольного возраста «В ожидании Весны». Публикация в СМИ «Я – Учитель!» </w:t>
      </w:r>
      <w:r w:rsidRPr="002C7E25">
        <w:rPr>
          <w:rFonts w:ascii="Times New Roman" w:hAnsi="Times New Roman" w:cs="Times New Roman"/>
          <w:sz w:val="24"/>
          <w:szCs w:val="24"/>
        </w:rPr>
        <w:t xml:space="preserve">Публикация во Всероссийском сетевом журнале "Я - Учитель!". Выпуск №4(16) - Апрель </w:t>
      </w:r>
      <w:hyperlink r:id="rId18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http://ya-uchitel.ru/load/ehlektronnyj_zhurnal_quot_ja_uchitel_quot/2019_god/ 480-1-0-18043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15 ноября 2018 г. Сборник материалов окружного семинара-практикума по организации трудовой деятельности. </w:t>
      </w:r>
      <w:r w:rsidRPr="002C7E25">
        <w:rPr>
          <w:rFonts w:ascii="Times New Roman" w:hAnsi="Times New Roman" w:cs="Times New Roman"/>
          <w:sz w:val="24"/>
          <w:szCs w:val="24"/>
        </w:rPr>
        <w:t xml:space="preserve">План-конспект непосредственной образовательной деятельности по ранней профессиональной ориентации детей старшего дошкольного возраста с ОНР на тему: «Все профессии важны!»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 Кузнецова О.А.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-Конспект НОД в средней группе «Мытьё игрушек» Сборник материалов окружного семинара-практикума по организации трудовой деятельности.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Сборник материалов </w:t>
      </w:r>
      <w:r w:rsidRPr="002C7E25">
        <w:rPr>
          <w:rFonts w:ascii="Times New Roman" w:hAnsi="Times New Roman" w:cs="Times New Roman"/>
          <w:sz w:val="24"/>
          <w:szCs w:val="24"/>
        </w:rPr>
        <w:t xml:space="preserve">окружной конференции родителей и работников образовательных организации, реализующих общеобразовательные программы дошкольного образования «Здоровье ребёнка – единая зона ответственности родителей и детского сада»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Р</w:t>
      </w:r>
      <w:r w:rsidRPr="002C7E2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екомендации родителей для родителей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«Учимся мыть руки»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>Воспитатель Мальгавко М.В.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1.Чапаевский рабочий № 109 3 октября 2018г. «В День дошкольного работника»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2. Чапаевский рабочий № 42 17 апреля 2019г. «Юные артисты»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>Воспитатель Мезенцева Н.В.: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3.12.2018 года.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Консультация 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>. Тема: Как помочь ребёнку повзрослеть? Кризис трёх лет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5309E7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АРТ-ТАЛАНТ  СЕРИЯ 1817-8213 </w:t>
      </w:r>
      <w:hyperlink r:id="rId19" w:history="1"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</w:t>
        </w:r>
      </w:hyperlink>
      <w:r w:rsidRPr="002C7E25">
        <w:rPr>
          <w:rFonts w:ascii="Times New Roman" w:hAnsi="Times New Roman" w:cs="Times New Roman"/>
          <w:color w:val="5309E7"/>
          <w:sz w:val="24"/>
          <w:szCs w:val="24"/>
        </w:rPr>
        <w:t>.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org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lastRenderedPageBreak/>
        <w:t xml:space="preserve">Ведущий образовательный портал ИНФОУРОК. 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Родительское собрание</w:t>
      </w:r>
      <w:r w:rsidRPr="002C7E25">
        <w:rPr>
          <w:rFonts w:ascii="Times New Roman" w:hAnsi="Times New Roman" w:cs="Times New Roman"/>
          <w:sz w:val="24"/>
          <w:szCs w:val="24"/>
        </w:rPr>
        <w:t xml:space="preserve">. «Итоги адаптации» в первой младшей группе  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https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://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infourok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.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ru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/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e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razvlechenie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s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uchastiem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roditeley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dlya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detey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y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mladshey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gruppi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 xml:space="preserve">-3367168 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html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 xml:space="preserve"> </w:t>
      </w:r>
    </w:p>
    <w:p w:rsidR="00D22052" w:rsidRPr="002C7E25" w:rsidRDefault="00D22052" w:rsidP="00D22052">
      <w:pPr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color w:val="5309E7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-Ведущий образовательный портал 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VIDEOUROKI</w:t>
      </w:r>
      <w:r w:rsidRPr="002C7E25">
        <w:rPr>
          <w:rFonts w:ascii="Times New Roman" w:hAnsi="Times New Roman" w:cs="Times New Roman"/>
          <w:sz w:val="24"/>
          <w:szCs w:val="24"/>
        </w:rPr>
        <w:t xml:space="preserve">.  Опубликовала свой материал: «Строительная игра «Деревня возле речки» </w:t>
      </w:r>
      <w:hyperlink r:id="rId20" w:history="1"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http://videouroki.net/razrabotki/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stroitiel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naia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ighra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dierievnia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vozlieriechki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html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b/>
          <w:color w:val="000000"/>
          <w:sz w:val="24"/>
          <w:szCs w:val="24"/>
        </w:rPr>
        <w:t>Педагог-психолог Сидоренко В.С.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-15 мая 2019 г. Сборник материалов </w:t>
      </w:r>
      <w:r w:rsidRPr="002C7E25">
        <w:rPr>
          <w:rFonts w:ascii="Times New Roman" w:hAnsi="Times New Roman" w:cs="Times New Roman"/>
          <w:sz w:val="24"/>
          <w:szCs w:val="24"/>
        </w:rPr>
        <w:t xml:space="preserve">окружной конференции родителей и работников образовательных организации, реализующих общеобразовательные программы дошкольного образования «Здоровье ребёнка – единая зона ответственности родителей и детского сада» 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>Мастер-класс по нетрадиционному рисованию в технике монотипия. Композиция «Космос». Мастер-класс для родителей по совместному семейному творчеству с использованием нетрадиционных техник «Сказочный коллаж»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-Методическая разработка досугового интегрированного коррекционно-развивающего мероприятия для детей старшей группы с ТНР «В гости к Морозу»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Публикация в СМИ «Я – Учитель!» </w:t>
      </w:r>
      <w:hyperlink r:id="rId21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http://ya-uchitel.ru/load/doshkolnoe_obrazovanie/razvitie_rechi/ 32-1-0-18023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Публикация во Всероссийском сетевом журнале "Я - Учитель!". Выпуск №4(16) - Апрель </w:t>
      </w:r>
      <w:hyperlink r:id="rId22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http://ya-uchitel.ru/load/ehlektronnyj_zhurnal_quot_ja_uchitel_quot/2019_god/ 480-1-0-18043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разработка досугового интегрированного коррекционно-развивающего занятия с детьми с ОНР старшего дошкольного возраста «В ожидании Весны» Публикация в СМИ «Я – Учитель!» </w:t>
      </w:r>
      <w:hyperlink r:id="rId23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http://ya-uchitel.ru/load/doshkolnoe_obrazovanie/razvitie_rechi/ 32-1-0-18022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sz w:val="24"/>
          <w:szCs w:val="24"/>
        </w:rPr>
        <w:t xml:space="preserve">Публикация во Всероссийском сетевом журнале "Я - Учитель!". Выпуск №4(16) - Апрель </w:t>
      </w:r>
      <w:hyperlink r:id="rId24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http://ya-uchitel.ru/load/ehlektronnyj_zhurnal_quot_ja_uchitel_quot/2019_god/ 480-1-0-18043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15 ноября 2018 г. </w:t>
      </w:r>
      <w:r w:rsidRPr="002C7E25">
        <w:rPr>
          <w:rFonts w:ascii="Times New Roman" w:hAnsi="Times New Roman" w:cs="Times New Roman"/>
          <w:sz w:val="24"/>
          <w:szCs w:val="24"/>
        </w:rPr>
        <w:t xml:space="preserve">План-конспект непосредственной образовательной деятельности по ранней профессиональной ориентации детей старшего дошкольного возраста на тему: «Сколько есть профессий нужных» 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>Сборник материалов окружного семинара-практикума по организации трудовой деятельности.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>-Мастер-класс по работе с родителями «Креативность – путь к успеху!» Сборник «Методическая копилка педагога-психолога и социального педагога» (приложение к окружой газете «Вестник образования Юго-Западного округа»), №10, 2018 г.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>-Статья о мероприятии в рамках гостиной «Рука в руке» «Волшебница Осень в семейной гостиной» Газета «Чапаевский рабочий» №136 (22324)  от 7 декабря 2018 г.</w:t>
      </w:r>
    </w:p>
    <w:p w:rsidR="00D22052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2C7E2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C7E25">
        <w:rPr>
          <w:rFonts w:ascii="Times New Roman" w:hAnsi="Times New Roman" w:cs="Times New Roman"/>
          <w:b/>
          <w:sz w:val="24"/>
          <w:szCs w:val="24"/>
        </w:rPr>
        <w:t>олдаткина Елена Валериевна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24.05.2019г.-</w:t>
      </w:r>
      <w:r w:rsidRPr="002C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sz w:val="24"/>
          <w:szCs w:val="24"/>
        </w:rPr>
        <w:t>Образовательный проект «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VIDEOUROKI</w:t>
      </w:r>
      <w:r w:rsidRPr="002C7E25">
        <w:rPr>
          <w:rFonts w:ascii="Times New Roman" w:hAnsi="Times New Roman" w:cs="Times New Roman"/>
          <w:sz w:val="24"/>
          <w:szCs w:val="24"/>
        </w:rPr>
        <w:t>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2E007F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«Мастер-класс»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. «Учимся говорить правильно»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://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videouroki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net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razrabotki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master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klass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uchimsia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ghovorit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pravilno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html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-19.12.2018г. Образовательный проект «VIDEOUROKI»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«Консультация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 к всемирному дню мытья рук</w:t>
      </w:r>
    </w:p>
    <w:p w:rsidR="00D22052" w:rsidRPr="002C7E25" w:rsidRDefault="00D22052" w:rsidP="00D2205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«Чистота залог здоровья» </w:t>
      </w:r>
      <w:r w:rsidRPr="002C7E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25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http://videouroki.net/razrabotki/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konsul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tatsiia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dlia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roditieliei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vsiemirnomu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dniu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myt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ruk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chistota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zalogh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D22052" w:rsidRPr="002C7E25" w:rsidRDefault="00D22052" w:rsidP="00D22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7E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Инструктор по физической культуре Фофонов И.В.</w:t>
      </w:r>
    </w:p>
    <w:p w:rsidR="00D22052" w:rsidRPr="002C7E25" w:rsidRDefault="00D22052" w:rsidP="00D22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09.09.2018г. </w:t>
      </w:r>
      <w:hyperlink r:id="rId26" w:history="1">
        <w:r w:rsidRPr="002C7E25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Предметно- пространственная развивающая среда как фактор оптимизации двигательной активности детей старшего дошкольного  возраста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https://multiurok.ru/files/predmetno-prostranstvennaia-razvivaiushchaia-sreda.html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22052" w:rsidRDefault="00D22052" w:rsidP="00D2205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>13.09.2018</w:t>
      </w:r>
      <w:hyperlink r:id="rId28" w:history="1"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г.</w:t>
        </w:r>
      </w:hyperlink>
      <w:r w:rsidRPr="002C7E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C7E25">
        <w:rPr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Памятка для родителей</w:t>
      </w:r>
      <w:r w:rsidRPr="002C7E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"Спортивная форма в детском саду"</w:t>
      </w:r>
      <w:r w:rsidRPr="002C7E25">
        <w:rPr>
          <w:rFonts w:ascii="Times New Roman" w:hAnsi="Times New Roman" w:cs="Times New Roman"/>
          <w:sz w:val="24"/>
          <w:szCs w:val="24"/>
        </w:rPr>
        <w:t xml:space="preserve"> Сертификат  </w:t>
      </w:r>
      <w:hyperlink r:id="rId29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https://multiurok.ru/files/konsultatsiia-dlia-roditelei-sportivnaia-forma-v-d.html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22052" w:rsidRDefault="00D22052" w:rsidP="00D2205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>19.09.2018г.  </w:t>
      </w:r>
      <w:r w:rsidRPr="002C7E25">
        <w:rPr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Памятка для родителей</w:t>
      </w:r>
      <w:r w:rsidRPr="002C7E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"Система физкультурно-спортивной работы в ДОО" </w:t>
      </w:r>
      <w:r w:rsidRPr="002C7E25">
        <w:rPr>
          <w:rFonts w:ascii="Times New Roman" w:hAnsi="Times New Roman" w:cs="Times New Roman"/>
          <w:sz w:val="24"/>
          <w:szCs w:val="24"/>
        </w:rPr>
        <w:t xml:space="preserve">сертификат </w:t>
      </w:r>
      <w:hyperlink r:id="rId30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https://multiurok.ru/files/pamiatka-dlia-roditelei-sistema-fizkulturno-sporti.html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25.05.2019г. </w:t>
      </w:r>
      <w:hyperlink r:id="rId31" w:history="1"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Электронное дидактическое пособие д</w:t>
        </w:r>
        <w:r w:rsidRPr="002C7E25">
          <w:rPr>
            <w:rFonts w:ascii="Times New Roman" w:hAnsi="Times New Roman" w:cs="Times New Roman"/>
            <w:bCs/>
            <w:sz w:val="24"/>
            <w:szCs w:val="24"/>
            <w:highlight w:val="lightGray"/>
            <w:shd w:val="clear" w:color="auto" w:fill="FFFFFF"/>
          </w:rPr>
          <w:t>ля родителей</w:t>
        </w:r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и детей 5- 6 лет  Сказка «Как Незнайка правила дорожного движения изучал »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https://multiurok.ru/files/elektronnoe-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didakticheskoe-posobie-dlia-roditelei.htmlсертификат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25.05.2019г. </w:t>
      </w:r>
      <w:hyperlink r:id="rId33" w:history="1"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К</w:t>
        </w:r>
        <w:r w:rsidRPr="002C7E25">
          <w:rPr>
            <w:rFonts w:ascii="Times New Roman" w:hAnsi="Times New Roman" w:cs="Times New Roman"/>
            <w:bCs/>
            <w:sz w:val="24"/>
            <w:szCs w:val="24"/>
            <w:highlight w:val="lightGray"/>
            <w:shd w:val="clear" w:color="auto" w:fill="FFFFFF"/>
          </w:rPr>
          <w:t>онсультация для родителей</w:t>
        </w:r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«Что такое ритмопластика?»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https://multiurok.ru/files/konsultatsiia-dlia-roditelei-chto-takoe-ritmoplast.html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>15.11.18 Сборник материалов окружного семинара- практикума по организации трудовой деятельности-37 стр. Мастер- класс «Учимся мыть руки»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>15 мая 2019 Сборник материалов окружной конференции родителей и работников образовательных организаций, реализующих общеобразовательные программы дошкольного образования. Мастер- класс «Малыши художники»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28.02.2019 </w:t>
      </w:r>
      <w:hyperlink r:id="rId35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http://newstudys.ru/rekompedagogovopdo</w:t>
        </w:r>
      </w:hyperlink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Вовлечение родителей в развитие предметно-пространственной среды группы через работу семейного клуба «Очумелые ручки» </w:t>
      </w:r>
      <w:hyperlink r:id="rId36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vovlechenie-roditeley-v-razvitie-predmetno-prostranstvennoy-sredy-gruppy.doc</w:t>
        </w:r>
      </w:hyperlink>
      <w:r w:rsidRPr="002C7E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Воспитатель Орехова Е.А.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7E25">
        <w:rPr>
          <w:rFonts w:ascii="Times New Roman" w:hAnsi="Times New Roman" w:cs="Times New Roman"/>
          <w:sz w:val="24"/>
          <w:szCs w:val="24"/>
        </w:rPr>
        <w:t xml:space="preserve">Учебно-методический материал на сайте 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almanahpedagoga</w:t>
      </w:r>
      <w:r w:rsidRPr="002C7E25">
        <w:rPr>
          <w:rFonts w:ascii="Times New Roman" w:hAnsi="Times New Roman" w:cs="Times New Roman"/>
          <w:sz w:val="24"/>
          <w:szCs w:val="24"/>
        </w:rPr>
        <w:t>.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C7E25">
        <w:rPr>
          <w:rFonts w:ascii="Times New Roman" w:hAnsi="Times New Roman" w:cs="Times New Roman"/>
          <w:sz w:val="24"/>
          <w:szCs w:val="24"/>
        </w:rPr>
        <w:t xml:space="preserve"> Родительское собрание в первой младшей группе на тему: «Развитие речи». Свидетельство о публикации от 27.05.2019г </w:t>
      </w:r>
      <w:hyperlink r:id="rId37" w:history="1">
        <w:r w:rsidRPr="002C7E2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https://almanahpedagoga.ru/servisy/publik/publ?id=33490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052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 xml:space="preserve">Воспитатель Хохлова Н.В.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 Учебно-методический материал на сайте 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almanahpedagoga</w:t>
      </w:r>
      <w:r w:rsidRPr="002C7E25">
        <w:rPr>
          <w:rFonts w:ascii="Times New Roman" w:hAnsi="Times New Roman" w:cs="Times New Roman"/>
          <w:sz w:val="24"/>
          <w:szCs w:val="24"/>
        </w:rPr>
        <w:t>.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C7E25">
        <w:rPr>
          <w:rFonts w:ascii="Times New Roman" w:hAnsi="Times New Roman" w:cs="Times New Roman"/>
          <w:sz w:val="24"/>
          <w:szCs w:val="24"/>
        </w:rPr>
        <w:t xml:space="preserve"> «Консультация для родителей «Вовлечение родителей в создание предметно-развивающей среды по развитию мелкой моторики детей раннего возраста, как основа развития навыков самообслуживания» Свидетельство о публикации от 24.10.2018г  </w:t>
      </w:r>
      <w:hyperlink r:id="rId38" w:history="1"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almanahpedagoga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servisy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publik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=26805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-Учебно-методический материал «Консультация для родителей «Играйте вместе с детьми». Свидетельство о публикации от 31.01.2019г. </w:t>
      </w:r>
      <w:hyperlink r:id="rId39" w:history="1"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dlyapedagoga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servisy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publik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=7672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-Учебно-методический материал «Консультация для родителей «Развитие речи: игры в кругу семьи» </w:t>
      </w:r>
      <w:hyperlink r:id="rId40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https://dlyapedagoga.ru/servisy/publik/publ?id=33171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52" w:rsidRPr="002C7E25" w:rsidRDefault="00D22052" w:rsidP="00D22052">
      <w:pPr>
        <w:tabs>
          <w:tab w:val="left" w:pos="4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- Свидетельство о публикации от 14.05.2019г. Учебно-методический материал. «Консультация для родителей «Здоровье в порядке-спасибо зарядке» Свидетельство от 01.12.2018г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https://almanahpedagoga.ru/servisy/publik/publ?id=28005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52" w:rsidRDefault="00D22052" w:rsidP="00D22052">
      <w:pPr>
        <w:tabs>
          <w:tab w:val="left" w:pos="4195"/>
        </w:tabs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 Учебно-методический материал «Консультация для родителей «Нужно с пальцами дружить, чтоб здоровым, умным быть» </w:t>
      </w:r>
      <w:hyperlink r:id="rId42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pedagoga.ru/servisy/publik/publ?id=35927</w:t>
        </w:r>
      </w:hyperlink>
    </w:p>
    <w:p w:rsidR="00D22052" w:rsidRDefault="00D22052" w:rsidP="00D22052">
      <w:pPr>
        <w:tabs>
          <w:tab w:val="left" w:pos="4195"/>
        </w:tabs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27924">
        <w:rPr>
          <w:rStyle w:val="a3"/>
          <w:rFonts w:ascii="Times New Roman" w:hAnsi="Times New Roman" w:cs="Times New Roman"/>
          <w:sz w:val="24"/>
          <w:szCs w:val="24"/>
        </w:rPr>
        <w:t xml:space="preserve">Необходимо констатировать, что </w:t>
      </w:r>
      <w:r>
        <w:rPr>
          <w:rStyle w:val="a3"/>
          <w:rFonts w:ascii="Times New Roman" w:hAnsi="Times New Roman" w:cs="Times New Roman"/>
          <w:sz w:val="24"/>
          <w:szCs w:val="24"/>
        </w:rPr>
        <w:t>количество печатной продукции в 2018-2019 году значительно уменьшилось по сравнению с прошлым годом. В следующем 2020 году надо спланировать выход печатной методической продукции согласно целям и задачам ОП ДО на 2019-2020 год и соответственно имеющимся категориям педагогов.</w:t>
      </w:r>
    </w:p>
    <w:p w:rsidR="00D22052" w:rsidRPr="00E443C9" w:rsidRDefault="00D22052" w:rsidP="00D22052">
      <w:pPr>
        <w:tabs>
          <w:tab w:val="left" w:pos="41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3C9">
        <w:rPr>
          <w:rFonts w:ascii="Times New Roman" w:hAnsi="Times New Roman" w:cs="Times New Roman"/>
          <w:b/>
          <w:i/>
          <w:sz w:val="24"/>
          <w:szCs w:val="24"/>
        </w:rPr>
        <w:t>Сводные данные по обучению воспитателей научно-методической технологии Крыловой Н.М. "Детский сад - Дом радости"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881"/>
        <w:gridCol w:w="1014"/>
        <w:gridCol w:w="3200"/>
        <w:gridCol w:w="1635"/>
        <w:gridCol w:w="1603"/>
      </w:tblGrid>
      <w:tr w:rsidR="00D22052" w:rsidRPr="00E443C9" w:rsidTr="00547C92">
        <w:tc>
          <w:tcPr>
            <w:tcW w:w="365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Кол-во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Фамилии воспитателей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052" w:rsidRPr="00E443C9" w:rsidRDefault="00D22052" w:rsidP="005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052" w:rsidRPr="00E443C9" w:rsidRDefault="00D22052" w:rsidP="005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для воспитателей младших, средних групп дошкольных учреждений, работающих по технологии Крыловой "Детский сад - дом радости"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Н.С., Мартынова Т.В., Кузнецова О.А. , Пименова Т.В., Севастьянова Е.В. </w:t>
            </w:r>
          </w:p>
        </w:tc>
      </w:tr>
      <w:tr w:rsidR="00D22052" w:rsidRPr="00E443C9" w:rsidTr="00547C92">
        <w:trPr>
          <w:trHeight w:val="1865"/>
        </w:trPr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1996г.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для воспитателей средних групп дошкольных учреждений, работающих по технологии Крыловой "Детский сад - дом радости"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Антипина Н.С., Мартынова Т.В., Кузнецова О.А. , Пименова Т.В., Севастьянова Е.В.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99583E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1997г.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для воспитателей старших групп дошкольных учреждений, работающих по технологии Крыловой "Детский сад - дом радости"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Н.С. , Пименова Т.В.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99583E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для воспитателей подготовительных групп дошкольных учреждений, работающих по технологии Крыловой "Детский сад - дом радости"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Антипина Н.С. , Пименова Т.В.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хозрасчётных курсах по программе "Детский сад - дом радости" (младшая группа)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Крылова Н.Г. , Кузнецова О.А.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хозрасчётных курсах по программе "Детский сад - дом радости" (старшая и подготовительный группы) 72ч.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Н.С. , Мартынова Т.В., Орлова О.В.,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хозрасчётных курсах по программе "Детский сад - дом радости»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Орлова О.В., Кузнецова О.А.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Курсы по инноватике внедрения Программы и Технологии «Детский сад – Дом радости» для воспитателей младших групп дошкольных учреждений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Сундеева Л.А., Стенькина М.А.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Курсы по инноватике внедрения Программы и Технологии «Детский сад – Дом радости» для воспитателей младших групп дошкольных учреждений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Маршанская М.А.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Курсы по инноватике внедрения Программы и Технологии «Детский сад – Дом радости» для воспитателей младших групп дошкольных учреждений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Тебенькова Е.С. Скороходова Л.А.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40 часов, Москва, с 31.05.13 по 4.05.13, "Реализация Программы и Технологии "Детский сад - Дом радости" с учётом Федеральных государственных требований к структуре ООПДО для воспитателей старшей и подготовительной группы дошкольного учреждения"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Н.В. </w:t>
            </w:r>
          </w:p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Мальгавко М.В.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40 часов, с 14.10.13 по 17.10.13, "Реализация Программы и Технологии "Детский сад - Дом радости" с учётом Федеральных государственных требований к структуре ООПДО для воспитателей младшей группы дошкольного учреждения"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Маршанская Н.А.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40 часов, Москва, с 30.05.14 по 3.06.14, "Реализация Программы и Технологии "Детский сад - Дом радости" с учётом ФГОС для воспитателей старших групп дошкольного учреждения"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Стенькина М.А.</w:t>
            </w:r>
          </w:p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Скороходова Л.А.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2052" w:rsidRPr="00E443C9" w:rsidTr="00547C92">
        <w:trPr>
          <w:trHeight w:val="436"/>
        </w:trPr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40 часов с 09 по 11 марта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Петербург, Автономная некомерческая организация дополнительного профессионального образования работников дошкольного образования "Дом радости" по программе "Стратегия обновления содержания дошкольного образования в условиях </w:t>
            </w:r>
            <w:r w:rsidRPr="00E4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федерального государственного образовательного стандарта дошкольного образования на примере программы "Детский сад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радости" (младшая группа)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Галкина Н.В., Орлова О.В., Солдаткина Е.В., Незванова В.А., Мальгавко М.В.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07" w:type="pct"/>
          </w:tcPr>
          <w:p w:rsidR="00D22052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38D8">
              <w:rPr>
                <w:rFonts w:ascii="Times New Roman" w:hAnsi="Times New Roman" w:cs="Times New Roman"/>
                <w:sz w:val="24"/>
                <w:szCs w:val="24"/>
              </w:rPr>
              <w:t>Нижний Новгород Автономная некомерческая организация дополнительного профессионального образования работников дошкольного образования "Дом радости" 72 часа "Стратегия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"Детский сад - Дом радости" (средняя группа),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986" w:type="pct"/>
          </w:tcPr>
          <w:p w:rsidR="00D22052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Н.В., Орлова О.В.,</w:t>
            </w:r>
          </w:p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Солдаткина Е.В., Незванова В.А., Мальгавко М.В.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07" w:type="pct"/>
          </w:tcPr>
          <w:p w:rsidR="00D22052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38D8">
              <w:rPr>
                <w:rFonts w:ascii="Times New Roman" w:hAnsi="Times New Roman" w:cs="Times New Roman"/>
                <w:sz w:val="24"/>
                <w:szCs w:val="24"/>
              </w:rPr>
              <w:t>Автономная некомерческая организация дополнительного профессионального образования работников дошкольного образования "Дом радости" 72 часа "Стратегия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"Детский сад - Дом радости"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</w:t>
            </w:r>
            <w:r w:rsidRPr="006238D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Н.В., </w:t>
            </w:r>
          </w:p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Солдаткина Е.В., Незванова В.А., Мальгавко М.В.</w:t>
            </w:r>
          </w:p>
        </w:tc>
      </w:tr>
    </w:tbl>
    <w:p w:rsidR="00D22052" w:rsidRDefault="00D22052" w:rsidP="00D22052">
      <w:pPr>
        <w:pStyle w:val="22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2052" w:rsidRPr="00E443C9" w:rsidRDefault="00D22052" w:rsidP="00D22052">
      <w:pPr>
        <w:pStyle w:val="22"/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223AA45B" wp14:editId="3EC00236">
            <wp:extent cx="6465346" cy="3689873"/>
            <wp:effectExtent l="0" t="0" r="1206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D22052" w:rsidRDefault="00D22052" w:rsidP="00D22052">
      <w:pPr>
        <w:pStyle w:val="2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052" w:rsidRDefault="00D22052" w:rsidP="00D22052">
      <w:pPr>
        <w:pStyle w:val="22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2052" w:rsidRPr="00E17C68" w:rsidRDefault="00D22052" w:rsidP="00D22052">
      <w:pPr>
        <w:pStyle w:val="22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7C68">
        <w:rPr>
          <w:rFonts w:ascii="Times New Roman" w:hAnsi="Times New Roman" w:cs="Times New Roman"/>
          <w:b/>
          <w:i/>
          <w:sz w:val="24"/>
          <w:szCs w:val="24"/>
        </w:rPr>
        <w:t>Сводные данные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Pr="00E17C68">
        <w:rPr>
          <w:rFonts w:ascii="Times New Roman" w:hAnsi="Times New Roman" w:cs="Times New Roman"/>
          <w:b/>
          <w:i/>
          <w:sz w:val="24"/>
          <w:szCs w:val="24"/>
        </w:rPr>
        <w:t>б обучении на курсах для воспитателей дошкольных учреждений, работающих по технологии Крыловой "Детский сад - дом радости".</w:t>
      </w:r>
    </w:p>
    <w:p w:rsidR="00D22052" w:rsidRPr="00E443C9" w:rsidRDefault="00D22052" w:rsidP="00D22052">
      <w:pPr>
        <w:pStyle w:val="2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862"/>
        <w:gridCol w:w="2219"/>
        <w:gridCol w:w="2126"/>
        <w:gridCol w:w="2126"/>
      </w:tblGrid>
      <w:tr w:rsidR="00D22052" w:rsidRPr="00E443C9" w:rsidTr="00547C92">
        <w:trPr>
          <w:trHeight w:val="553"/>
        </w:trPr>
        <w:tc>
          <w:tcPr>
            <w:tcW w:w="427" w:type="pct"/>
            <w:vMerge w:val="restar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7" w:type="pct"/>
            <w:gridSpan w:val="3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166" w:type="pct"/>
            <w:vMerge w:val="restar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Фамилии воспитателей</w:t>
            </w:r>
          </w:p>
        </w:tc>
      </w:tr>
      <w:tr w:rsidR="00D22052" w:rsidRPr="00E443C9" w:rsidTr="00547C92">
        <w:trPr>
          <w:trHeight w:val="732"/>
        </w:trPr>
        <w:tc>
          <w:tcPr>
            <w:tcW w:w="427" w:type="pct"/>
            <w:vMerge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1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166" w:type="pct"/>
            <w:vMerge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52" w:rsidRPr="00E443C9" w:rsidTr="00547C92">
        <w:trPr>
          <w:trHeight w:val="254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 </w:t>
            </w:r>
          </w:p>
        </w:tc>
      </w:tr>
      <w:tr w:rsidR="00D22052" w:rsidRPr="00E443C9" w:rsidTr="00547C92">
        <w:trPr>
          <w:trHeight w:val="272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shd w:val="clear" w:color="auto" w:fill="FFC000"/>
          </w:tcPr>
          <w:p w:rsidR="00D22052" w:rsidRPr="00E443C9" w:rsidRDefault="00D22052" w:rsidP="00547C9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shd w:val="clear" w:color="auto" w:fill="4BACC6" w:themeFill="accent5"/>
          </w:tcPr>
          <w:p w:rsidR="00D22052" w:rsidRPr="00E443C9" w:rsidRDefault="00D22052" w:rsidP="00547C9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 Л.А.  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Орлова О.В. 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FFC000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216" w:type="pct"/>
            <w:shd w:val="clear" w:color="auto" w:fill="FFC000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Н.В. 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Мальгавко М.В. 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Незванова В.А.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Солдаткина Е.В.</w:t>
            </w:r>
          </w:p>
        </w:tc>
      </w:tr>
      <w:tr w:rsidR="00D22052" w:rsidRPr="00E443C9" w:rsidTr="00547C92">
        <w:trPr>
          <w:trHeight w:val="237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FFC000"/>
          </w:tcPr>
          <w:p w:rsidR="00D22052" w:rsidRDefault="00D22052" w:rsidP="00547C92">
            <w:pPr>
              <w:spacing w:after="0" w:line="240" w:lineRule="auto"/>
            </w:pPr>
            <w:r w:rsidRPr="006436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216" w:type="pct"/>
            <w:shd w:val="clear" w:color="auto" w:fill="FFC000"/>
          </w:tcPr>
          <w:p w:rsidR="00D22052" w:rsidRDefault="00D22052" w:rsidP="00547C92">
            <w:pPr>
              <w:spacing w:after="0" w:line="240" w:lineRule="auto"/>
            </w:pPr>
            <w:r w:rsidRPr="006436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shd w:val="clear" w:color="auto" w:fill="FFC000"/>
          </w:tcPr>
          <w:p w:rsidR="00D22052" w:rsidRDefault="00D22052" w:rsidP="00547C92">
            <w:pPr>
              <w:spacing w:after="0" w:line="240" w:lineRule="auto"/>
            </w:pPr>
            <w:r w:rsidRPr="006436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Е.А.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</w:tcPr>
          <w:p w:rsidR="00D22052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Н.В.</w:t>
            </w:r>
          </w:p>
        </w:tc>
      </w:tr>
      <w:tr w:rsidR="00D22052" w:rsidRPr="00E443C9" w:rsidTr="00547C92">
        <w:trPr>
          <w:trHeight w:val="333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/>
          </w:tcPr>
          <w:p w:rsidR="00D22052" w:rsidRPr="006238D8" w:rsidRDefault="00D22052" w:rsidP="00547C92">
            <w:pPr>
              <w:pStyle w:val="22"/>
              <w:tabs>
                <w:tab w:val="left" w:pos="15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216" w:type="pct"/>
            <w:shd w:val="clear" w:color="auto" w:fill="4BACC6"/>
          </w:tcPr>
          <w:p w:rsidR="00D22052" w:rsidRPr="006238D8" w:rsidRDefault="00D22052" w:rsidP="00547C92">
            <w:pPr>
              <w:pStyle w:val="2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shd w:val="clear" w:color="auto" w:fill="4BACC6"/>
          </w:tcPr>
          <w:p w:rsidR="00D22052" w:rsidRPr="006238D8" w:rsidRDefault="00D22052" w:rsidP="00547C92">
            <w:pPr>
              <w:pStyle w:val="22"/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</w:tcPr>
          <w:p w:rsidR="00D22052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Н.В.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22052" w:rsidRPr="006238D8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22052" w:rsidRPr="006238D8" w:rsidRDefault="00D22052" w:rsidP="00547C92">
            <w:pPr>
              <w:pStyle w:val="22"/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22052" w:rsidRPr="006238D8" w:rsidRDefault="00D22052" w:rsidP="00547C92">
            <w:pPr>
              <w:pStyle w:val="2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Маршанская М.А. </w:t>
            </w:r>
          </w:p>
        </w:tc>
      </w:tr>
    </w:tbl>
    <w:p w:rsidR="00D22052" w:rsidRPr="00E443C9" w:rsidRDefault="00D22052" w:rsidP="00D22052">
      <w:pPr>
        <w:pStyle w:val="2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052" w:rsidRPr="00684927" w:rsidRDefault="00D22052" w:rsidP="00D22052">
      <w:pPr>
        <w:pStyle w:val="2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b/>
          <w:sz w:val="24"/>
          <w:szCs w:val="24"/>
        </w:rPr>
        <w:t xml:space="preserve">  </w:t>
      </w:r>
      <w:r w:rsidRPr="00684927">
        <w:rPr>
          <w:rFonts w:ascii="Times New Roman" w:hAnsi="Times New Roman"/>
          <w:sz w:val="24"/>
          <w:szCs w:val="24"/>
        </w:rPr>
        <w:t xml:space="preserve">Сводные данные об обучении на курсах для воспитателей дошкольных учреждений, работающих по технологии Крыловой "Детский сад - дом радости", говорят о том, что </w:t>
      </w:r>
    </w:p>
    <w:p w:rsidR="00D22052" w:rsidRPr="00684927" w:rsidRDefault="00D22052" w:rsidP="00D22052">
      <w:pPr>
        <w:pStyle w:val="2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по программе "Детский сад - Дом</w:t>
      </w:r>
      <w:r>
        <w:rPr>
          <w:rFonts w:ascii="Times New Roman" w:hAnsi="Times New Roman"/>
          <w:sz w:val="24"/>
          <w:szCs w:val="24"/>
        </w:rPr>
        <w:t xml:space="preserve"> радости" работает  11</w:t>
      </w:r>
      <w:r w:rsidRPr="00684927">
        <w:rPr>
          <w:rFonts w:ascii="Times New Roman" w:hAnsi="Times New Roman"/>
          <w:sz w:val="24"/>
          <w:szCs w:val="24"/>
        </w:rPr>
        <w:t xml:space="preserve"> человек. Из них – 2 человека – это руководитель и методист. Воспитателей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4927">
        <w:rPr>
          <w:rFonts w:ascii="Times New Roman" w:hAnsi="Times New Roman"/>
          <w:sz w:val="24"/>
          <w:szCs w:val="24"/>
        </w:rPr>
        <w:t xml:space="preserve">не имеющих ни одного удостоверения, </w:t>
      </w:r>
      <w:r w:rsidRPr="00684927">
        <w:rPr>
          <w:rFonts w:ascii="Times New Roman" w:hAnsi="Times New Roman"/>
          <w:sz w:val="24"/>
          <w:szCs w:val="24"/>
        </w:rPr>
        <w:lastRenderedPageBreak/>
        <w:t xml:space="preserve">дающего право работать </w:t>
      </w:r>
      <w:r w:rsidRPr="00684927">
        <w:rPr>
          <w:rFonts w:ascii="Times New Roman" w:hAnsi="Times New Roman"/>
          <w:sz w:val="24"/>
          <w:szCs w:val="24"/>
          <w:u w:val="single"/>
        </w:rPr>
        <w:t>в группе</w:t>
      </w:r>
      <w:r w:rsidRPr="00684927">
        <w:rPr>
          <w:rFonts w:ascii="Times New Roman" w:hAnsi="Times New Roman"/>
          <w:sz w:val="24"/>
          <w:szCs w:val="24"/>
        </w:rPr>
        <w:t xml:space="preserve"> по программе Н.М.Крыловой</w:t>
      </w:r>
      <w:r>
        <w:rPr>
          <w:rFonts w:ascii="Times New Roman" w:hAnsi="Times New Roman"/>
          <w:sz w:val="24"/>
          <w:szCs w:val="24"/>
        </w:rPr>
        <w:t xml:space="preserve"> 2 человека</w:t>
      </w:r>
      <w:r w:rsidRPr="006849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Pr="00684927">
        <w:rPr>
          <w:rFonts w:ascii="Times New Roman" w:hAnsi="Times New Roman"/>
          <w:sz w:val="24"/>
          <w:szCs w:val="24"/>
        </w:rPr>
        <w:t xml:space="preserve"> человек прошли полный курс</w:t>
      </w:r>
    </w:p>
    <w:p w:rsidR="00D22052" w:rsidRPr="00B868AF" w:rsidRDefault="00D22052" w:rsidP="00D22052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868AF">
        <w:rPr>
          <w:rFonts w:ascii="Times New Roman" w:hAnsi="Times New Roman" w:cs="Times New Roman"/>
          <w:color w:val="C00000"/>
          <w:sz w:val="24"/>
          <w:szCs w:val="24"/>
        </w:rPr>
        <w:t>«К маю 2019 года обеспечить курсовую подготовку</w:t>
      </w:r>
    </w:p>
    <w:p w:rsidR="00D22052" w:rsidRPr="00B868AF" w:rsidRDefault="00D22052" w:rsidP="00D22052">
      <w:pPr>
        <w:pStyle w:val="22"/>
        <w:spacing w:after="0" w:line="240" w:lineRule="auto"/>
        <w:ind w:left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868AF">
        <w:rPr>
          <w:rFonts w:ascii="Times New Roman" w:hAnsi="Times New Roman" w:cs="Times New Roman"/>
          <w:color w:val="C00000"/>
          <w:sz w:val="24"/>
          <w:szCs w:val="24"/>
        </w:rPr>
        <w:t>- 15-ти % педагогов  по программе Н.М.Крыловой "Детский сад - Дом радости" (Старшая и подготовительная группы);</w:t>
      </w:r>
    </w:p>
    <w:p w:rsidR="00D22052" w:rsidRPr="00DA74EE" w:rsidRDefault="00D22052" w:rsidP="00D220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</w:rPr>
        <w:t>Задача выполнена</w:t>
      </w:r>
    </w:p>
    <w:p w:rsidR="00D22052" w:rsidRPr="00DA74EE" w:rsidRDefault="00D22052" w:rsidP="00D22052">
      <w:pPr>
        <w:pStyle w:val="22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- 10-ти % педагогов по программе Н.М.Крыловой "Детский сад - Дом радости" (средняя группа);</w:t>
      </w:r>
    </w:p>
    <w:p w:rsidR="00D22052" w:rsidRPr="00DA74EE" w:rsidRDefault="00D22052" w:rsidP="00D22052">
      <w:pPr>
        <w:pStyle w:val="22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- 5-ти % педагогов по программе Н.М.Крыловой "Детский сад - Дом радости" (младшая группа)</w:t>
      </w:r>
    </w:p>
    <w:p w:rsidR="00D22052" w:rsidRPr="00DA74EE" w:rsidRDefault="00D22052" w:rsidP="00D220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DA74EE">
        <w:rPr>
          <w:rFonts w:ascii="Times New Roman" w:hAnsi="Times New Roman"/>
          <w:color w:val="000000"/>
          <w:sz w:val="24"/>
          <w:szCs w:val="24"/>
        </w:rPr>
        <w:t>адача не выполнена</w:t>
      </w:r>
    </w:p>
    <w:p w:rsidR="00D22052" w:rsidRPr="00DA74EE" w:rsidRDefault="00D22052" w:rsidP="00D22052">
      <w:pPr>
        <w:pStyle w:val="2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  <w:shd w:val="clear" w:color="auto" w:fill="D7E4BE"/>
        </w:rPr>
        <w:t>Задача на 2020 год</w:t>
      </w:r>
      <w:r w:rsidRPr="00DA74EE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:rsidR="00D22052" w:rsidRPr="00DA74EE" w:rsidRDefault="00D22052" w:rsidP="00D22052">
      <w:pPr>
        <w:pStyle w:val="22"/>
        <w:shd w:val="clear" w:color="auto" w:fill="C2D69B" w:themeFill="accent3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«К маю 2020 года обеспечить курсовую подготовку </w:t>
      </w:r>
    </w:p>
    <w:p w:rsidR="00D22052" w:rsidRDefault="00D22052" w:rsidP="00D22052">
      <w:pPr>
        <w:pStyle w:val="22"/>
        <w:shd w:val="clear" w:color="auto" w:fill="C2D69B" w:themeFill="accent3" w:themeFillTint="9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</w:t>
      </w:r>
      <w:r w:rsidRPr="00DA74EE">
        <w:rPr>
          <w:rFonts w:ascii="Times New Roman" w:hAnsi="Times New Roman" w:cs="Times New Roman"/>
          <w:sz w:val="24"/>
          <w:szCs w:val="24"/>
        </w:rPr>
        <w:t>-ти % педагогов (Аксёнова Н.В. , Орехова Е.А., Мезенцева Н.В.,)  по программе Н.М.Крыловой "Детский сад - Дом радости" (младший возраст)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2052" w:rsidRPr="00DA74EE" w:rsidRDefault="00D22052" w:rsidP="00D22052">
      <w:pPr>
        <w:pStyle w:val="22"/>
        <w:shd w:val="clear" w:color="auto" w:fill="C2D69B" w:themeFill="accent3" w:themeFillTint="9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- 6-ти % (Маршанская Н.А.) </w:t>
      </w:r>
      <w:r w:rsidRPr="00DA74EE">
        <w:rPr>
          <w:rFonts w:ascii="Times New Roman" w:hAnsi="Times New Roman" w:cs="Times New Roman"/>
          <w:sz w:val="24"/>
          <w:szCs w:val="24"/>
        </w:rPr>
        <w:t xml:space="preserve">по программе Н.М.Крыловой "Детский сад - Дом радости" </w:t>
      </w:r>
      <w:r>
        <w:rPr>
          <w:rFonts w:ascii="Times New Roman" w:hAnsi="Times New Roman" w:cs="Times New Roman"/>
          <w:sz w:val="24"/>
          <w:szCs w:val="24"/>
        </w:rPr>
        <w:t>(старший</w:t>
      </w:r>
      <w:r w:rsidRPr="00DA74EE">
        <w:rPr>
          <w:rFonts w:ascii="Times New Roman" w:hAnsi="Times New Roman" w:cs="Times New Roman"/>
          <w:sz w:val="24"/>
          <w:szCs w:val="24"/>
        </w:rPr>
        <w:t xml:space="preserve"> возраст)</w:t>
      </w:r>
    </w:p>
    <w:p w:rsidR="00D22052" w:rsidRDefault="00D22052" w:rsidP="00B057A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22052" w:rsidRPr="00266BB3" w:rsidRDefault="00D22052" w:rsidP="00D2205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i/>
          <w:sz w:val="24"/>
          <w:szCs w:val="24"/>
        </w:rPr>
        <w:t>достоинствам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 методической работ</w:t>
      </w:r>
      <w:r>
        <w:rPr>
          <w:rFonts w:ascii="Times New Roman" w:hAnsi="Times New Roman"/>
          <w:b/>
          <w:bCs/>
          <w:i/>
          <w:sz w:val="24"/>
          <w:szCs w:val="24"/>
        </w:rPr>
        <w:t>ы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 с педагогами в 201</w:t>
      </w:r>
      <w:r>
        <w:rPr>
          <w:rFonts w:ascii="Times New Roman" w:hAnsi="Times New Roman"/>
          <w:b/>
          <w:bCs/>
          <w:i/>
          <w:sz w:val="24"/>
          <w:szCs w:val="24"/>
        </w:rPr>
        <w:t>8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>-201</w:t>
      </w:r>
      <w:r>
        <w:rPr>
          <w:rFonts w:ascii="Times New Roman" w:hAnsi="Times New Roman"/>
          <w:b/>
          <w:bCs/>
          <w:i/>
          <w:sz w:val="24"/>
          <w:szCs w:val="24"/>
        </w:rPr>
        <w:t>9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 году следует отнести</w:t>
      </w:r>
    </w:p>
    <w:p w:rsidR="00D22052" w:rsidRPr="00266BB3" w:rsidRDefault="00D22052" w:rsidP="00D22052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5051" w:type="pct"/>
        <w:tblLook w:val="04A0" w:firstRow="1" w:lastRow="0" w:firstColumn="1" w:lastColumn="0" w:noHBand="0" w:noVBand="1"/>
      </w:tblPr>
      <w:tblGrid>
        <w:gridCol w:w="9450"/>
      </w:tblGrid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Погружение в цели и задачи ОУ</w:t>
            </w:r>
          </w:p>
        </w:tc>
      </w:tr>
      <w:tr w:rsidR="00D22052" w:rsidRPr="00266BB3" w:rsidTr="00547C92">
        <w:trPr>
          <w:trHeight w:val="42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Развитие</w:t>
            </w:r>
            <w:r w:rsidRPr="00266BB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личной профессионально-педагогической культуры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через систему курсов, а также образования</w:t>
            </w:r>
          </w:p>
        </w:tc>
      </w:tr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Личная креативность педагога</w:t>
            </w:r>
          </w:p>
          <w:p w:rsidR="00D22052" w:rsidRPr="00266BB3" w:rsidRDefault="00D22052" w:rsidP="00547C92">
            <w:pPr>
              <w:pStyle w:val="a7"/>
              <w:spacing w:after="0" w:line="240" w:lineRule="auto"/>
              <w:ind w:left="94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D22052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Взаимодействие с родителями. Интерактивные формы работы с родителями</w:t>
            </w:r>
          </w:p>
        </w:tc>
      </w:tr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D22052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Навык проведения мероприятий интегрированного характера с привлечением специалистов</w:t>
            </w:r>
          </w:p>
        </w:tc>
      </w:tr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D22052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Теоретическое погружение во ФГОС</w:t>
            </w:r>
          </w:p>
        </w:tc>
      </w:tr>
    </w:tbl>
    <w:p w:rsidR="00D22052" w:rsidRDefault="00D22052" w:rsidP="00D22052">
      <w:pPr>
        <w:rPr>
          <w:rFonts w:ascii="Times New Roman" w:hAnsi="Times New Roman"/>
          <w:b/>
          <w:i/>
          <w:sz w:val="24"/>
          <w:szCs w:val="24"/>
        </w:rPr>
      </w:pPr>
    </w:p>
    <w:p w:rsidR="00D22052" w:rsidRPr="00266BB3" w:rsidRDefault="00D22052" w:rsidP="00D2205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266BB3">
        <w:rPr>
          <w:rFonts w:ascii="Times New Roman" w:hAnsi="Times New Roman"/>
          <w:b/>
          <w:bCs/>
          <w:i/>
          <w:sz w:val="24"/>
          <w:szCs w:val="24"/>
        </w:rPr>
        <w:t>К основным проблемам в методической работе с педагогами в 201</w:t>
      </w:r>
      <w:r>
        <w:rPr>
          <w:rFonts w:ascii="Times New Roman" w:hAnsi="Times New Roman"/>
          <w:b/>
          <w:bCs/>
          <w:i/>
          <w:sz w:val="24"/>
          <w:szCs w:val="24"/>
        </w:rPr>
        <w:t>8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>-201</w:t>
      </w:r>
      <w:r>
        <w:rPr>
          <w:rFonts w:ascii="Times New Roman" w:hAnsi="Times New Roman"/>
          <w:b/>
          <w:bCs/>
          <w:i/>
          <w:sz w:val="24"/>
          <w:szCs w:val="24"/>
        </w:rPr>
        <w:t>9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 году следует отнести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22052" w:rsidRPr="00266BB3" w:rsidTr="00547C92">
        <w:trPr>
          <w:trHeight w:val="60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Малая доля участия воспитанников в окружных мероприятиях</w:t>
            </w:r>
          </w:p>
        </w:tc>
      </w:tr>
      <w:tr w:rsidR="00D22052" w:rsidRPr="00266BB3" w:rsidTr="00547C92">
        <w:trPr>
          <w:trHeight w:val="90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66BB3">
              <w:rPr>
                <w:rFonts w:ascii="Times New Roman" w:eastAsia="Times New Roman" w:hAnsi="Times New Roman"/>
                <w:sz w:val="24"/>
                <w:lang w:eastAsia="ru-RU"/>
              </w:rPr>
              <w:t>Преобладание текущих организационно-методических проблем в ущерб контрольных функций и непрерывному воспитательно-образовательному процессу, а также развитию личной профессионально-педагогической культуры.</w:t>
            </w:r>
          </w:p>
        </w:tc>
      </w:tr>
      <w:tr w:rsidR="00D22052" w:rsidRPr="00266BB3" w:rsidTr="00547C92">
        <w:trPr>
          <w:trHeight w:val="60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Слабая мотивация педагогов на взаимообразование: обмен опытом работы, посещение открытых мероприятий, демонстрация успешных форм работы с родителями</w:t>
            </w:r>
          </w:p>
        </w:tc>
      </w:tr>
    </w:tbl>
    <w:p w:rsidR="00D22052" w:rsidRPr="00266BB3" w:rsidRDefault="00D22052" w:rsidP="00D220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2052" w:rsidRDefault="00D22052" w:rsidP="00D220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2052" w:rsidRDefault="00D22052" w:rsidP="00D22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0F">
        <w:rPr>
          <w:rFonts w:ascii="Times New Roman" w:hAnsi="Times New Roman" w:cs="Times New Roman"/>
          <w:sz w:val="24"/>
        </w:rPr>
        <w:t>Таким образом, про</w:t>
      </w:r>
      <w:r>
        <w:rPr>
          <w:rFonts w:ascii="Times New Roman" w:hAnsi="Times New Roman" w:cs="Times New Roman"/>
          <w:sz w:val="24"/>
        </w:rPr>
        <w:t xml:space="preserve">ведя анализ методической работы </w:t>
      </w:r>
      <w:r w:rsidRPr="00CD050F">
        <w:rPr>
          <w:rFonts w:ascii="Times New Roman" w:hAnsi="Times New Roman" w:cs="Times New Roman"/>
          <w:sz w:val="24"/>
        </w:rPr>
        <w:t>в 201</w:t>
      </w:r>
      <w:r>
        <w:rPr>
          <w:rFonts w:ascii="Times New Roman" w:hAnsi="Times New Roman" w:cs="Times New Roman"/>
          <w:sz w:val="24"/>
        </w:rPr>
        <w:t>8</w:t>
      </w:r>
      <w:r w:rsidRPr="00CD050F">
        <w:rPr>
          <w:rFonts w:ascii="Times New Roman" w:hAnsi="Times New Roman" w:cs="Times New Roman"/>
          <w:sz w:val="24"/>
        </w:rPr>
        <w:t>-201</w:t>
      </w:r>
      <w:r>
        <w:rPr>
          <w:rFonts w:ascii="Times New Roman" w:hAnsi="Times New Roman" w:cs="Times New Roman"/>
          <w:sz w:val="24"/>
        </w:rPr>
        <w:t>9</w:t>
      </w:r>
      <w:r w:rsidRPr="00CD050F">
        <w:rPr>
          <w:rFonts w:ascii="Times New Roman" w:hAnsi="Times New Roman" w:cs="Times New Roman"/>
          <w:sz w:val="24"/>
        </w:rPr>
        <w:t xml:space="preserve"> году, можно констатировать, что, в основном, с поставленными задачами </w:t>
      </w:r>
      <w:r>
        <w:rPr>
          <w:rFonts w:ascii="Times New Roman" w:hAnsi="Times New Roman" w:cs="Times New Roman"/>
          <w:sz w:val="24"/>
        </w:rPr>
        <w:t xml:space="preserve">коллектив </w:t>
      </w:r>
      <w:r w:rsidRPr="00CD050F">
        <w:rPr>
          <w:rFonts w:ascii="Times New Roman" w:hAnsi="Times New Roman" w:cs="Times New Roman"/>
          <w:sz w:val="24"/>
        </w:rPr>
        <w:t>справился. Однако в следующем году необходимо направить все силы и творческий потенциал на повышение показателей работы, касающих</w:t>
      </w:r>
      <w:r>
        <w:rPr>
          <w:rFonts w:ascii="Times New Roman" w:hAnsi="Times New Roman" w:cs="Times New Roman"/>
          <w:sz w:val="24"/>
        </w:rPr>
        <w:t>ся</w:t>
      </w:r>
      <w:r w:rsidRPr="00CD05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обмена и распространения успешного опыта работы на окружном уровне. </w:t>
      </w:r>
      <w:r w:rsidRPr="00072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представленные материалы с учетом требований Примерной основной образовательной программы дошкольного образования "Детский сад - Дом радости"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признаем, что необходимо провести </w:t>
      </w:r>
      <w:r w:rsidRPr="00DF54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конкретизацию</w:t>
      </w:r>
      <w:r w:rsidRPr="0007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создания </w:t>
      </w:r>
      <w:r w:rsidRPr="00072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развивающей среды по возрастным группам и образовательным областям ФГОС. Перед нами стал вопрос о необходимости разработки модели предметно-развивающей среды с учетом требований Федерального государственного образовательного стандарта и программы "Детский сад - Дом радости".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052" w:rsidRPr="001C11AE" w:rsidRDefault="00D22052" w:rsidP="00D22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принимаем решение </w:t>
      </w:r>
      <w:r w:rsidRPr="001C11AE">
        <w:rPr>
          <w:rFonts w:ascii="Times New Roman" w:hAnsi="Times New Roman"/>
          <w:sz w:val="24"/>
          <w:szCs w:val="24"/>
        </w:rPr>
        <w:t>приоритетными целями и задачами методической службы на ближайшие три года считать</w:t>
      </w:r>
    </w:p>
    <w:p w:rsidR="00D22052" w:rsidRPr="001C11AE" w:rsidRDefault="00D22052" w:rsidP="00D2205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2052" w:rsidRPr="00517BB0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AE">
        <w:rPr>
          <w:rFonts w:ascii="Times New Roman" w:hAnsi="Times New Roman" w:cs="Times New Roman"/>
          <w:sz w:val="24"/>
          <w:szCs w:val="24"/>
        </w:rPr>
        <w:t xml:space="preserve"> </w:t>
      </w:r>
      <w:r w:rsidRPr="00517BB0">
        <w:rPr>
          <w:rFonts w:ascii="Times New Roman" w:hAnsi="Times New Roman" w:cs="Times New Roman"/>
          <w:b/>
          <w:sz w:val="24"/>
          <w:szCs w:val="24"/>
        </w:rPr>
        <w:t>Основные задачи окружной методической службы на 2019-2020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3"/>
        <w:gridCol w:w="5848"/>
        <w:gridCol w:w="3114"/>
      </w:tblGrid>
      <w:tr w:rsidR="00D22052" w:rsidRPr="001C11AE" w:rsidTr="00547C92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Глубокое погружение в реализацию содержания программы Н.М.Крыловой "Детский сад - Дом радости"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освоения программы воспитанниками (70%) всех возрастных групп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численности педагогов, прошедших повышение квалификации по вопросам обучения и воспитания детей с ОВЗ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охват педагогов,  прошедших повышение квалификации по вопросам обучения и воспитания детей с ОВЗ за три последних года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числа воспитанников, принимавших участие в очных окружных и региональных конкурсах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4…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педагогического опыта работы как показателя качества дошкольного образования через вовлечение дошкольников в конкурсы, фестивали, соревнования, акции разного уровня без рейтинговой системы оценки (1, 2 , 3 место), а по нравственным категориям (номинация "Добро", "Помощь другу", "Радость окружающим", "Забота о животных", "Хранители природы", "Здоровый, сильный, крепкий"), не в ущерб общему эмоциональному благополучию детей, не принимающих участие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Формирование духовно-нравственных качеств человека будущего 2.Выполнение основного принципа ФГОС - 1.2.1) 3 Выполнение задачи ФГОС 1.6. 1)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предметно-развивающей среды с учетом требований Федерального государственного образовательного стандарта и программы "Детский сад - Дом радости" на ближайшие три года во всех возрастных группах.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ПРС ОП ДО требованиям ФГОС и программы "Детский сад - Дом радости".</w:t>
            </w:r>
          </w:p>
        </w:tc>
      </w:tr>
      <w:tr w:rsidR="00D22052" w:rsidRPr="001C11AE" w:rsidTr="00547C92">
        <w:trPr>
          <w:trHeight w:val="731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отчётной документации в электронный оборот. 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времени воспитателя для работы с детьми. </w:t>
            </w:r>
          </w:p>
        </w:tc>
      </w:tr>
    </w:tbl>
    <w:p w:rsidR="00B057A8" w:rsidRPr="00B057A8" w:rsidRDefault="00B057A8" w:rsidP="00B965FD">
      <w:pPr>
        <w:jc w:val="center"/>
        <w:rPr>
          <w:rFonts w:ascii="Times New Roman" w:hAnsi="Times New Roman"/>
          <w:sz w:val="24"/>
          <w:szCs w:val="24"/>
        </w:rPr>
      </w:pPr>
    </w:p>
    <w:p w:rsidR="00B965FD" w:rsidRPr="006044F9" w:rsidRDefault="00B057A8" w:rsidP="00B965F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4.7</w:t>
      </w:r>
      <w:r w:rsidR="0032018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783EFD" w:rsidRPr="00783EFD">
        <w:rPr>
          <w:rFonts w:ascii="Times New Roman" w:hAnsi="Times New Roman"/>
          <w:b/>
          <w:i/>
          <w:sz w:val="24"/>
          <w:szCs w:val="24"/>
        </w:rPr>
        <w:t>Взаимодействие с различными социальными институтами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747"/>
      </w:tblGrid>
      <w:tr w:rsidR="00B965FD" w:rsidRPr="006044F9" w:rsidTr="00815E20">
        <w:trPr>
          <w:trHeight w:val="720"/>
        </w:trPr>
        <w:tc>
          <w:tcPr>
            <w:tcW w:w="1390" w:type="pct"/>
            <w:vMerge w:val="restar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учреждения-партнера</w:t>
            </w:r>
          </w:p>
        </w:tc>
        <w:tc>
          <w:tcPr>
            <w:tcW w:w="3610" w:type="pct"/>
            <w:vMerge w:val="restart"/>
            <w:shd w:val="clear" w:color="auto" w:fill="auto"/>
            <w:hideMark/>
          </w:tcPr>
          <w:p w:rsidR="00B965FD" w:rsidRPr="006044F9" w:rsidRDefault="00B965FD" w:rsidP="00DF5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сотрудничества (предмет договора)</w:t>
            </w:r>
          </w:p>
        </w:tc>
      </w:tr>
      <w:tr w:rsidR="00B965FD" w:rsidRPr="006044F9" w:rsidTr="00DF54A8">
        <w:trPr>
          <w:trHeight w:val="276"/>
        </w:trPr>
        <w:tc>
          <w:tcPr>
            <w:tcW w:w="1390" w:type="pct"/>
            <w:vMerge/>
            <w:vAlign w:val="center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pct"/>
            <w:vMerge/>
            <w:vAlign w:val="center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5FD" w:rsidRPr="006044F9" w:rsidTr="00815E20">
        <w:trPr>
          <w:trHeight w:val="4090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образовательные организации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Договор о совместной деятельности ГБОУ СОШ №3  и ГБПОУ СОЧГК им. О. Колычева от 01.09.16: Увеличение объёма социальных улуг по обучению и воспитанию, развитию спортивных навыков и интереса к занятиям спортом, оздоровление детей  2 Договор о Взаимодействии МОУ ДОД «Детская музыкальная школа №2 "Гармония" » и   ГБПОУ СОЧГК им. О. Колычева от 01.09.16: 1. Организация и проведение совместны мероприятий по пропаганде музыкального воспитания детей.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Развитие новых форм социокультурного партнерства.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Проведение агитационной работы среди воспитанников детского сада с целью формирования контингента учащихся ДМШ №2.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 Использование аудио – видео материалов ДМШ №2, оказание консультативной помощи для подготовки мероприятий, проводимых на базе ОПДО.</w:t>
            </w:r>
          </w:p>
        </w:tc>
      </w:tr>
      <w:tr w:rsidR="00B965FD" w:rsidRPr="006044F9" w:rsidTr="00815E20">
        <w:trPr>
          <w:trHeight w:val="4446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 о сотрудничестве от 01.09.16г. с Центром    духовной культуры (Выставочный зал «Радуга»): 1. Организация и проведение выставочной деятельности в названном учреждении 2. Развитие познавательного интереса воспитанников к великим произведениям отечественного и зарубежного изобразительного искусства 3. Воспитание художественной культуры дошкольников как неотъемлемой части культуры духовной. 4. Совершенствование и развитие культурно-творческого взаимодействия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4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Договор безвозмездного оказания услуг    от 01.09.16 с МУ культуры «Централизованная   библиотечная система»: сотрудничество в организации и проведении совместных мероприятий по духовно – нравственному, историко – патриотическому, экологическому, правовому, краеведческому, эстетическому воспитанию. </w:t>
            </w:r>
            <w:r w:rsidRPr="00604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 w:type="page"/>
              <w:t>3. Формирование    социально – культурных и патриотических традиций.</w:t>
            </w:r>
            <w:r w:rsidRPr="00604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 w:type="page"/>
              <w:t xml:space="preserve">4. Совершенствование и развитие культурно – творческого взаимодействия. </w:t>
            </w:r>
          </w:p>
        </w:tc>
      </w:tr>
      <w:tr w:rsidR="00B965FD" w:rsidRPr="006044F9" w:rsidTr="00815E20">
        <w:trPr>
          <w:trHeight w:val="2238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учреждения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№ Б – 23/08 с МУ Центральная городская больница: 1. Взаимные обязательства по предоставлению медицинской помощи детям, посещаемому ОПДО, в целях предупреждения и снижения заболеваемости, а также создания благоприятных условий для проведения воспитательного процесса.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Организация и предоставление медицинской помощи детям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Общее руководство медицинским персоналом, оказывающим медицинскую помощь детям</w:t>
            </w:r>
          </w:p>
        </w:tc>
      </w:tr>
      <w:tr w:rsidR="00B965FD" w:rsidRPr="006044F9" w:rsidTr="00815E20">
        <w:trPr>
          <w:trHeight w:val="342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"Калипсо"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лекций и показ познавательных программ</w:t>
            </w:r>
          </w:p>
        </w:tc>
      </w:tr>
      <w:tr w:rsidR="00B965FD" w:rsidRPr="006044F9" w:rsidTr="00815E20">
        <w:trPr>
          <w:trHeight w:val="556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3-D планетарий "ОРИОН"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проведение совместных мероприятий с целью ознакомления детей с окружающим миром</w:t>
            </w:r>
          </w:p>
        </w:tc>
      </w:tr>
      <w:tr w:rsidR="00B965FD" w:rsidRPr="006044F9" w:rsidTr="00815E20">
        <w:trPr>
          <w:trHeight w:val="275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Алексея Фомина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просмотры кукольных спектаклей</w:t>
            </w:r>
          </w:p>
        </w:tc>
      </w:tr>
      <w:tr w:rsidR="00B965FD" w:rsidRPr="006044F9" w:rsidTr="00815E20">
        <w:trPr>
          <w:trHeight w:val="1058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Авторское сопровождение по программе "Детский сад - Дом радости" 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Договор о сотрудничестве от 25 08 2014 года о совместной деятельности по реализации Научно-методической системы "Детский сад - Дом радости" , а также  1. оказание консультационной и методической помощи по различным вопросам</w:t>
            </w:r>
          </w:p>
        </w:tc>
      </w:tr>
      <w:tr w:rsidR="00B965FD" w:rsidRPr="006044F9" w:rsidTr="00815E20">
        <w:trPr>
          <w:trHeight w:val="706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ОГИБДД О МВД России по г.Чапаевск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с ОГИБДД О МВД России по г.Чапаевск от 01.09.16 по профилактике детского дорожно-транспортного травматизма</w:t>
            </w:r>
          </w:p>
        </w:tc>
      </w:tr>
    </w:tbl>
    <w:p w:rsidR="00B965FD" w:rsidRPr="006044F9" w:rsidRDefault="00B965FD" w:rsidP="00B9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Со всеми партнёрами заключены договора о сотрудничестве.</w:t>
      </w:r>
    </w:p>
    <w:p w:rsidR="00B057A8" w:rsidRDefault="00B057A8" w:rsidP="003201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13E4" w:rsidRDefault="00320184" w:rsidP="003201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B057A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3313E4" w:rsidRPr="003313E4">
        <w:rPr>
          <w:rFonts w:ascii="Times New Roman" w:hAnsi="Times New Roman" w:cs="Times New Roman"/>
          <w:b/>
          <w:i/>
          <w:sz w:val="24"/>
          <w:szCs w:val="24"/>
        </w:rPr>
        <w:t>. Итоги административно-хозяйственной работы</w:t>
      </w:r>
    </w:p>
    <w:p w:rsidR="003313E4" w:rsidRPr="00E50D57" w:rsidRDefault="003313E4" w:rsidP="0033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0D57">
        <w:rPr>
          <w:rFonts w:ascii="Times New Roman" w:hAnsi="Times New Roman" w:cs="Times New Roman"/>
          <w:sz w:val="24"/>
          <w:szCs w:val="24"/>
        </w:rPr>
        <w:t>Материально-технические и медико-социальные условия пребывания детей на ОПДО соответствуют требованиям СанПин: водоснабжение, канализация, отопление находятся в удовлетворительном состоянии.</w:t>
      </w:r>
    </w:p>
    <w:p w:rsidR="00E50D57" w:rsidRPr="00E50D57" w:rsidRDefault="003313E4" w:rsidP="00E50D57">
      <w:pPr>
        <w:pStyle w:val="ab"/>
        <w:spacing w:before="0" w:beforeAutospacing="0" w:after="0" w:afterAutospacing="0"/>
        <w:jc w:val="both"/>
        <w:rPr>
          <w:color w:val="000000"/>
          <w:szCs w:val="27"/>
        </w:rPr>
      </w:pPr>
      <w:r w:rsidRPr="00E50D57">
        <w:rPr>
          <w:sz w:val="22"/>
        </w:rPr>
        <w:tab/>
      </w:r>
      <w:r w:rsidR="00E50D57" w:rsidRPr="00E50D57">
        <w:rPr>
          <w:color w:val="000000"/>
          <w:szCs w:val="27"/>
        </w:rPr>
        <w:t>В 2018-219 уч. году были выполнены следующие административно-хозяйственные мероприятия: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замена все деревянные оконные блоки на пластиковые стеклопакеты,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косметический ремонт лестничных пролетов,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замена металлические трубы подачи горячей и холодной воды на полипропилен в группах №4 и №1,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замена линолеума в музыкальном зале 110 м2,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сделан косметический ремонт в изостудии,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приобретен третий комплект постельного белья для детей,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приобретен спортинвентарь (скакалки, мячи, клюшки).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течени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</w:t>
      </w: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года регулярно закупаются моющие, чистящие, дезинфицирующие средства, посуда, канцтовары, электротовары, стройматериалы.</w:t>
      </w:r>
    </w:p>
    <w:p w:rsidR="00E50D57" w:rsidRDefault="00E50D57" w:rsidP="00D220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4A8" w:rsidRDefault="00E50D57" w:rsidP="00D2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П</w:t>
      </w:r>
      <w:r w:rsidR="00CD050F" w:rsidRPr="00CD050F">
        <w:rPr>
          <w:rFonts w:ascii="Times New Roman" w:hAnsi="Times New Roman" w:cs="Times New Roman"/>
          <w:sz w:val="24"/>
        </w:rPr>
        <w:t>роведя анализ работы деятельности педагогического коллектива в 201</w:t>
      </w:r>
      <w:r w:rsidR="00D22052">
        <w:rPr>
          <w:rFonts w:ascii="Times New Roman" w:hAnsi="Times New Roman" w:cs="Times New Roman"/>
          <w:sz w:val="24"/>
        </w:rPr>
        <w:t>8</w:t>
      </w:r>
      <w:r w:rsidR="00CD050F" w:rsidRPr="00CD050F">
        <w:rPr>
          <w:rFonts w:ascii="Times New Roman" w:hAnsi="Times New Roman" w:cs="Times New Roman"/>
          <w:sz w:val="24"/>
        </w:rPr>
        <w:t>-201</w:t>
      </w:r>
      <w:r w:rsidR="00D22052">
        <w:rPr>
          <w:rFonts w:ascii="Times New Roman" w:hAnsi="Times New Roman" w:cs="Times New Roman"/>
          <w:sz w:val="24"/>
        </w:rPr>
        <w:t>9</w:t>
      </w:r>
      <w:r w:rsidR="00CD050F" w:rsidRPr="00CD050F">
        <w:rPr>
          <w:rFonts w:ascii="Times New Roman" w:hAnsi="Times New Roman" w:cs="Times New Roman"/>
          <w:sz w:val="24"/>
        </w:rPr>
        <w:t xml:space="preserve"> году, можно констатировать, что, в основном, с поставленными задачами </w:t>
      </w:r>
      <w:r w:rsidR="00DF54A8">
        <w:rPr>
          <w:rFonts w:ascii="Times New Roman" w:hAnsi="Times New Roman" w:cs="Times New Roman"/>
          <w:sz w:val="24"/>
        </w:rPr>
        <w:t xml:space="preserve">коллектив </w:t>
      </w:r>
      <w:r w:rsidR="00CD050F" w:rsidRPr="00CD050F">
        <w:rPr>
          <w:rFonts w:ascii="Times New Roman" w:hAnsi="Times New Roman" w:cs="Times New Roman"/>
          <w:sz w:val="24"/>
        </w:rPr>
        <w:t xml:space="preserve">справился. </w:t>
      </w:r>
    </w:p>
    <w:p w:rsidR="004C2869" w:rsidRPr="00CD050F" w:rsidRDefault="00072449" w:rsidP="0007244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принимаем решение </w:t>
      </w:r>
      <w:r w:rsidR="00CD050F">
        <w:rPr>
          <w:rFonts w:ascii="Times New Roman" w:hAnsi="Times New Roman"/>
          <w:sz w:val="24"/>
          <w:szCs w:val="24"/>
        </w:rPr>
        <w:t>приоритетными целями и задачами на ближайшие три года считать</w:t>
      </w:r>
    </w:p>
    <w:p w:rsidR="00CD050F" w:rsidRDefault="00CD050F" w:rsidP="00C00172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p w:rsidR="007823B2" w:rsidRDefault="007823B2" w:rsidP="007823B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 xml:space="preserve">Миссия образовательной программы </w:t>
      </w:r>
    </w:p>
    <w:p w:rsidR="007823B2" w:rsidRPr="0012215F" w:rsidRDefault="007823B2" w:rsidP="007823B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дошкольного образования</w:t>
      </w:r>
    </w:p>
    <w:p w:rsidR="007823B2" w:rsidRPr="0012215F" w:rsidRDefault="007823B2" w:rsidP="007823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>Образовательная программа дошкольного ориентирована на получение качественного дошкольного образования, обеспечивающего на выпуске физически здорового, интеллектуально-развитого, готового к социализации ребёнка.</w:t>
      </w:r>
    </w:p>
    <w:p w:rsidR="007823B2" w:rsidRPr="0012215F" w:rsidRDefault="007823B2" w:rsidP="007823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>Обеспечить максимально благоприятные условия для развития личностного потенциала воспитанников через оптимизацию индивидуальной работы.</w:t>
      </w:r>
    </w:p>
    <w:p w:rsidR="007823B2" w:rsidRPr="0012215F" w:rsidRDefault="007823B2" w:rsidP="007823B2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Стратегическая цель образовательной программы дошкольного образования на 2017-2020 годы</w:t>
      </w:r>
    </w:p>
    <w:p w:rsidR="007823B2" w:rsidRPr="0012215F" w:rsidRDefault="007823B2" w:rsidP="007823B2">
      <w:pPr>
        <w:spacing w:after="0" w:line="240" w:lineRule="auto"/>
        <w:ind w:firstLine="851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823B2" w:rsidRPr="0012215F" w:rsidRDefault="007823B2" w:rsidP="007823B2">
      <w:pPr>
        <w:spacing w:after="0" w:line="240" w:lineRule="auto"/>
        <w:ind w:firstLine="851"/>
        <w:rPr>
          <w:rFonts w:ascii="Times New Roman" w:hAnsi="Times New Roman"/>
          <w:i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  <w:shd w:val="clear" w:color="auto" w:fill="FFFFFF"/>
        </w:rPr>
        <w:t>Создание условий для полноценного развития дошкольников по всем видам детской деятельности согласно ФГОС и в соответствии с конкретными особенностями и требованиями образовательной программы "Детский сад - Дом радости"</w:t>
      </w:r>
    </w:p>
    <w:p w:rsidR="007823B2" w:rsidRPr="0012215F" w:rsidRDefault="007823B2" w:rsidP="007823B2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4"/>
        </w:rPr>
      </w:pPr>
      <w:r w:rsidRPr="0012215F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7823B2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Цель образовательной программы</w:t>
      </w: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 xml:space="preserve"> дошкольного образования </w:t>
      </w:r>
      <w:r>
        <w:rPr>
          <w:rFonts w:ascii="Times New Roman" w:hAnsi="Times New Roman"/>
          <w:b/>
          <w:i/>
          <w:sz w:val="32"/>
          <w:szCs w:val="24"/>
        </w:rPr>
        <w:t xml:space="preserve"> </w:t>
      </w:r>
      <w:r w:rsidRPr="0012215F">
        <w:rPr>
          <w:rFonts w:ascii="Times New Roman" w:hAnsi="Times New Roman"/>
          <w:b/>
          <w:i/>
          <w:sz w:val="32"/>
          <w:szCs w:val="24"/>
        </w:rPr>
        <w:t>на 201</w:t>
      </w:r>
      <w:r>
        <w:rPr>
          <w:rFonts w:ascii="Times New Roman" w:hAnsi="Times New Roman"/>
          <w:b/>
          <w:i/>
          <w:sz w:val="32"/>
          <w:szCs w:val="24"/>
        </w:rPr>
        <w:t>9-2020</w:t>
      </w:r>
      <w:r w:rsidRPr="0012215F">
        <w:rPr>
          <w:rFonts w:ascii="Times New Roman" w:hAnsi="Times New Roman"/>
          <w:b/>
          <w:i/>
          <w:sz w:val="32"/>
          <w:szCs w:val="24"/>
        </w:rPr>
        <w:t xml:space="preserve"> год</w:t>
      </w:r>
    </w:p>
    <w:p w:rsidR="007823B2" w:rsidRPr="0012215F" w:rsidRDefault="007823B2" w:rsidP="007823B2">
      <w:pPr>
        <w:spacing w:after="0" w:line="240" w:lineRule="auto"/>
        <w:ind w:firstLine="851"/>
        <w:rPr>
          <w:rFonts w:ascii="Times New Roman" w:hAnsi="Times New Roman"/>
          <w:color w:val="000000"/>
          <w:sz w:val="32"/>
          <w:szCs w:val="24"/>
        </w:rPr>
      </w:pPr>
    </w:p>
    <w:p w:rsidR="007823B2" w:rsidRPr="00907A96" w:rsidRDefault="007823B2" w:rsidP="007823B2">
      <w:pPr>
        <w:spacing w:after="0"/>
        <w:ind w:left="720"/>
        <w:jc w:val="center"/>
        <w:rPr>
          <w:rFonts w:ascii="Times New Roman" w:hAnsi="Times New Roman"/>
          <w:sz w:val="28"/>
          <w:szCs w:val="24"/>
        </w:rPr>
      </w:pPr>
      <w:r w:rsidRPr="00907A96">
        <w:rPr>
          <w:rFonts w:ascii="Times New Roman" w:hAnsi="Times New Roman"/>
          <w:sz w:val="28"/>
          <w:szCs w:val="24"/>
        </w:rPr>
        <w:t>«Добиться к маю 2020 года 40% -ого вовлечения родителей в совместную деятельность детей и взрослых волонтерского движения в единой заботе о здоровье и обогащении физического и психического развития каждого воспитанника на ОПДО»</w:t>
      </w:r>
    </w:p>
    <w:p w:rsidR="007823B2" w:rsidRPr="0012215F" w:rsidRDefault="007823B2" w:rsidP="007823B2">
      <w:pPr>
        <w:spacing w:after="0"/>
        <w:ind w:firstLine="851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Методическая тема деятельности педагогического коллектива ОП ДО  по реализации целей и задач</w:t>
      </w: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 xml:space="preserve"> на 201</w:t>
      </w:r>
      <w:r>
        <w:rPr>
          <w:rFonts w:ascii="Times New Roman" w:hAnsi="Times New Roman"/>
          <w:b/>
          <w:i/>
          <w:sz w:val="32"/>
          <w:szCs w:val="24"/>
        </w:rPr>
        <w:t>9-2020</w:t>
      </w:r>
      <w:r w:rsidRPr="0012215F">
        <w:rPr>
          <w:rFonts w:ascii="Times New Roman" w:hAnsi="Times New Roman"/>
          <w:b/>
          <w:i/>
          <w:sz w:val="32"/>
          <w:szCs w:val="24"/>
        </w:rPr>
        <w:t xml:space="preserve"> год</w:t>
      </w: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823B2" w:rsidRPr="00A77671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23B2" w:rsidRPr="0075264B" w:rsidRDefault="007823B2" w:rsidP="007823B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264B">
        <w:rPr>
          <w:rFonts w:ascii="Times New Roman" w:hAnsi="Times New Roman"/>
          <w:sz w:val="28"/>
          <w:szCs w:val="24"/>
        </w:rPr>
        <w:t>«Способствовать формированию у педагогов потребности участия в тесном взаимодействии с воспитанниками и их семьями в волонтёрском движении на ОПДО»</w:t>
      </w: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/>
          <w:i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Приоритетные направления деятельности на 201</w:t>
      </w:r>
      <w:r>
        <w:rPr>
          <w:rFonts w:ascii="Times New Roman" w:hAnsi="Times New Roman"/>
          <w:b/>
          <w:i/>
          <w:sz w:val="32"/>
          <w:szCs w:val="24"/>
        </w:rPr>
        <w:t>9</w:t>
      </w:r>
      <w:r w:rsidRPr="0012215F">
        <w:rPr>
          <w:rFonts w:ascii="Times New Roman" w:hAnsi="Times New Roman"/>
          <w:b/>
          <w:i/>
          <w:sz w:val="32"/>
          <w:szCs w:val="24"/>
        </w:rPr>
        <w:t>-20</w:t>
      </w:r>
      <w:r>
        <w:rPr>
          <w:rFonts w:ascii="Times New Roman" w:hAnsi="Times New Roman"/>
          <w:b/>
          <w:i/>
          <w:sz w:val="32"/>
          <w:szCs w:val="24"/>
        </w:rPr>
        <w:t>20</w:t>
      </w:r>
      <w:r w:rsidRPr="0012215F">
        <w:rPr>
          <w:rFonts w:ascii="Times New Roman" w:hAnsi="Times New Roman"/>
          <w:b/>
          <w:i/>
          <w:sz w:val="32"/>
          <w:szCs w:val="24"/>
        </w:rPr>
        <w:t xml:space="preserve"> г.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  <w:r w:rsidRPr="0012215F">
        <w:rPr>
          <w:rFonts w:ascii="Times New Roman" w:hAnsi="Times New Roman"/>
          <w:b/>
          <w:bCs/>
          <w:sz w:val="28"/>
          <w:szCs w:val="24"/>
        </w:rPr>
        <w:t>Физкультурно-оздоровительная работа</w:t>
      </w:r>
    </w:p>
    <w:p w:rsidR="007823B2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 xml:space="preserve"> - Забота о здоровье и обогащении физического и психического развития каждого воспитанника.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  <w:r w:rsidRPr="0012215F">
        <w:rPr>
          <w:rFonts w:ascii="Times New Roman" w:hAnsi="Times New Roman"/>
          <w:b/>
          <w:bCs/>
          <w:sz w:val="28"/>
          <w:szCs w:val="24"/>
        </w:rPr>
        <w:t>Воспитательно-образовательная работа</w:t>
      </w:r>
    </w:p>
    <w:p w:rsidR="007823B2" w:rsidRDefault="007823B2" w:rsidP="007823B2">
      <w:pPr>
        <w:tabs>
          <w:tab w:val="left" w:pos="228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tabs>
          <w:tab w:val="left" w:pos="228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>- Содействие природосообразному и гармоничному  развитию личности дошкольника (физическому, социально-личностному, познавательно-речевому и художественно-эстетическому) в условиях целостного, комплексного и интегративного образовательного процесса, достижение воспитанниками физической и психологической личностной готовности  для успешного освоения им основных общеобразовательных программ начального общего образования.</w:t>
      </w:r>
    </w:p>
    <w:p w:rsidR="007823B2" w:rsidRPr="0012215F" w:rsidRDefault="007823B2" w:rsidP="007823B2">
      <w:pPr>
        <w:tabs>
          <w:tab w:val="left" w:pos="228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12215F">
        <w:rPr>
          <w:rFonts w:ascii="Times New Roman" w:hAnsi="Times New Roman"/>
          <w:b/>
          <w:i/>
          <w:sz w:val="28"/>
          <w:szCs w:val="24"/>
        </w:rPr>
        <w:t>Социально-коммуникативное направление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7823B2" w:rsidRPr="00686D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6"/>
          <w:szCs w:val="24"/>
        </w:rPr>
      </w:pPr>
      <w:r w:rsidRPr="0012215F">
        <w:rPr>
          <w:rFonts w:ascii="Times New Roman" w:hAnsi="Times New Roman"/>
          <w:b/>
          <w:bCs/>
          <w:color w:val="000000"/>
          <w:sz w:val="28"/>
          <w:szCs w:val="24"/>
        </w:rPr>
        <w:t>Цель работы пилотной площадки</w:t>
      </w:r>
      <w:r w:rsidRPr="0012215F">
        <w:rPr>
          <w:rFonts w:ascii="Times New Roman" w:hAnsi="Times New Roman"/>
          <w:color w:val="000000"/>
          <w:sz w:val="28"/>
          <w:szCs w:val="24"/>
        </w:rPr>
        <w:t xml:space="preserve"> - </w:t>
      </w:r>
      <w:r w:rsidRPr="00686D5F">
        <w:rPr>
          <w:rFonts w:ascii="Times New Roman" w:hAnsi="Times New Roman"/>
          <w:color w:val="000000"/>
          <w:sz w:val="28"/>
        </w:rPr>
        <w:t>Создать на ОП ДО волонтерское движение, объединив воедино активных, творческих педагогов, заинтересованных родителей и детей дошкольного возраста и их участие в добровольных, социально важных акциях и мероприятиях</w:t>
      </w:r>
    </w:p>
    <w:p w:rsidR="007823B2" w:rsidRPr="00686D5F" w:rsidRDefault="007823B2" w:rsidP="007823B2">
      <w:pPr>
        <w:rPr>
          <w:rFonts w:ascii="Times New Roman" w:hAnsi="Times New Roman"/>
          <w:sz w:val="32"/>
        </w:rPr>
      </w:pPr>
    </w:p>
    <w:p w:rsidR="007823B2" w:rsidRPr="0012215F" w:rsidRDefault="007823B2" w:rsidP="007823B2">
      <w:pPr>
        <w:pStyle w:val="2"/>
        <w:widowControl w:val="0"/>
        <w:contextualSpacing/>
        <w:jc w:val="center"/>
        <w:rPr>
          <w:b/>
          <w:sz w:val="28"/>
          <w:szCs w:val="24"/>
        </w:rPr>
      </w:pPr>
      <w:bookmarkStart w:id="2" w:name="_Toc328386951"/>
      <w:r w:rsidRPr="0012215F">
        <w:rPr>
          <w:sz w:val="28"/>
          <w:szCs w:val="24"/>
        </w:rPr>
        <w:t>Кадровое обеспечение и развитие персонала</w:t>
      </w:r>
      <w:bookmarkEnd w:id="2"/>
    </w:p>
    <w:p w:rsidR="007823B2" w:rsidRPr="0012215F" w:rsidRDefault="007823B2" w:rsidP="007823B2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Цель:</w:t>
      </w:r>
      <w:r w:rsidRPr="0012215F">
        <w:rPr>
          <w:rFonts w:ascii="Times New Roman" w:hAnsi="Times New Roman"/>
          <w:sz w:val="28"/>
          <w:szCs w:val="24"/>
        </w:rPr>
        <w:t xml:space="preserve"> Создание условий развития профессиональной компетентности педагогов.</w:t>
      </w:r>
    </w:p>
    <w:p w:rsidR="007823B2" w:rsidRPr="0012215F" w:rsidRDefault="007823B2" w:rsidP="007823B2">
      <w:pPr>
        <w:pStyle w:val="21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12215F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Организация непрерывного процесса повышения квалификации персонала;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Создание благоприятных условий развития персонала и мотивация их на повышение квалификации, самообразование, саморазвитие;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 xml:space="preserve">Освоение наиболее рациональных методов и приемов воспитания детей. </w:t>
      </w:r>
    </w:p>
    <w:p w:rsidR="007823B2" w:rsidRPr="0012215F" w:rsidRDefault="007823B2" w:rsidP="007823B2">
      <w:pPr>
        <w:pStyle w:val="21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23B2" w:rsidRPr="0012215F" w:rsidRDefault="007823B2" w:rsidP="007823B2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7823B2" w:rsidRPr="0012215F" w:rsidRDefault="007823B2" w:rsidP="007823B2">
      <w:pPr>
        <w:ind w:left="720"/>
        <w:jc w:val="center"/>
        <w:rPr>
          <w:rFonts w:ascii="Times New Roman" w:hAnsi="Times New Roman"/>
          <w:b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 xml:space="preserve"> Методическое и информационное обеспечение</w:t>
      </w:r>
    </w:p>
    <w:p w:rsidR="007823B2" w:rsidRPr="0012215F" w:rsidRDefault="007823B2" w:rsidP="007823B2">
      <w:pPr>
        <w:pStyle w:val="210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b/>
          <w:sz w:val="28"/>
          <w:szCs w:val="24"/>
        </w:rPr>
        <w:t>Цель:</w:t>
      </w:r>
      <w:r w:rsidRPr="0012215F">
        <w:rPr>
          <w:rFonts w:ascii="Times New Roman" w:hAnsi="Times New Roman" w:cs="Times New Roman"/>
          <w:sz w:val="28"/>
          <w:szCs w:val="24"/>
        </w:rPr>
        <w:t xml:space="preserve"> Повышение методической подготовленности педагога к организации педагогического процесса. 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Задачи:</w:t>
      </w:r>
    </w:p>
    <w:p w:rsidR="007823B2" w:rsidRPr="0012215F" w:rsidRDefault="007823B2" w:rsidP="007823B2">
      <w:pPr>
        <w:pStyle w:val="21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Активное внедрение современных технологий обучения, включая технологии дистанционного общения.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Обмен опытом между членами педагогического коллектива выявление и пропаганда актуального педагогического опыта.</w:t>
      </w:r>
    </w:p>
    <w:p w:rsidR="007823B2" w:rsidRPr="0012215F" w:rsidRDefault="007823B2" w:rsidP="007823B2">
      <w:pPr>
        <w:pStyle w:val="21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Поддержание высокого качества проведения ННОД и организации практического обучения педагогов.</w:t>
      </w:r>
    </w:p>
    <w:p w:rsidR="007823B2" w:rsidRPr="0012215F" w:rsidRDefault="007823B2" w:rsidP="007823B2">
      <w:pPr>
        <w:pStyle w:val="21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 xml:space="preserve">Совершенствование механизмов привлечения родителей к совместной педагогической деятельности. </w:t>
      </w:r>
    </w:p>
    <w:p w:rsidR="007823B2" w:rsidRPr="0012215F" w:rsidRDefault="007823B2" w:rsidP="007823B2">
      <w:pPr>
        <w:pStyle w:val="21"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823B2" w:rsidRPr="0012215F" w:rsidRDefault="007823B2" w:rsidP="007823B2">
      <w:pPr>
        <w:pStyle w:val="21"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823B2" w:rsidRPr="0012215F" w:rsidRDefault="007823B2" w:rsidP="007823B2">
      <w:pPr>
        <w:pStyle w:val="2"/>
        <w:widowControl w:val="0"/>
        <w:ind w:left="1980"/>
        <w:contextualSpacing/>
        <w:jc w:val="center"/>
        <w:rPr>
          <w:b/>
          <w:sz w:val="28"/>
          <w:szCs w:val="24"/>
        </w:rPr>
      </w:pPr>
      <w:r w:rsidRPr="0012215F">
        <w:rPr>
          <w:sz w:val="28"/>
          <w:szCs w:val="24"/>
        </w:rPr>
        <w:t xml:space="preserve"> Социальное партнерство</w:t>
      </w:r>
    </w:p>
    <w:p w:rsidR="007823B2" w:rsidRPr="0012215F" w:rsidRDefault="007823B2" w:rsidP="007823B2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215F">
        <w:rPr>
          <w:rFonts w:ascii="Times New Roman" w:hAnsi="Times New Roman"/>
          <w:b/>
          <w:sz w:val="28"/>
          <w:szCs w:val="24"/>
        </w:rPr>
        <w:t>Цель:</w:t>
      </w:r>
      <w:r w:rsidRPr="0012215F">
        <w:rPr>
          <w:rFonts w:ascii="Times New Roman" w:hAnsi="Times New Roman"/>
          <w:sz w:val="28"/>
          <w:szCs w:val="24"/>
        </w:rPr>
        <w:t xml:space="preserve"> </w:t>
      </w:r>
      <w:r w:rsidRPr="0012215F">
        <w:rPr>
          <w:rFonts w:ascii="Times New Roman" w:eastAsia="Times New Roman" w:hAnsi="Times New Roman"/>
          <w:sz w:val="28"/>
          <w:szCs w:val="24"/>
          <w:lang w:eastAsia="ru-RU"/>
        </w:rPr>
        <w:t xml:space="preserve">Создать условия для </w:t>
      </w:r>
    </w:p>
    <w:p w:rsidR="007823B2" w:rsidRPr="0012215F" w:rsidRDefault="007823B2" w:rsidP="007823B2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215F">
        <w:rPr>
          <w:rFonts w:ascii="Times New Roman" w:eastAsia="Times New Roman" w:hAnsi="Times New Roman"/>
          <w:sz w:val="28"/>
          <w:szCs w:val="24"/>
          <w:lang w:eastAsia="ru-RU"/>
        </w:rPr>
        <w:t>- расширения кругозора дошкольников и формирования навыков общения в различных социальных ситуациях с людьми разного пола, возраста, национальности, с представителями разных профессий;</w:t>
      </w:r>
    </w:p>
    <w:p w:rsidR="007823B2" w:rsidRPr="0012215F" w:rsidRDefault="007823B2" w:rsidP="007823B2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215F">
        <w:rPr>
          <w:rFonts w:ascii="Times New Roman" w:eastAsia="Times New Roman" w:hAnsi="Times New Roman"/>
          <w:sz w:val="28"/>
          <w:szCs w:val="24"/>
          <w:lang w:eastAsia="ru-RU"/>
        </w:rPr>
        <w:t>- воспитания уважения к труду взрослых.</w:t>
      </w:r>
    </w:p>
    <w:p w:rsidR="007823B2" w:rsidRPr="0012215F" w:rsidRDefault="007823B2" w:rsidP="007823B2">
      <w:pPr>
        <w:widowControl w:val="0"/>
        <w:spacing w:after="0" w:line="240" w:lineRule="auto"/>
        <w:ind w:firstLine="708"/>
        <w:contextualSpacing/>
        <w:rPr>
          <w:rFonts w:ascii="Times New Roman" w:hAnsi="Times New Roman"/>
          <w:sz w:val="28"/>
          <w:szCs w:val="24"/>
          <w:highlight w:val="yellow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Задачи:</w:t>
      </w:r>
    </w:p>
    <w:p w:rsidR="007823B2" w:rsidRPr="0012215F" w:rsidRDefault="007823B2" w:rsidP="007823B2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 xml:space="preserve">Развитие различных форм сетевого сотрудничества: </w:t>
      </w:r>
    </w:p>
    <w:p w:rsidR="007823B2" w:rsidRPr="0012215F" w:rsidRDefault="007823B2" w:rsidP="007823B2">
      <w:pPr>
        <w:widowControl w:val="0"/>
        <w:spacing w:after="0" w:line="240" w:lineRule="auto"/>
        <w:ind w:left="360"/>
        <w:rPr>
          <w:rFonts w:ascii="Times New Roman" w:hAnsi="Times New Roman"/>
          <w:sz w:val="28"/>
          <w:szCs w:val="24"/>
          <w:highlight w:val="yellow"/>
        </w:rPr>
      </w:pPr>
      <w:r w:rsidRPr="0012215F">
        <w:rPr>
          <w:rFonts w:ascii="Times New Roman" w:hAnsi="Times New Roman"/>
          <w:sz w:val="28"/>
          <w:szCs w:val="24"/>
        </w:rPr>
        <w:t xml:space="preserve">     - Развитие социальных связей ОП ДО с культурными и образовательными учреждениями как дополнительный импульс для духовного развития и обогащения личности ребёнка с первых лет его жизни</w:t>
      </w:r>
    </w:p>
    <w:p w:rsidR="007823B2" w:rsidRPr="0012215F" w:rsidRDefault="007823B2" w:rsidP="007823B2">
      <w:pPr>
        <w:pStyle w:val="21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823B2" w:rsidRPr="0012215F" w:rsidRDefault="007823B2" w:rsidP="007823B2">
      <w:pPr>
        <w:pStyle w:val="2"/>
        <w:widowControl w:val="0"/>
        <w:contextualSpacing/>
        <w:jc w:val="center"/>
        <w:rPr>
          <w:b/>
          <w:sz w:val="28"/>
          <w:szCs w:val="24"/>
        </w:rPr>
      </w:pPr>
      <w:r w:rsidRPr="0012215F">
        <w:rPr>
          <w:sz w:val="28"/>
          <w:szCs w:val="24"/>
        </w:rPr>
        <w:t>Обеспечение безопасности, охраны труда и гражданской обороны</w:t>
      </w:r>
    </w:p>
    <w:p w:rsidR="007823B2" w:rsidRPr="0012215F" w:rsidRDefault="007823B2" w:rsidP="007823B2">
      <w:pPr>
        <w:pStyle w:val="210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Цель:</w:t>
      </w:r>
      <w:r w:rsidRPr="0012215F">
        <w:rPr>
          <w:rFonts w:ascii="Times New Roman" w:hAnsi="Times New Roman"/>
          <w:sz w:val="28"/>
          <w:szCs w:val="24"/>
        </w:rPr>
        <w:t xml:space="preserve"> </w:t>
      </w:r>
      <w:r w:rsidRPr="0012215F">
        <w:rPr>
          <w:rFonts w:ascii="Times New Roman" w:hAnsi="Times New Roman" w:cs="Times New Roman"/>
          <w:sz w:val="28"/>
          <w:szCs w:val="24"/>
        </w:rPr>
        <w:t xml:space="preserve">Обеспечение пожарной безопасности и выполнения работниками </w:t>
      </w:r>
      <w:r w:rsidRPr="0012215F">
        <w:rPr>
          <w:rFonts w:ascii="Times New Roman" w:hAnsi="Times New Roman" w:cs="Times New Roman"/>
          <w:sz w:val="28"/>
          <w:szCs w:val="24"/>
        </w:rPr>
        <w:lastRenderedPageBreak/>
        <w:t>требований пожарной безопасности.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Задачи: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Организация работы по обеспечению выполнения требований охраны труда и пожарной безопасности.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Подготовка персонала по вопросам ГО, предупреждения и ликвидации ЧС в соответствии с требованиями руководящих документов.</w:t>
      </w:r>
    </w:p>
    <w:p w:rsidR="007823B2" w:rsidRPr="003C2913" w:rsidRDefault="007823B2" w:rsidP="007823B2">
      <w:pPr>
        <w:pStyle w:val="21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2052" w:rsidRDefault="00D22052" w:rsidP="00D22052"/>
    <w:p w:rsidR="00D22052" w:rsidRDefault="00D22052" w:rsidP="00D2205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1448B">
        <w:rPr>
          <w:rFonts w:ascii="Times New Roman" w:hAnsi="Times New Roman"/>
          <w:b/>
          <w:sz w:val="24"/>
          <w:szCs w:val="24"/>
        </w:rPr>
        <w:t xml:space="preserve">Содержание плана </w:t>
      </w:r>
      <w:r>
        <w:rPr>
          <w:rFonts w:ascii="Times New Roman" w:hAnsi="Times New Roman"/>
          <w:b/>
          <w:sz w:val="24"/>
          <w:szCs w:val="24"/>
        </w:rPr>
        <w:t>работы на 2019 – 2020</w:t>
      </w:r>
      <w:r w:rsidRPr="0031448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Нормативно-правовое обеспечение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Организационная работа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Административно-хозяйственная работа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Кадровое обеспечение и развитие персонала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Методическое и информационное обеспечение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Консультации для педагогов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Открытие мероприятия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Работа с родителями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Аналитическая и исследовательская работа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Совещания, семинары, конференции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Массовые мероприятия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Контроль и руководство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Работа медицинского кабинета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Социальное партнёрство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Обеспечение безопасности, охраны труда и гражданской обороны</w:t>
      </w:r>
      <w:r>
        <w:rPr>
          <w:rFonts w:ascii="Times New Roman" w:hAnsi="Times New Roman"/>
          <w:sz w:val="24"/>
          <w:szCs w:val="24"/>
        </w:rPr>
        <w:t>.</w:t>
      </w:r>
    </w:p>
    <w:p w:rsidR="00B057A8" w:rsidRPr="00A77671" w:rsidRDefault="00B057A8" w:rsidP="000C783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B057A8" w:rsidRPr="00A77671" w:rsidSect="00D6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AB" w:rsidRDefault="008407AB" w:rsidP="00266BB3">
      <w:pPr>
        <w:spacing w:after="0" w:line="240" w:lineRule="auto"/>
      </w:pPr>
      <w:r>
        <w:separator/>
      </w:r>
    </w:p>
  </w:endnote>
  <w:endnote w:type="continuationSeparator" w:id="0">
    <w:p w:rsidR="008407AB" w:rsidRDefault="008407AB" w:rsidP="0026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AB" w:rsidRDefault="008407AB" w:rsidP="00266BB3">
      <w:pPr>
        <w:spacing w:after="0" w:line="240" w:lineRule="auto"/>
      </w:pPr>
      <w:r>
        <w:separator/>
      </w:r>
    </w:p>
  </w:footnote>
  <w:footnote w:type="continuationSeparator" w:id="0">
    <w:p w:rsidR="008407AB" w:rsidRDefault="008407AB" w:rsidP="0026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E2F"/>
    <w:multiLevelType w:val="hybridMultilevel"/>
    <w:tmpl w:val="1D6E5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A0E86"/>
    <w:multiLevelType w:val="hybridMultilevel"/>
    <w:tmpl w:val="4806A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2134B9"/>
    <w:multiLevelType w:val="hybridMultilevel"/>
    <w:tmpl w:val="BFD87A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764C81"/>
    <w:multiLevelType w:val="hybridMultilevel"/>
    <w:tmpl w:val="8D740042"/>
    <w:lvl w:ilvl="0" w:tplc="849E2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74D63"/>
    <w:multiLevelType w:val="hybridMultilevel"/>
    <w:tmpl w:val="22AEBD7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31B02FE"/>
    <w:multiLevelType w:val="hybridMultilevel"/>
    <w:tmpl w:val="106A0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91203"/>
    <w:multiLevelType w:val="hybridMultilevel"/>
    <w:tmpl w:val="4986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A22B0"/>
    <w:multiLevelType w:val="hybridMultilevel"/>
    <w:tmpl w:val="C5CA6B1A"/>
    <w:lvl w:ilvl="0" w:tplc="E968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73EDD"/>
    <w:multiLevelType w:val="hybridMultilevel"/>
    <w:tmpl w:val="4806A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5430F9"/>
    <w:multiLevelType w:val="hybridMultilevel"/>
    <w:tmpl w:val="E45C6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7979"/>
    <w:multiLevelType w:val="hybridMultilevel"/>
    <w:tmpl w:val="150A734A"/>
    <w:lvl w:ilvl="0" w:tplc="F66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052070"/>
    <w:multiLevelType w:val="hybridMultilevel"/>
    <w:tmpl w:val="D90E6656"/>
    <w:lvl w:ilvl="0" w:tplc="F920C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F77AB2"/>
    <w:multiLevelType w:val="hybridMultilevel"/>
    <w:tmpl w:val="6082E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627C2A"/>
    <w:multiLevelType w:val="hybridMultilevel"/>
    <w:tmpl w:val="A2C86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D736BC"/>
    <w:multiLevelType w:val="hybridMultilevel"/>
    <w:tmpl w:val="94BA0CB4"/>
    <w:lvl w:ilvl="0" w:tplc="F662AEF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0136A"/>
    <w:multiLevelType w:val="hybridMultilevel"/>
    <w:tmpl w:val="74C6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618F1"/>
    <w:multiLevelType w:val="hybridMultilevel"/>
    <w:tmpl w:val="228CD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3F58FB"/>
    <w:multiLevelType w:val="hybridMultilevel"/>
    <w:tmpl w:val="A2C86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5615BF"/>
    <w:multiLevelType w:val="hybridMultilevel"/>
    <w:tmpl w:val="CF42A434"/>
    <w:lvl w:ilvl="0" w:tplc="E968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68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36846"/>
    <w:multiLevelType w:val="hybridMultilevel"/>
    <w:tmpl w:val="27A42D4C"/>
    <w:lvl w:ilvl="0" w:tplc="E968B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5E1601"/>
    <w:multiLevelType w:val="hybridMultilevel"/>
    <w:tmpl w:val="BE8A3D40"/>
    <w:lvl w:ilvl="0" w:tplc="FDF89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5BF4903"/>
    <w:multiLevelType w:val="multilevel"/>
    <w:tmpl w:val="1880594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5A83061"/>
    <w:multiLevelType w:val="hybridMultilevel"/>
    <w:tmpl w:val="8784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91AE42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943B5"/>
    <w:multiLevelType w:val="hybridMultilevel"/>
    <w:tmpl w:val="8472AFA4"/>
    <w:lvl w:ilvl="0" w:tplc="E968B8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D7D13F0"/>
    <w:multiLevelType w:val="hybridMultilevel"/>
    <w:tmpl w:val="4D82D59E"/>
    <w:lvl w:ilvl="0" w:tplc="FDF89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0A258AB"/>
    <w:multiLevelType w:val="multilevel"/>
    <w:tmpl w:val="A928CF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72DA703E"/>
    <w:multiLevelType w:val="hybridMultilevel"/>
    <w:tmpl w:val="4D82D59E"/>
    <w:lvl w:ilvl="0" w:tplc="FDF89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AB4B92"/>
    <w:multiLevelType w:val="hybridMultilevel"/>
    <w:tmpl w:val="82E4DE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BDC7BBA"/>
    <w:multiLevelType w:val="hybridMultilevel"/>
    <w:tmpl w:val="A52616A0"/>
    <w:lvl w:ilvl="0" w:tplc="5AE813A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7EE15CBB"/>
    <w:multiLevelType w:val="hybridMultilevel"/>
    <w:tmpl w:val="61CC52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0F3C10"/>
    <w:multiLevelType w:val="multilevel"/>
    <w:tmpl w:val="043A72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1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30"/>
  </w:num>
  <w:num w:numId="10">
    <w:abstractNumId w:val="29"/>
  </w:num>
  <w:num w:numId="11">
    <w:abstractNumId w:val="5"/>
  </w:num>
  <w:num w:numId="12">
    <w:abstractNumId w:val="9"/>
  </w:num>
  <w:num w:numId="13">
    <w:abstractNumId w:val="6"/>
  </w:num>
  <w:num w:numId="14">
    <w:abstractNumId w:val="23"/>
  </w:num>
  <w:num w:numId="15">
    <w:abstractNumId w:val="14"/>
  </w:num>
  <w:num w:numId="16">
    <w:abstractNumId w:val="13"/>
  </w:num>
  <w:num w:numId="17">
    <w:abstractNumId w:val="15"/>
  </w:num>
  <w:num w:numId="18">
    <w:abstractNumId w:val="19"/>
  </w:num>
  <w:num w:numId="19">
    <w:abstractNumId w:val="17"/>
  </w:num>
  <w:num w:numId="20">
    <w:abstractNumId w:val="25"/>
  </w:num>
  <w:num w:numId="21">
    <w:abstractNumId w:val="10"/>
  </w:num>
  <w:num w:numId="22">
    <w:abstractNumId w:val="26"/>
  </w:num>
  <w:num w:numId="23">
    <w:abstractNumId w:val="20"/>
  </w:num>
  <w:num w:numId="24">
    <w:abstractNumId w:val="24"/>
  </w:num>
  <w:num w:numId="25">
    <w:abstractNumId w:val="1"/>
  </w:num>
  <w:num w:numId="26">
    <w:abstractNumId w:val="8"/>
  </w:num>
  <w:num w:numId="27">
    <w:abstractNumId w:val="12"/>
  </w:num>
  <w:num w:numId="28">
    <w:abstractNumId w:val="22"/>
  </w:num>
  <w:num w:numId="29">
    <w:abstractNumId w:val="3"/>
  </w:num>
  <w:num w:numId="30">
    <w:abstractNumId w:val="18"/>
  </w:num>
  <w:num w:numId="3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D6"/>
    <w:rsid w:val="00000F87"/>
    <w:rsid w:val="00010B88"/>
    <w:rsid w:val="00037D4C"/>
    <w:rsid w:val="00072449"/>
    <w:rsid w:val="000727E2"/>
    <w:rsid w:val="0009416B"/>
    <w:rsid w:val="00097B7A"/>
    <w:rsid w:val="000C4973"/>
    <w:rsid w:val="000C783B"/>
    <w:rsid w:val="000E10D4"/>
    <w:rsid w:val="000F7899"/>
    <w:rsid w:val="0010238F"/>
    <w:rsid w:val="00130430"/>
    <w:rsid w:val="001331EC"/>
    <w:rsid w:val="00140417"/>
    <w:rsid w:val="00144308"/>
    <w:rsid w:val="00163F80"/>
    <w:rsid w:val="00167AA3"/>
    <w:rsid w:val="00181E17"/>
    <w:rsid w:val="0019748C"/>
    <w:rsid w:val="00202C6A"/>
    <w:rsid w:val="00203338"/>
    <w:rsid w:val="002121B0"/>
    <w:rsid w:val="00215095"/>
    <w:rsid w:val="00217C3B"/>
    <w:rsid w:val="00225570"/>
    <w:rsid w:val="002405CD"/>
    <w:rsid w:val="00266BB3"/>
    <w:rsid w:val="0028643C"/>
    <w:rsid w:val="002A60EB"/>
    <w:rsid w:val="003065A6"/>
    <w:rsid w:val="00317FD6"/>
    <w:rsid w:val="00320184"/>
    <w:rsid w:val="00323931"/>
    <w:rsid w:val="003313E4"/>
    <w:rsid w:val="003331BD"/>
    <w:rsid w:val="00342578"/>
    <w:rsid w:val="0035227A"/>
    <w:rsid w:val="00361527"/>
    <w:rsid w:val="003710F0"/>
    <w:rsid w:val="00384623"/>
    <w:rsid w:val="003B0F1A"/>
    <w:rsid w:val="003E65BE"/>
    <w:rsid w:val="00407CA8"/>
    <w:rsid w:val="00415A81"/>
    <w:rsid w:val="00415CC0"/>
    <w:rsid w:val="004167BC"/>
    <w:rsid w:val="004170F0"/>
    <w:rsid w:val="00417398"/>
    <w:rsid w:val="00437A5E"/>
    <w:rsid w:val="004455E6"/>
    <w:rsid w:val="004547F8"/>
    <w:rsid w:val="00477718"/>
    <w:rsid w:val="00483236"/>
    <w:rsid w:val="00490887"/>
    <w:rsid w:val="004953C2"/>
    <w:rsid w:val="004B22A5"/>
    <w:rsid w:val="004B56F8"/>
    <w:rsid w:val="004C2869"/>
    <w:rsid w:val="004F36E0"/>
    <w:rsid w:val="00521BD8"/>
    <w:rsid w:val="00546CE3"/>
    <w:rsid w:val="00547C92"/>
    <w:rsid w:val="00564152"/>
    <w:rsid w:val="00570CE9"/>
    <w:rsid w:val="00585BD2"/>
    <w:rsid w:val="00594433"/>
    <w:rsid w:val="0059641A"/>
    <w:rsid w:val="0059667D"/>
    <w:rsid w:val="005B1D59"/>
    <w:rsid w:val="005D1BB6"/>
    <w:rsid w:val="005D5C80"/>
    <w:rsid w:val="006017BD"/>
    <w:rsid w:val="00604756"/>
    <w:rsid w:val="006238D8"/>
    <w:rsid w:val="006440C4"/>
    <w:rsid w:val="006450D5"/>
    <w:rsid w:val="006506FA"/>
    <w:rsid w:val="006630CE"/>
    <w:rsid w:val="006647C7"/>
    <w:rsid w:val="00666302"/>
    <w:rsid w:val="0067262B"/>
    <w:rsid w:val="006820A2"/>
    <w:rsid w:val="0068548B"/>
    <w:rsid w:val="0069240F"/>
    <w:rsid w:val="00693D9F"/>
    <w:rsid w:val="00694341"/>
    <w:rsid w:val="006A1404"/>
    <w:rsid w:val="006B4A3C"/>
    <w:rsid w:val="006D014E"/>
    <w:rsid w:val="00702853"/>
    <w:rsid w:val="00704D90"/>
    <w:rsid w:val="00726081"/>
    <w:rsid w:val="007327D5"/>
    <w:rsid w:val="00736F30"/>
    <w:rsid w:val="007475EF"/>
    <w:rsid w:val="00752430"/>
    <w:rsid w:val="00763E21"/>
    <w:rsid w:val="0076544B"/>
    <w:rsid w:val="007823B2"/>
    <w:rsid w:val="00783EFD"/>
    <w:rsid w:val="007B2B1B"/>
    <w:rsid w:val="007E31E0"/>
    <w:rsid w:val="00805DFF"/>
    <w:rsid w:val="00815E20"/>
    <w:rsid w:val="008407AB"/>
    <w:rsid w:val="008432BC"/>
    <w:rsid w:val="008642ED"/>
    <w:rsid w:val="00883977"/>
    <w:rsid w:val="008D66A5"/>
    <w:rsid w:val="00917862"/>
    <w:rsid w:val="0093043D"/>
    <w:rsid w:val="00930A77"/>
    <w:rsid w:val="00962A8C"/>
    <w:rsid w:val="009720C8"/>
    <w:rsid w:val="009740C2"/>
    <w:rsid w:val="0099062A"/>
    <w:rsid w:val="00994BDB"/>
    <w:rsid w:val="009A5490"/>
    <w:rsid w:val="009C1CF8"/>
    <w:rsid w:val="009D178A"/>
    <w:rsid w:val="009F0452"/>
    <w:rsid w:val="00A23CE1"/>
    <w:rsid w:val="00A23FAD"/>
    <w:rsid w:val="00A46EDA"/>
    <w:rsid w:val="00A47513"/>
    <w:rsid w:val="00A612F0"/>
    <w:rsid w:val="00A77671"/>
    <w:rsid w:val="00A8750D"/>
    <w:rsid w:val="00AA6AC3"/>
    <w:rsid w:val="00AE0547"/>
    <w:rsid w:val="00AF258A"/>
    <w:rsid w:val="00B057A8"/>
    <w:rsid w:val="00B46A51"/>
    <w:rsid w:val="00B75669"/>
    <w:rsid w:val="00B916EA"/>
    <w:rsid w:val="00B965FD"/>
    <w:rsid w:val="00BA6FE9"/>
    <w:rsid w:val="00BC20BF"/>
    <w:rsid w:val="00BC67DE"/>
    <w:rsid w:val="00BE03AE"/>
    <w:rsid w:val="00BF4877"/>
    <w:rsid w:val="00BF4C12"/>
    <w:rsid w:val="00BF6A9B"/>
    <w:rsid w:val="00C00172"/>
    <w:rsid w:val="00C15762"/>
    <w:rsid w:val="00C33A31"/>
    <w:rsid w:val="00C40E59"/>
    <w:rsid w:val="00C80E01"/>
    <w:rsid w:val="00C93BF8"/>
    <w:rsid w:val="00CD050F"/>
    <w:rsid w:val="00D22052"/>
    <w:rsid w:val="00D31B11"/>
    <w:rsid w:val="00D52CD6"/>
    <w:rsid w:val="00D64254"/>
    <w:rsid w:val="00D75258"/>
    <w:rsid w:val="00DC0D84"/>
    <w:rsid w:val="00DE26E2"/>
    <w:rsid w:val="00DF54A8"/>
    <w:rsid w:val="00E06BA2"/>
    <w:rsid w:val="00E17C68"/>
    <w:rsid w:val="00E277F8"/>
    <w:rsid w:val="00E4412D"/>
    <w:rsid w:val="00E443C9"/>
    <w:rsid w:val="00E50D57"/>
    <w:rsid w:val="00E52D10"/>
    <w:rsid w:val="00E72E4A"/>
    <w:rsid w:val="00E83FC3"/>
    <w:rsid w:val="00EA0E36"/>
    <w:rsid w:val="00EA340E"/>
    <w:rsid w:val="00EC5208"/>
    <w:rsid w:val="00EC566F"/>
    <w:rsid w:val="00ED1D16"/>
    <w:rsid w:val="00ED401A"/>
    <w:rsid w:val="00F40800"/>
    <w:rsid w:val="00F524FA"/>
    <w:rsid w:val="00F65753"/>
    <w:rsid w:val="00F740AA"/>
    <w:rsid w:val="00FA4DB1"/>
    <w:rsid w:val="00FB5892"/>
    <w:rsid w:val="00FC0C25"/>
    <w:rsid w:val="00FE2B2D"/>
    <w:rsid w:val="00FE403E"/>
    <w:rsid w:val="00FE7855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96D3A-B60D-4E88-A41F-857E81EE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0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D59"/>
  </w:style>
  <w:style w:type="character" w:styleId="a3">
    <w:name w:val="Hyperlink"/>
    <w:basedOn w:val="a0"/>
    <w:uiPriority w:val="99"/>
    <w:unhideWhenUsed/>
    <w:rsid w:val="005B1D59"/>
    <w:rPr>
      <w:color w:val="0000FF"/>
      <w:u w:val="single"/>
    </w:rPr>
  </w:style>
  <w:style w:type="paragraph" w:styleId="a4">
    <w:name w:val="Title"/>
    <w:basedOn w:val="a"/>
    <w:link w:val="a5"/>
    <w:qFormat/>
    <w:rsid w:val="00167A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67A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qFormat/>
    <w:rsid w:val="00167AA3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A875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A8750D"/>
    <w:pPr>
      <w:ind w:left="720"/>
    </w:pPr>
    <w:rPr>
      <w:rFonts w:ascii="Calibri" w:eastAsia="Calibri" w:hAnsi="Calibri" w:cs="Calibri"/>
      <w:lang w:eastAsia="ru-RU"/>
    </w:rPr>
  </w:style>
  <w:style w:type="character" w:styleId="a8">
    <w:name w:val="Emphasis"/>
    <w:uiPriority w:val="20"/>
    <w:qFormat/>
    <w:rsid w:val="00A77671"/>
    <w:rPr>
      <w:i/>
      <w:iCs/>
    </w:rPr>
  </w:style>
  <w:style w:type="paragraph" w:customStyle="1" w:styleId="author">
    <w:name w:val="author"/>
    <w:basedOn w:val="a"/>
    <w:rsid w:val="00AA6AC3"/>
    <w:pPr>
      <w:spacing w:after="0" w:line="320" w:lineRule="atLeast"/>
    </w:pPr>
    <w:rPr>
      <w:rFonts w:ascii="Verdana" w:eastAsia="Times New Roman" w:hAnsi="Verdana" w:cs="Times New Roman"/>
      <w:sz w:val="26"/>
      <w:szCs w:val="26"/>
      <w:lang w:eastAsia="ru-RU"/>
    </w:rPr>
  </w:style>
  <w:style w:type="character" w:customStyle="1" w:styleId="a9">
    <w:name w:val="Основной текст Знак"/>
    <w:link w:val="aa"/>
    <w:rsid w:val="00AA6AC3"/>
    <w:rPr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AA6AC3"/>
    <w:pPr>
      <w:widowControl w:val="0"/>
      <w:shd w:val="clear" w:color="auto" w:fill="FFFFFF"/>
      <w:spacing w:after="0" w:line="240" w:lineRule="atLeast"/>
      <w:ind w:hanging="360"/>
    </w:pPr>
    <w:rPr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AA6AC3"/>
  </w:style>
  <w:style w:type="paragraph" w:styleId="ab">
    <w:name w:val="Normal (Web)"/>
    <w:basedOn w:val="a"/>
    <w:link w:val="ac"/>
    <w:uiPriority w:val="99"/>
    <w:unhideWhenUsed/>
    <w:qFormat/>
    <w:rsid w:val="00D5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D64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4170F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70F0"/>
  </w:style>
  <w:style w:type="character" w:customStyle="1" w:styleId="10">
    <w:name w:val="Заголовок 1 Знак"/>
    <w:basedOn w:val="a0"/>
    <w:link w:val="1"/>
    <w:rsid w:val="004170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unhideWhenUsed/>
    <w:rsid w:val="00A4751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47513"/>
  </w:style>
  <w:style w:type="character" w:customStyle="1" w:styleId="ac">
    <w:name w:val="Обычный (веб) Знак"/>
    <w:link w:val="ab"/>
    <w:uiPriority w:val="99"/>
    <w:locked/>
    <w:rsid w:val="00A4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">
    <w:name w:val="c1 c7"/>
    <w:basedOn w:val="a"/>
    <w:rsid w:val="00A4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uiPriority w:val="99"/>
    <w:rsid w:val="0037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E443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E443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6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66BB3"/>
  </w:style>
  <w:style w:type="paragraph" w:styleId="af4">
    <w:name w:val="footer"/>
    <w:basedOn w:val="a"/>
    <w:link w:val="af5"/>
    <w:uiPriority w:val="99"/>
    <w:unhideWhenUsed/>
    <w:rsid w:val="0026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66BB3"/>
  </w:style>
  <w:style w:type="character" w:customStyle="1" w:styleId="c4">
    <w:name w:val="c4"/>
    <w:basedOn w:val="a0"/>
    <w:rsid w:val="0059667D"/>
  </w:style>
  <w:style w:type="paragraph" w:styleId="af6">
    <w:name w:val="Balloon Text"/>
    <w:basedOn w:val="a"/>
    <w:link w:val="af7"/>
    <w:uiPriority w:val="99"/>
    <w:semiHidden/>
    <w:unhideWhenUsed/>
    <w:rsid w:val="00DF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54A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E10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82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0">
    <w:name w:val="Абзац списка21"/>
    <w:basedOn w:val="a"/>
    <w:rsid w:val="007823B2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sok.17@mail.ru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://ya-uchitel.ru/load/ehlektronnyj_zhurnal_quot_ja_uchitel_quot/2019_god/%20480-1-0-18043" TargetMode="External"/><Relationship Id="rId26" Type="http://schemas.openxmlformats.org/officeDocument/2006/relationships/hyperlink" Target="file:///D:\&#1052;&#1086;&#1080;%20&#1076;&#1086;&#1082;&#1091;&#1084;&#1077;&#1085;&#1090;&#1099;\&#1054;&#1051;&#1068;&#1043;&#1040;%20&#1042;&#1048;&#1050;&#1058;&#1054;&#1056;&#1054;&#1042;&#1053;&#1040;\&#1044;&#1054;&#1064;&#1050;&#1054;&#1051;&#1068;&#1053;&#1054;&#1045;%20&#1054;&#1041;&#1056;&#1040;&#1047;&#1054;&#1042;&#1040;&#1053;&#1048;&#1045;\&#1055;&#1051;&#1040;&#1053;&#1048;&#1056;&#1054;&#1042;&#1040;&#1053;&#1048;&#1045;%20&#1084;\&#1040;&#1053;&#1040;&#1051;&#1048;&#1047;&#1067;\&#1055;&#1088;&#1077;&#1076;&#1084;&#1077;&#1090;&#1085;&#1086;-%20&#1087;&#1088;&#1086;&#1089;&#1090;&#1088;&#1072;&#1085;&#1089;&#1090;&#1074;&#1077;&#1085;&#1085;&#1072;&#1103;%20&#1088;&#1072;&#1079;&#1074;&#1080;&#1074;&#1072;&#1102;&#1097;&#1072;&#1103;%20&#1089;&#1088;&#1077;&#1076;&#1072;%20&#1082;&#1072;&#1082;%20&#1092;&#1072;&#1082;&#1090;&#1086;&#1088;%20&#1086;&#1087;&#1090;&#1080;&#1084;&#1080;&#1079;&#1072;&#1094;&#1080;&#1080;%20&#1076;&#1074;&#1080;&#1075;&#1072;&#1090;&#1077;&#1083;&#1100;&#1085;&#1086;&#1081;%20&#1072;&#1082;&#1090;&#1080;&#1074;&#1085;&#1086;&#1089;&#1090;&#1080;%20&#1076;&#1077;&#1090;&#1077;&#1081;%20&#1089;&#1090;&#1072;&#1088;&#1096;&#1077;&#1075;&#1086;%20&#1076;&#1086;&#1096;&#1082;&#1086;&#1083;&#1100;&#1085;&#1086;&#1075;&#1086;%20%20&#1074;&#1086;&#1079;&#1088;&#1072;&#1089;&#1090;&#1072;" TargetMode="External"/><Relationship Id="rId39" Type="http://schemas.openxmlformats.org/officeDocument/2006/relationships/hyperlink" Target="https://dlyapedagoga.ru/servisy/publik/publ?id=76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-uchitel.ru/load/doshkolnoe_obrazovanie/razvitie_rechi/%2032-1-0-18023" TargetMode="External"/><Relationship Id="rId34" Type="http://schemas.openxmlformats.org/officeDocument/2006/relationships/hyperlink" Target="https://multiurok.ru/files/konsultatsiia-dlia-roditelei-chto-takoe-ritmoplast.html" TargetMode="External"/><Relationship Id="rId42" Type="http://schemas.openxmlformats.org/officeDocument/2006/relationships/hyperlink" Target="https://portalpedagoga.ru/servisy/publik/publ?id=35927" TargetMode="External"/><Relationship Id="rId7" Type="http://schemas.openxmlformats.org/officeDocument/2006/relationships/hyperlink" Target="mailto:kolosok.17@mail.ru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://ya-uchitel.ru/load/ehlektronnyj_zhurnal_quot_ja_uchitel_quot/2019_god/%20480-1-0-18043" TargetMode="External"/><Relationship Id="rId25" Type="http://schemas.openxmlformats.org/officeDocument/2006/relationships/hyperlink" Target="http://videouroki.net/razrabotki/konsul-tatsiia-dlia-roditieliei-k-vsiemirnomu-dniu-myt-ia-ruk-chistota-zalogh-zh.html" TargetMode="External"/><Relationship Id="rId33" Type="http://schemas.openxmlformats.org/officeDocument/2006/relationships/hyperlink" Target="https://multiurok.ru/files/konsultatsiia-dlia-roditelei-chto-takoe-ritmoplast.html" TargetMode="External"/><Relationship Id="rId38" Type="http://schemas.openxmlformats.org/officeDocument/2006/relationships/hyperlink" Target="https://almanahpedagoga.ru/servisy/publik/publ?id=26805" TargetMode="External"/><Relationship Id="rId2" Type="http://schemas.openxmlformats.org/officeDocument/2006/relationships/styles" Target="styles.xml"/><Relationship Id="rId16" Type="http://schemas.openxmlformats.org/officeDocument/2006/relationships/hyperlink" Target="http://ya-uchitel.ru/load/doshkolnoe_obrazovanie/razvitie_rechi/%2032-1-0-18023" TargetMode="External"/><Relationship Id="rId20" Type="http://schemas.openxmlformats.org/officeDocument/2006/relationships/hyperlink" Target="http://videouroki.net/razrabotki/stroitiel-naia-ighra-dierievnia-vozlieriechki.html" TargetMode="External"/><Relationship Id="rId29" Type="http://schemas.openxmlformats.org/officeDocument/2006/relationships/hyperlink" Target="https://multiurok.ru/files/konsultatsiia-dlia-roditelei-sportivnaia-forma-v-d.html" TargetMode="External"/><Relationship Id="rId41" Type="http://schemas.openxmlformats.org/officeDocument/2006/relationships/hyperlink" Target="https://almanahpedagoga.ru/servisy/publik/publ?id=28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uchebnik.ru" TargetMode="External"/><Relationship Id="rId24" Type="http://schemas.openxmlformats.org/officeDocument/2006/relationships/hyperlink" Target="http://ya-uchitel.ru/load/ehlektronnyj_zhurnal_quot_ja_uchitel_quot/2019_god/%20480-1-0-18043" TargetMode="External"/><Relationship Id="rId32" Type="http://schemas.openxmlformats.org/officeDocument/2006/relationships/hyperlink" Target="https://multiurok.ru/files/elektronnoe-didakticheskoe-posobie-dlia-roditelei.html&#1089;&#1077;&#1088;&#1090;&#1080;&#1092;&#1080;&#1082;&#1072;&#1090;" TargetMode="External"/><Relationship Id="rId37" Type="http://schemas.openxmlformats.org/officeDocument/2006/relationships/hyperlink" Target="https://almanahpedagoga.ru/servisy/publik/publ?id=33490" TargetMode="External"/><Relationship Id="rId40" Type="http://schemas.openxmlformats.org/officeDocument/2006/relationships/hyperlink" Target="https://dlyapedagoga.ru/servisy/publik/publ?id=3317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ewstudys.ru/engine/download.php?id=1684" TargetMode="External"/><Relationship Id="rId23" Type="http://schemas.openxmlformats.org/officeDocument/2006/relationships/hyperlink" Target="http://ya-uchitel.ru/load/doshkolnoe_obrazovanie/razvitie_rechi/%2032-1-0-18022" TargetMode="External"/><Relationship Id="rId28" Type="http://schemas.openxmlformats.org/officeDocument/2006/relationships/hyperlink" Target="https://multiurok.ru/files/alghoritm-vzaimodieistviia-instruktora-po-fizichie.html" TargetMode="External"/><Relationship Id="rId36" Type="http://schemas.openxmlformats.org/officeDocument/2006/relationships/hyperlink" Target="http://newstudys.ru/engine/download.php?id=1684" TargetMode="External"/><Relationship Id="rId10" Type="http://schemas.openxmlformats.org/officeDocument/2006/relationships/hyperlink" Target="http://literatura5.narod.ru/tolstoy_tugarin.html" TargetMode="External"/><Relationship Id="rId19" Type="http://schemas.openxmlformats.org/officeDocument/2006/relationships/hyperlink" Target="http://www.art-talant" TargetMode="External"/><Relationship Id="rId31" Type="http://schemas.openxmlformats.org/officeDocument/2006/relationships/hyperlink" Target="https://multiurok.ru/files/elektronnoe-didakticheskoe-posobie-dlia-roditelei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naperova71.wixsite.com/mysite" TargetMode="External"/><Relationship Id="rId14" Type="http://schemas.openxmlformats.org/officeDocument/2006/relationships/hyperlink" Target="http://newstudys.ru/rekompedagogovopdo" TargetMode="External"/><Relationship Id="rId22" Type="http://schemas.openxmlformats.org/officeDocument/2006/relationships/hyperlink" Target="http://ya-uchitel.ru/load/ehlektronnyj_zhurnal_quot_ja_uchitel_quot/2019_god/%20480-1-0-18043" TargetMode="External"/><Relationship Id="rId27" Type="http://schemas.openxmlformats.org/officeDocument/2006/relationships/hyperlink" Target="https://multiurok.ru/files/predmetno-prostranstvennaia-razvivaiushchaia-sreda.html" TargetMode="External"/><Relationship Id="rId30" Type="http://schemas.openxmlformats.org/officeDocument/2006/relationships/hyperlink" Target="https://multiurok.ru/files/pamiatka-dlia-roditelei-sistema-fizkulturno-sporti.html" TargetMode="External"/><Relationship Id="rId35" Type="http://schemas.openxmlformats.org/officeDocument/2006/relationships/hyperlink" Target="http://newstudys.ru/rekompedagogovopdo" TargetMode="External"/><Relationship Id="rId43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1;&#1068;&#1043;&#1040;%20&#1042;&#1048;&#1050;&#1058;&#1054;&#1056;&#1054;&#1042;&#1053;&#1040;\&#1044;&#1054;&#1064;&#1050;&#1054;&#1051;&#1068;&#1053;&#1054;&#1045;%20&#1054;&#1041;&#1056;&#1040;&#1047;&#1054;&#1042;&#1040;&#1053;&#1048;&#1045;\&#1055;&#1054;&#1057;&#1058;&#1054;&#1071;&#1053;&#1053;&#1054;&#1045;\&#1075;&#1088;&#1091;&#1087;&#1087;&#1099;%20&#1079;&#1076;&#1086;&#1088;&#1086;&#1074;&#1100;&#110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1;&#1068;&#1043;&#1040;%20&#1042;&#1048;&#1050;&#1058;&#1054;&#1056;&#1054;&#1042;&#1053;&#1040;\&#1044;&#1054;&#1064;&#1050;&#1054;&#1051;&#1068;&#1053;&#1054;&#1045;%20&#1054;&#1041;&#1056;&#1040;&#1047;&#1054;&#1042;&#1040;&#1053;&#1048;&#1045;\&#1055;&#1054;&#1057;&#1058;&#1054;&#1071;&#1053;&#1053;&#1054;&#1045;\&#1050;&#1059;&#1056;&#1057;&#1067;%20&#1055;&#1054;&#1042;&#1067;&#1064;&#1045;&#1053;&#1048;&#1071;%20&#1050;&#1042;&#1040;&#1051;&#1048;&#1060;&#1048;&#1050;&#1040;&#1062;&#1048;&#1048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1;&#1068;&#1043;&#1040;%20&#1042;&#1048;&#1050;&#1058;&#1054;&#1056;&#1054;&#1042;&#1053;&#1040;\&#1044;&#1054;&#1064;&#1050;&#1054;&#1051;&#1068;&#1053;&#1054;&#1045;%20&#1054;&#1041;&#1056;&#1040;&#1047;&#1054;&#1042;&#1040;&#1053;&#1048;&#1045;\&#1055;&#1054;&#1057;&#1058;&#1054;&#1071;&#1053;&#1053;&#1054;&#1045;\&#1050;&#1059;&#1056;&#1057;&#1067;%20&#1055;&#1054;&#1042;&#1067;&#1064;&#1045;&#1053;&#1048;&#1071;%20&#1050;&#1042;&#1040;&#1051;&#1048;&#1060;&#1048;&#1050;&#1040;&#1062;&#1048;&#1048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Динамика воспитанников по группам здоровья (%) 2019 год</a:t>
            </a:r>
          </a:p>
        </c:rich>
      </c:tx>
      <c:layout>
        <c:manualLayout>
          <c:xMode val="edge"/>
          <c:yMode val="edge"/>
          <c:x val="0.12454873646209386"/>
          <c:y val="3.75426621160409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4007220216606495E-2"/>
          <c:y val="0.20705346985210465"/>
          <c:w val="0.76353790613718409"/>
          <c:h val="0.621160409556314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Лист1!$B$13:$B$16</c:f>
              <c:numCache>
                <c:formatCode>General</c:formatCode>
                <c:ptCount val="4"/>
                <c:pt idx="0">
                  <c:v>52</c:v>
                </c:pt>
                <c:pt idx="1">
                  <c:v>48</c:v>
                </c:pt>
                <c:pt idx="2">
                  <c:v>61</c:v>
                </c:pt>
                <c:pt idx="3">
                  <c:v>66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Лист1!$C$13:$C$16</c:f>
              <c:numCache>
                <c:formatCode>General</c:formatCode>
                <c:ptCount val="4"/>
                <c:pt idx="0">
                  <c:v>42</c:v>
                </c:pt>
                <c:pt idx="1">
                  <c:v>46</c:v>
                </c:pt>
                <c:pt idx="2">
                  <c:v>32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Лист1!$D$13:$D$16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Лист1!$E$13:$E$16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Лист1!$F$13:$F$16</c:f>
              <c:numCache>
                <c:formatCode>General</c:formatCode>
                <c:ptCount val="4"/>
                <c:pt idx="2">
                  <c:v>0.5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917808"/>
        <c:axId val="246918200"/>
      </c:barChart>
      <c:catAx>
        <c:axId val="24691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6918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918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69178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Соотношение категорий всех педагогических работников образовательной программы дошкольного образования в 2019г. июнь</a:t>
            </a:r>
          </a:p>
        </c:rich>
      </c:tx>
      <c:layout>
        <c:manualLayout>
          <c:xMode val="edge"/>
          <c:yMode val="edge"/>
          <c:x val="0.11836742173142115"/>
          <c:y val="1.704765419947506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863275039745627"/>
          <c:y val="0.50656395199443283"/>
          <c:w val="0.32432432432432434"/>
          <c:h val="0.2125993788163163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'категории 19'!$A$15:$A$17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отсутствует</c:v>
                </c:pt>
              </c:strCache>
            </c:strRef>
          </c:cat>
          <c:val>
            <c:numRef>
              <c:f>'категории 19'!$C$15:$C$17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1428597605997401"/>
          <c:y val="0.88474696522309715"/>
          <c:w val="0.1802456520450344"/>
          <c:h val="0.11525303477690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Число педагогов, прошедших курсы по программе "Детский сад - Дом радости"  Н.М.Крыловой 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'крылова курсы'!$A$1:$A$17</c:f>
              <c:strCache>
                <c:ptCount val="17"/>
                <c:pt idx="0">
                  <c:v>1995г.</c:v>
                </c:pt>
                <c:pt idx="1">
                  <c:v>1996г.</c:v>
                </c:pt>
                <c:pt idx="2">
                  <c:v>1997г.</c:v>
                </c:pt>
                <c:pt idx="3">
                  <c:v>1998г.</c:v>
                </c:pt>
                <c:pt idx="4">
                  <c:v>2008г.</c:v>
                </c:pt>
                <c:pt idx="5">
                  <c:v>2009г.</c:v>
                </c:pt>
                <c:pt idx="6">
                  <c:v>2010г.</c:v>
                </c:pt>
                <c:pt idx="7">
                  <c:v>2010г.</c:v>
                </c:pt>
                <c:pt idx="8">
                  <c:v>2010г.</c:v>
                </c:pt>
                <c:pt idx="9">
                  <c:v>2012г.</c:v>
                </c:pt>
                <c:pt idx="10">
                  <c:v>2013г.</c:v>
                </c:pt>
                <c:pt idx="11">
                  <c:v>2014г.</c:v>
                </c:pt>
                <c:pt idx="12">
                  <c:v>2015г</c:v>
                </c:pt>
                <c:pt idx="13">
                  <c:v>2016г.</c:v>
                </c:pt>
                <c:pt idx="14">
                  <c:v>2017г</c:v>
                </c:pt>
                <c:pt idx="15">
                  <c:v>2018г</c:v>
                </c:pt>
                <c:pt idx="16">
                  <c:v>2019г</c:v>
                </c:pt>
              </c:strCache>
            </c:strRef>
          </c:cat>
          <c:val>
            <c:numRef>
              <c:f>'крылова курсы'!$B$1:$B$17</c:f>
              <c:numCache>
                <c:formatCode>General</c:formatCode>
                <c:ptCount val="17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4">
                  <c:v>5</c:v>
                </c:pt>
                <c:pt idx="15">
                  <c:v>5</c:v>
                </c:pt>
                <c:pt idx="16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6924864"/>
        <c:axId val="246924472"/>
        <c:axId val="0"/>
      </c:bar3DChart>
      <c:catAx>
        <c:axId val="24692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6924472"/>
        <c:crosses val="autoZero"/>
        <c:auto val="1"/>
        <c:lblAlgn val="ctr"/>
        <c:lblOffset val="100"/>
        <c:noMultiLvlLbl val="0"/>
      </c:catAx>
      <c:valAx>
        <c:axId val="24692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6924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19261</Words>
  <Characters>109793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2018-07-13T07:29:00Z</cp:lastPrinted>
  <dcterms:created xsi:type="dcterms:W3CDTF">2020-05-29T05:33:00Z</dcterms:created>
  <dcterms:modified xsi:type="dcterms:W3CDTF">2020-05-29T05:34:00Z</dcterms:modified>
</cp:coreProperties>
</file>