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3" w:rsidRPr="00B10163" w:rsidRDefault="00167AA3" w:rsidP="00167AA3">
      <w:pPr>
        <w:pStyle w:val="a4"/>
        <w:rPr>
          <w:sz w:val="36"/>
          <w:szCs w:val="36"/>
        </w:rPr>
      </w:pPr>
      <w:r w:rsidRPr="00B10163">
        <w:rPr>
          <w:sz w:val="36"/>
          <w:szCs w:val="36"/>
        </w:rPr>
        <w:t xml:space="preserve">Министерство образования и науки Самарской области </w:t>
      </w:r>
    </w:p>
    <w:p w:rsidR="00167AA3" w:rsidRDefault="00167AA3" w:rsidP="00167AA3">
      <w:pPr>
        <w:pStyle w:val="a4"/>
        <w:rPr>
          <w:sz w:val="36"/>
          <w:szCs w:val="36"/>
        </w:rPr>
      </w:pPr>
      <w:r w:rsidRPr="00B10163">
        <w:rPr>
          <w:sz w:val="36"/>
          <w:szCs w:val="36"/>
        </w:rPr>
        <w:t xml:space="preserve">Министерство имущественных отношений </w:t>
      </w:r>
    </w:p>
    <w:p w:rsidR="00167AA3" w:rsidRDefault="00167AA3" w:rsidP="00167AA3">
      <w:pPr>
        <w:pStyle w:val="a4"/>
        <w:rPr>
          <w:sz w:val="36"/>
          <w:szCs w:val="36"/>
        </w:rPr>
      </w:pPr>
      <w:r w:rsidRPr="00B10163">
        <w:rPr>
          <w:sz w:val="36"/>
          <w:szCs w:val="36"/>
        </w:rPr>
        <w:t>Самарской области</w:t>
      </w:r>
    </w:p>
    <w:p w:rsidR="00167AA3" w:rsidRPr="00B10163" w:rsidRDefault="00167AA3" w:rsidP="00167AA3">
      <w:pPr>
        <w:pStyle w:val="a4"/>
        <w:rPr>
          <w:sz w:val="36"/>
          <w:szCs w:val="36"/>
        </w:rPr>
      </w:pPr>
    </w:p>
    <w:p w:rsidR="00167AA3" w:rsidRPr="00B10163" w:rsidRDefault="00167AA3" w:rsidP="00167AA3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10163">
        <w:rPr>
          <w:rFonts w:ascii="Times New Roman" w:hAnsi="Times New Roman"/>
          <w:b/>
          <w:color w:val="000000"/>
          <w:sz w:val="36"/>
          <w:szCs w:val="36"/>
        </w:rPr>
        <w:t>ГБПОУСО ЧГК им.</w:t>
      </w:r>
      <w:r w:rsidR="00210AC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B10163">
        <w:rPr>
          <w:rFonts w:ascii="Times New Roman" w:hAnsi="Times New Roman"/>
          <w:b/>
          <w:color w:val="000000"/>
          <w:sz w:val="36"/>
          <w:szCs w:val="36"/>
        </w:rPr>
        <w:t>О.</w:t>
      </w:r>
      <w:r w:rsidR="00210AC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B10163">
        <w:rPr>
          <w:rFonts w:ascii="Times New Roman" w:hAnsi="Times New Roman"/>
          <w:b/>
          <w:color w:val="000000"/>
          <w:sz w:val="36"/>
          <w:szCs w:val="36"/>
        </w:rPr>
        <w:t>Колычева</w:t>
      </w: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B10163" w:rsidRDefault="00167AA3" w:rsidP="00167AA3">
      <w:pPr>
        <w:ind w:firstLine="720"/>
        <w:jc w:val="center"/>
        <w:rPr>
          <w:b/>
          <w:sz w:val="36"/>
          <w:szCs w:val="36"/>
        </w:rPr>
      </w:pPr>
    </w:p>
    <w:p w:rsidR="00167AA3" w:rsidRPr="00F224A1" w:rsidRDefault="00167AA3" w:rsidP="00167AA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Style w:val="a6"/>
          <w:rFonts w:ascii="Times New Roman" w:hAnsi="Times New Roman"/>
          <w:sz w:val="32"/>
          <w:szCs w:val="32"/>
        </w:rPr>
      </w:pPr>
      <w:r w:rsidRPr="00B10163">
        <w:rPr>
          <w:rStyle w:val="a6"/>
          <w:rFonts w:ascii="Times New Roman" w:hAnsi="Times New Roman"/>
          <w:sz w:val="32"/>
          <w:szCs w:val="32"/>
        </w:rPr>
        <w:t xml:space="preserve">АНАЛИЗ </w:t>
      </w:r>
    </w:p>
    <w:p w:rsidR="00167AA3" w:rsidRPr="00B1016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B10163">
        <w:rPr>
          <w:rStyle w:val="a6"/>
          <w:rFonts w:ascii="Times New Roman" w:hAnsi="Times New Roman"/>
          <w:sz w:val="32"/>
          <w:szCs w:val="32"/>
        </w:rPr>
        <w:t xml:space="preserve">СП </w:t>
      </w:r>
      <w:r w:rsidRPr="00B10163">
        <w:rPr>
          <w:rFonts w:ascii="Times New Roman" w:hAnsi="Times New Roman"/>
          <w:b/>
          <w:bCs/>
          <w:sz w:val="32"/>
          <w:szCs w:val="32"/>
        </w:rPr>
        <w:t xml:space="preserve">ОБРАЗОВАТЕЛЬНОЙ ПРОГРАММЫ ДОШКОЛЬНОГО ОБРАЗОВАНИЯ </w:t>
      </w: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B10163">
        <w:rPr>
          <w:rFonts w:ascii="Times New Roman" w:hAnsi="Times New Roman"/>
          <w:b/>
          <w:bCs/>
          <w:sz w:val="32"/>
          <w:szCs w:val="32"/>
        </w:rPr>
        <w:t xml:space="preserve">«ЧАПАЕВСКОГО ГУБЕРНСКОГО КОЛЛЕДЖА ИМ.О.КОЛЫЧЕВА» </w:t>
      </w:r>
    </w:p>
    <w:p w:rsidR="00167AA3" w:rsidRPr="00B1016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B10163">
        <w:rPr>
          <w:rFonts w:ascii="Times New Roman" w:hAnsi="Times New Roman"/>
          <w:b/>
          <w:bCs/>
          <w:sz w:val="32"/>
          <w:szCs w:val="32"/>
        </w:rPr>
        <w:t>ЗА 201</w:t>
      </w:r>
      <w:r w:rsidR="00210AC4">
        <w:rPr>
          <w:rFonts w:ascii="Times New Roman" w:hAnsi="Times New Roman"/>
          <w:b/>
          <w:bCs/>
          <w:sz w:val="32"/>
          <w:szCs w:val="32"/>
        </w:rPr>
        <w:t>9-2020</w:t>
      </w:r>
      <w:r w:rsidRPr="00B10163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AA3" w:rsidRDefault="00167AA3" w:rsidP="00167AA3">
      <w:pPr>
        <w:spacing w:before="100" w:beforeAutospacing="1" w:after="288" w:line="288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D59" w:rsidRDefault="005B1D59"/>
    <w:p w:rsidR="00167AA3" w:rsidRDefault="00167AA3"/>
    <w:p w:rsidR="00E52D10" w:rsidRDefault="005B1D59" w:rsidP="00A776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671">
        <w:rPr>
          <w:rFonts w:ascii="Times New Roman" w:hAnsi="Times New Roman" w:cs="Times New Roman"/>
          <w:b/>
          <w:sz w:val="24"/>
          <w:szCs w:val="24"/>
        </w:rPr>
        <w:lastRenderedPageBreak/>
        <w:t>1. Общие характеристики заведения</w:t>
      </w:r>
    </w:p>
    <w:p w:rsidR="009C1CF8" w:rsidRDefault="005B1D59" w:rsidP="00546CE3">
      <w:pPr>
        <w:spacing w:after="0"/>
        <w:rPr>
          <w:rFonts w:ascii="Times New Roman" w:hAnsi="Times New Roman"/>
          <w:i/>
          <w:sz w:val="24"/>
          <w:szCs w:val="24"/>
        </w:rPr>
      </w:pPr>
      <w:r w:rsidRPr="00A7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CF8" w:rsidRPr="006044F9">
        <w:rPr>
          <w:rFonts w:ascii="Times New Roman" w:hAnsi="Times New Roman"/>
          <w:i/>
          <w:sz w:val="24"/>
          <w:szCs w:val="24"/>
        </w:rPr>
        <w:t>Общие сведения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5726"/>
      </w:tblGrid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Название организации (по Уставу)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«Чапаевский губернский колледж им. О. Колычева» 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Сокращённое наименование организации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color w:val="000000"/>
                <w:sz w:val="24"/>
                <w:szCs w:val="24"/>
              </w:rPr>
              <w:t>ГБПОУ СОЧГК им. О. Колычева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210AC4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F9">
              <w:rPr>
                <w:rFonts w:ascii="Times New Roman" w:hAnsi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446100, Россия, Самарская область, г. Чапаевск</w:t>
            </w:r>
          </w:p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Озерная, 5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Фактический адрес ведения образовательной деятельности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446100, Самарская область,  г. Чапаевск, ул. Запорожская, дом 31 А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(8-846-39) 3-02-74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sz w:val="24"/>
                <w:szCs w:val="24"/>
              </w:rPr>
              <w:t>E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15E20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210AC4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815E20" w:rsidRPr="00815E20">
                <w:rPr>
                  <w:rStyle w:val="a3"/>
                  <w:rFonts w:ascii="Times New Roman" w:hAnsi="Times New Roman"/>
                  <w:sz w:val="24"/>
                  <w:szCs w:val="24"/>
                </w:rPr>
                <w:t>kolosok.17@mail.ru</w:t>
              </w:r>
            </w:hyperlink>
            <w:r w:rsidR="00815E20"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210AC4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 с 07.00 часов до 20</w:t>
            </w:r>
            <w:r w:rsidR="00815E20"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.00 часов. Выходные дни: суббота, воскресенье и праздничные дни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Скоморохова Татьяна Александровна </w:t>
            </w:r>
          </w:p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8(84639)2-18-90, 8(84639)25085 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815E20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hAnsi="Times New Roman"/>
                <w:color w:val="000000"/>
                <w:sz w:val="24"/>
                <w:szCs w:val="24"/>
              </w:rPr>
              <w:t>Галкина Наталия Валериевна</w:t>
            </w:r>
          </w:p>
        </w:tc>
      </w:tr>
      <w:tr w:rsidR="00815E20" w:rsidRPr="00684927" w:rsidTr="00210AC4">
        <w:trPr>
          <w:trHeight w:val="33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684927" w:rsidRDefault="00210AC4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E20" w:rsidRPr="00815E20" w:rsidRDefault="00210AC4" w:rsidP="00210A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Синицына Наталья Александровна</w:t>
            </w:r>
          </w:p>
        </w:tc>
      </w:tr>
    </w:tbl>
    <w:p w:rsidR="00210AC4" w:rsidRDefault="00210AC4" w:rsidP="00815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E20" w:rsidRPr="00684927" w:rsidRDefault="00815E20" w:rsidP="00815E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 xml:space="preserve">Дошкольное учреждение Чапаевского механического завода было открыто как ясли – сад № 17 «Колосок» в сентябре 1977 года.  За это время образовательное учреждение прошло несколько этапов своего развития, смены статуса: с 1 сентября 1993 года ясли – сад «Колосок» входит в состав учебно-педагогического комплекса «Детский сад – педагогическое училище» и является первой ступенькой в общей образовательной структуре. С 1994-1995 учебного года осуществляется работа по взаимосвязи детского сада и гимназии, реализуется принцип непрерывности и преемственности в воспитании и обучении детей. В 2001 году детский сад № 17 «Колосок» получил новый статус: отделение дошкольного образования Чапаевского губернского колледжа. С 2004 года – образовательная программа дошкольного образования Государственного образовательного учреждения Чапаевский губернский коллеж. В настоящее время - образовательная программа дошкольного образования </w:t>
      </w:r>
      <w:r w:rsidRPr="00684927">
        <w:rPr>
          <w:rFonts w:ascii="Times New Roman" w:hAnsi="Times New Roman"/>
          <w:color w:val="000000"/>
          <w:sz w:val="24"/>
          <w:szCs w:val="24"/>
        </w:rPr>
        <w:t>ГБПОУ СОЧГК им. О. Колычева.</w:t>
      </w:r>
    </w:p>
    <w:p w:rsidR="009C1CF8" w:rsidRDefault="009C1CF8" w:rsidP="00A7767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kern w:val="36"/>
          <w:sz w:val="24"/>
          <w:szCs w:val="24"/>
        </w:rPr>
      </w:pPr>
    </w:p>
    <w:p w:rsidR="009C1CF8" w:rsidRDefault="009C1CF8" w:rsidP="00F40800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044F9">
        <w:rPr>
          <w:rFonts w:ascii="Times New Roman" w:hAnsi="Times New Roman"/>
          <w:i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9C1CF8" w:rsidRPr="00C8532A" w:rsidRDefault="009C1CF8" w:rsidP="00546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2D02">
        <w:rPr>
          <w:rFonts w:ascii="Times New Roman" w:hAnsi="Times New Roman"/>
          <w:b/>
          <w:i/>
          <w:sz w:val="24"/>
          <w:szCs w:val="24"/>
        </w:rPr>
        <w:t>Наличие документов о создании образовательной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2794"/>
        <w:gridCol w:w="2925"/>
      </w:tblGrid>
      <w:tr w:rsidR="00815E20" w:rsidRPr="00684927" w:rsidTr="00815E20">
        <w:trPr>
          <w:trHeight w:val="327"/>
        </w:trPr>
        <w:tc>
          <w:tcPr>
            <w:tcW w:w="35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Утвержден приказом министерства образования и науки Самарской области от 02.12.2015 г. № 475-од, приказом министерства имущественных отношений Самарской области от 21.12.2015 г. № 3172</w:t>
            </w:r>
          </w:p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Изменения в устав Государственного бюджетного профессионального образовательного учреждения Самарской области «Чапаевский губернский колледж им. О. Колычева», утверждены приказом министерства образования и науки Самарской области от 31.05.2018 г. № 204-од, приказом министерства имущественных отношений Самарской области от 02.07.2018 г. № 1019</w:t>
            </w:r>
          </w:p>
        </w:tc>
      </w:tr>
      <w:tr w:rsidR="00815E20" w:rsidRPr="00684927" w:rsidTr="00815E20">
        <w:trPr>
          <w:trHeight w:val="327"/>
        </w:trPr>
        <w:tc>
          <w:tcPr>
            <w:tcW w:w="35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Серия 63 ЛО1 № 0002190 от 28.03.2016 г. № 6636  срок действия – бессрочно</w:t>
            </w:r>
          </w:p>
        </w:tc>
      </w:tr>
      <w:tr w:rsidR="00815E20" w:rsidRPr="00684927" w:rsidTr="00815E20">
        <w:trPr>
          <w:trHeight w:val="327"/>
        </w:trPr>
        <w:tc>
          <w:tcPr>
            <w:tcW w:w="35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Серия 63 А01 № 0000841 от 11.11.2016 г. № 787-16, срок действия до 09.01.2020 г.</w:t>
            </w:r>
          </w:p>
        </w:tc>
      </w:tr>
      <w:tr w:rsidR="00815E20" w:rsidRPr="00684927" w:rsidTr="00815E20">
        <w:trPr>
          <w:trHeight w:val="343"/>
        </w:trPr>
        <w:tc>
          <w:tcPr>
            <w:tcW w:w="9321" w:type="dxa"/>
            <w:gridSpan w:val="3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4927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локальных актов образовательной организации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Дата утверждения и № приказа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об образовательной программе дошкольного образования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деятельности психолого- медико- педагогическом консилиум ОП ДО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родительском собрании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родительском комитете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бракеражной комиссии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комплектовании ОП ДО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консультационно-методическом пункте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Положение об организации  питания 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01.01.2018 г.№18-од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об окружной  пилотной площадке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Правила внутреннего распорядка для воспитанников и их родителей (законных представителей)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849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школе молодого воспитателя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Положение о порядке установления и взимания родительской платы за присмотр и уход за детьми, осваивающими образовательные программы дошкольного образования 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01.01.2018 г.№18-од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воспитанников, их родителей (законных представителей)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  <w:tr w:rsidR="00210AC4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B73861" w:rsidRPr="00B73861" w:rsidRDefault="00B73861" w:rsidP="00B73861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3861">
              <w:rPr>
                <w:rFonts w:ascii="Times New Roman" w:hAnsi="Times New Roman"/>
                <w:sz w:val="24"/>
                <w:szCs w:val="24"/>
              </w:rPr>
              <w:t xml:space="preserve">оложение </w:t>
            </w:r>
            <w:r w:rsidRPr="00B73861">
              <w:rPr>
                <w:rFonts w:ascii="Times New Roman" w:hAnsi="Times New Roman"/>
                <w:sz w:val="24"/>
                <w:szCs w:val="24"/>
              </w:rPr>
              <w:t xml:space="preserve">о психолого-педагогическом консилиуме </w:t>
            </w:r>
          </w:p>
          <w:p w:rsidR="00B73861" w:rsidRPr="00B73861" w:rsidRDefault="00B73861" w:rsidP="00B73861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B73861">
              <w:rPr>
                <w:rFonts w:ascii="Times New Roman" w:hAnsi="Times New Roman"/>
                <w:sz w:val="24"/>
                <w:szCs w:val="24"/>
              </w:rPr>
              <w:t xml:space="preserve"> программы дошкольного образования</w:t>
            </w:r>
          </w:p>
          <w:p w:rsidR="00210AC4" w:rsidRPr="00684927" w:rsidRDefault="00B73861" w:rsidP="00B73861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sz w:val="24"/>
                <w:szCs w:val="24"/>
              </w:rPr>
              <w:t>ГБПОУ СОЧГК им. О. Колычева</w:t>
            </w:r>
          </w:p>
        </w:tc>
        <w:tc>
          <w:tcPr>
            <w:tcW w:w="2942" w:type="dxa"/>
            <w:shd w:val="clear" w:color="auto" w:fill="auto"/>
          </w:tcPr>
          <w:p w:rsidR="00210AC4" w:rsidRPr="00684927" w:rsidRDefault="00B73861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color w:val="FF0000"/>
                <w:sz w:val="24"/>
                <w:szCs w:val="24"/>
              </w:rPr>
              <w:t>564+4</w:t>
            </w:r>
          </w:p>
        </w:tc>
      </w:tr>
      <w:tr w:rsidR="00815E20" w:rsidRPr="00684927" w:rsidTr="00815E20">
        <w:trPr>
          <w:trHeight w:val="327"/>
        </w:trPr>
        <w:tc>
          <w:tcPr>
            <w:tcW w:w="6379" w:type="dxa"/>
            <w:gridSpan w:val="2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Положение о порядке подготовки и организации  проведения самообследования деятельности ОП ДО</w:t>
            </w:r>
          </w:p>
        </w:tc>
        <w:tc>
          <w:tcPr>
            <w:tcW w:w="2942" w:type="dxa"/>
            <w:shd w:val="clear" w:color="auto" w:fill="auto"/>
          </w:tcPr>
          <w:p w:rsidR="00815E20" w:rsidRPr="00684927" w:rsidRDefault="00815E20" w:rsidP="00815E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01.09.2016 г. № 240/1-од</w:t>
            </w:r>
          </w:p>
        </w:tc>
      </w:tr>
    </w:tbl>
    <w:p w:rsidR="009C1CF8" w:rsidRDefault="009C1CF8" w:rsidP="009C1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  <w:u w:val="single"/>
        </w:rPr>
        <w:t>Вывод</w:t>
      </w:r>
      <w:r w:rsidRPr="006044F9">
        <w:rPr>
          <w:rFonts w:ascii="Times New Roman" w:hAnsi="Times New Roman"/>
          <w:sz w:val="24"/>
          <w:szCs w:val="24"/>
        </w:rPr>
        <w:t>: все нормативные локальные акты в части содержания, организации образовательного процесса в структурном подразделении имеются в наличии. </w:t>
      </w:r>
    </w:p>
    <w:p w:rsidR="009C1CF8" w:rsidRPr="006044F9" w:rsidRDefault="009C1CF8" w:rsidP="00546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 1.3. </w:t>
      </w:r>
      <w:r w:rsidRPr="006044F9">
        <w:rPr>
          <w:rFonts w:ascii="Times New Roman" w:hAnsi="Times New Roman"/>
          <w:i/>
          <w:sz w:val="24"/>
          <w:szCs w:val="24"/>
        </w:rPr>
        <w:t>Структура образовательного учреждения и система его управления</w:t>
      </w:r>
    </w:p>
    <w:p w:rsidR="00815E20" w:rsidRPr="00684927" w:rsidRDefault="00815E20" w:rsidP="00815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Управление образовательной программой   осуществляется в соответствии с Уставом колледжа и законом РФ «Об образовании», строится на принципах единоначалия и самоуправления. На образовательной программе дошкольного образования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представлена Общим собранием работников, педагогическим Советом.</w:t>
      </w:r>
    </w:p>
    <w:p w:rsidR="00815E20" w:rsidRPr="00684927" w:rsidRDefault="00815E20" w:rsidP="00815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ОПДО 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9C1CF8" w:rsidRPr="00D42D02" w:rsidRDefault="009C1CF8" w:rsidP="00546C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2D02">
        <w:rPr>
          <w:rFonts w:ascii="Times New Roman" w:hAnsi="Times New Roman"/>
          <w:b/>
          <w:i/>
          <w:sz w:val="24"/>
          <w:szCs w:val="24"/>
        </w:rPr>
        <w:t>Система управления ОП 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6171"/>
      </w:tblGrid>
      <w:tr w:rsidR="00815E20" w:rsidRPr="00684927" w:rsidTr="00815E20">
        <w:tc>
          <w:tcPr>
            <w:tcW w:w="3227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Распределение административных </w:t>
            </w: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обязанностей в педагогическом коллективе</w:t>
            </w:r>
          </w:p>
        </w:tc>
        <w:tc>
          <w:tcPr>
            <w:tcW w:w="63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ДО - осуществляет общее руководство по оптимизации деятельности управленческого аппарата на основе плана работы, </w:t>
            </w: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регулирование и коррекцию по всем направлениям деятельности.</w:t>
            </w:r>
          </w:p>
          <w:p w:rsidR="00815E20" w:rsidRPr="00684927" w:rsidRDefault="00B73861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815E20" w:rsidRPr="00684927">
              <w:rPr>
                <w:rFonts w:ascii="Times New Roman" w:hAnsi="Times New Roman"/>
                <w:sz w:val="24"/>
                <w:szCs w:val="24"/>
              </w:rPr>
              <w:t xml:space="preserve"> ведет контрольно-аналитическую деятельность по мониторингу качества образования и здоровьесбережения детей; планирует организацию всей методической работы.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Завхоз ведет качественное обеспечение материально-технической </w:t>
            </w:r>
            <w:r w:rsidR="00B73861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>в полном соответствии с целями и задачами ОП ДО; осуществляет хозяйственную деятельность в учреждении.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Медсестра отвечает за проведение медицинской и оздоровительной работы в учреждении.</w:t>
            </w:r>
          </w:p>
        </w:tc>
      </w:tr>
      <w:tr w:rsidR="00815E20" w:rsidRPr="00684927" w:rsidTr="00815E20">
        <w:tc>
          <w:tcPr>
            <w:tcW w:w="3227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lastRenderedPageBreak/>
              <w:t> Организационная структура системы управления в педагогическом коллективе</w:t>
            </w:r>
          </w:p>
        </w:tc>
        <w:tc>
          <w:tcPr>
            <w:tcW w:w="6344" w:type="dxa"/>
            <w:shd w:val="clear" w:color="auto" w:fill="auto"/>
          </w:tcPr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Заместитель директора по ДО</w:t>
            </w:r>
          </w:p>
          <w:p w:rsidR="00815E20" w:rsidRPr="00684927" w:rsidRDefault="00B73861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15E20" w:rsidRPr="00684927" w:rsidRDefault="00815E20" w:rsidP="00815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  <w:p w:rsidR="00815E20" w:rsidRPr="00684927" w:rsidRDefault="00815E20" w:rsidP="0081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 xml:space="preserve">            Родители. Дети.</w:t>
            </w:r>
          </w:p>
        </w:tc>
      </w:tr>
    </w:tbl>
    <w:p w:rsidR="009C1CF8" w:rsidRPr="006044F9" w:rsidRDefault="009C1CF8" w:rsidP="009C1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  <w:u w:val="single"/>
        </w:rPr>
        <w:t>Вывод</w:t>
      </w:r>
      <w:r w:rsidRPr="006044F9">
        <w:rPr>
          <w:rFonts w:ascii="Times New Roman" w:hAnsi="Times New Roman"/>
          <w:sz w:val="24"/>
          <w:szCs w:val="24"/>
        </w:rPr>
        <w:t>: система управления ОП ДО ведется в соответствие с существующей нормативно-правовой базой всех уровней управления дошкольным образованием, со структурой управления и имеет положительную динамику результативности управления.</w:t>
      </w:r>
    </w:p>
    <w:p w:rsidR="009C1CF8" w:rsidRPr="00E52D10" w:rsidRDefault="00E52D10" w:rsidP="00E52D10">
      <w:pPr>
        <w:spacing w:after="0" w:line="240" w:lineRule="auto"/>
        <w:ind w:left="851"/>
        <w:rPr>
          <w:rFonts w:ascii="Times New Roman" w:hAnsi="Times New Roman"/>
          <w:i/>
          <w:sz w:val="24"/>
          <w:szCs w:val="24"/>
        </w:rPr>
      </w:pPr>
      <w:r w:rsidRPr="00E52D10">
        <w:rPr>
          <w:rFonts w:ascii="Times New Roman" w:hAnsi="Times New Roman"/>
          <w:i/>
          <w:sz w:val="24"/>
          <w:szCs w:val="24"/>
        </w:rPr>
        <w:t xml:space="preserve">1.4. </w:t>
      </w:r>
      <w:r w:rsidR="009C1CF8" w:rsidRPr="00E52D10">
        <w:rPr>
          <w:rFonts w:ascii="Times New Roman" w:hAnsi="Times New Roman"/>
          <w:i/>
          <w:sz w:val="24"/>
          <w:szCs w:val="24"/>
        </w:rPr>
        <w:t>Контингент воспитанников структурного подразделения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5893"/>
      </w:tblGrid>
      <w:tr w:rsidR="009720C8" w:rsidRPr="00684927" w:rsidTr="0068548B">
        <w:tc>
          <w:tcPr>
            <w:tcW w:w="1847" w:type="pct"/>
            <w:shd w:val="clear" w:color="auto" w:fill="auto"/>
          </w:tcPr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Состав воспитанников</w:t>
            </w:r>
          </w:p>
        </w:tc>
        <w:tc>
          <w:tcPr>
            <w:tcW w:w="3153" w:type="pct"/>
            <w:shd w:val="clear" w:color="auto" w:fill="auto"/>
          </w:tcPr>
          <w:p w:rsidR="009720C8" w:rsidRPr="00684927" w:rsidRDefault="009720C8" w:rsidP="00972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В 201</w:t>
            </w:r>
            <w:r w:rsidR="00B73861"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684927">
              <w:rPr>
                <w:rFonts w:ascii="Times New Roman" w:hAnsi="Times New Roman"/>
                <w:sz w:val="24"/>
                <w:szCs w:val="24"/>
              </w:rPr>
              <w:t xml:space="preserve"> году функционировало 8 групп, которые посещали 191 детей.</w:t>
            </w:r>
          </w:p>
        </w:tc>
      </w:tr>
      <w:tr w:rsidR="009720C8" w:rsidRPr="00684927" w:rsidTr="0068548B">
        <w:tc>
          <w:tcPr>
            <w:tcW w:w="1847" w:type="pct"/>
            <w:shd w:val="clear" w:color="auto" w:fill="auto"/>
          </w:tcPr>
          <w:p w:rsidR="009720C8" w:rsidRPr="00684927" w:rsidRDefault="009720C8" w:rsidP="0068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27">
              <w:rPr>
                <w:rFonts w:ascii="Times New Roman" w:hAnsi="Times New Roman"/>
                <w:sz w:val="24"/>
                <w:szCs w:val="24"/>
              </w:rPr>
              <w:t>Наличие и комплектование групп</w:t>
            </w:r>
          </w:p>
        </w:tc>
        <w:tc>
          <w:tcPr>
            <w:tcW w:w="3153" w:type="pct"/>
            <w:shd w:val="clear" w:color="auto" w:fill="auto"/>
          </w:tcPr>
          <w:p w:rsidR="00B73861" w:rsidRPr="00F758A7" w:rsidRDefault="00F758A7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58A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B73861" w:rsidRPr="00F758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группы общеразвивающей направленности:</w:t>
            </w:r>
          </w:p>
          <w:p w:rsidR="00B73861" w:rsidRPr="00B73861" w:rsidRDefault="00B73861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sz w:val="24"/>
                <w:szCs w:val="24"/>
              </w:rPr>
              <w:t>1 младшая группа (2-3 лет) – 2;</w:t>
            </w:r>
          </w:p>
          <w:p w:rsidR="00B73861" w:rsidRDefault="00F758A7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 (3-4 года) - 1</w:t>
            </w:r>
            <w:r w:rsidR="00B73861" w:rsidRPr="00B738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58A7" w:rsidRPr="00F758A7" w:rsidRDefault="00F758A7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58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групп </w:t>
            </w:r>
            <w:r w:rsidRPr="00F758A7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комбинированной направленности</w:t>
            </w:r>
          </w:p>
          <w:p w:rsidR="00B73861" w:rsidRPr="00B73861" w:rsidRDefault="00B73861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sz w:val="24"/>
                <w:szCs w:val="24"/>
              </w:rPr>
              <w:t xml:space="preserve">средняя группа комбинированной направленности (4-5 лет) – </w:t>
            </w:r>
            <w:r w:rsidR="00F758A7">
              <w:rPr>
                <w:rFonts w:ascii="Times New Roman" w:hAnsi="Times New Roman"/>
                <w:sz w:val="24"/>
                <w:szCs w:val="24"/>
              </w:rPr>
              <w:t>2</w:t>
            </w:r>
            <w:r w:rsidRPr="00B738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3861" w:rsidRPr="00B73861" w:rsidRDefault="00B73861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sz w:val="24"/>
                <w:szCs w:val="24"/>
              </w:rPr>
              <w:t>старшая группа комбинирован</w:t>
            </w:r>
            <w:r w:rsidR="00F758A7">
              <w:rPr>
                <w:rFonts w:ascii="Times New Roman" w:hAnsi="Times New Roman"/>
                <w:sz w:val="24"/>
                <w:szCs w:val="24"/>
              </w:rPr>
              <w:t>ной направленности (5-6 лет) – 1</w:t>
            </w:r>
            <w:r w:rsidRPr="00B738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0C8" w:rsidRPr="00684927" w:rsidRDefault="00B73861" w:rsidP="00B7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861">
              <w:rPr>
                <w:rFonts w:ascii="Times New Roman" w:hAnsi="Times New Roman"/>
                <w:sz w:val="24"/>
                <w:szCs w:val="24"/>
              </w:rPr>
              <w:t>подготовительная к школе группа комбинирован</w:t>
            </w:r>
            <w:r w:rsidR="00F758A7">
              <w:rPr>
                <w:rFonts w:ascii="Times New Roman" w:hAnsi="Times New Roman"/>
                <w:sz w:val="24"/>
                <w:szCs w:val="24"/>
              </w:rPr>
              <w:t>ной направленности (6-7 лет) – 2</w:t>
            </w:r>
          </w:p>
        </w:tc>
      </w:tr>
    </w:tbl>
    <w:p w:rsidR="009C1CF8" w:rsidRPr="006044F9" w:rsidRDefault="009C1CF8" w:rsidP="009C1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  <w:u w:val="single"/>
        </w:rPr>
        <w:t>Вывод</w:t>
      </w:r>
      <w:r w:rsidRPr="006044F9">
        <w:rPr>
          <w:rFonts w:ascii="Times New Roman" w:hAnsi="Times New Roman"/>
          <w:sz w:val="24"/>
          <w:szCs w:val="24"/>
        </w:rPr>
        <w:t xml:space="preserve">: все возрастные группы </w:t>
      </w:r>
      <w:r w:rsidR="00F758A7">
        <w:rPr>
          <w:rFonts w:ascii="Times New Roman" w:hAnsi="Times New Roman"/>
          <w:sz w:val="24"/>
          <w:szCs w:val="24"/>
        </w:rPr>
        <w:t xml:space="preserve">были </w:t>
      </w:r>
      <w:r w:rsidRPr="006044F9">
        <w:rPr>
          <w:rFonts w:ascii="Times New Roman" w:hAnsi="Times New Roman"/>
          <w:sz w:val="24"/>
          <w:szCs w:val="24"/>
        </w:rPr>
        <w:t>укомплектованы полностью</w:t>
      </w:r>
      <w:r w:rsidR="00F758A7">
        <w:rPr>
          <w:rFonts w:ascii="Times New Roman" w:hAnsi="Times New Roman"/>
          <w:sz w:val="24"/>
          <w:szCs w:val="24"/>
        </w:rPr>
        <w:t>.</w:t>
      </w:r>
    </w:p>
    <w:p w:rsidR="009C1CF8" w:rsidRPr="006044F9" w:rsidRDefault="009C1CF8" w:rsidP="009C1C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Среди воспитанников: мальчиков 5</w:t>
      </w:r>
      <w:r w:rsidR="009720C8">
        <w:rPr>
          <w:rFonts w:ascii="Times New Roman" w:hAnsi="Times New Roman"/>
          <w:sz w:val="24"/>
          <w:szCs w:val="24"/>
        </w:rPr>
        <w:t>3</w:t>
      </w:r>
      <w:r w:rsidRPr="006044F9">
        <w:rPr>
          <w:rFonts w:ascii="Times New Roman" w:hAnsi="Times New Roman"/>
          <w:sz w:val="24"/>
          <w:szCs w:val="24"/>
        </w:rPr>
        <w:t>,4% и девочек 4</w:t>
      </w:r>
      <w:r w:rsidR="009720C8">
        <w:rPr>
          <w:rFonts w:ascii="Times New Roman" w:hAnsi="Times New Roman"/>
          <w:sz w:val="24"/>
          <w:szCs w:val="24"/>
        </w:rPr>
        <w:t>6</w:t>
      </w:r>
      <w:r w:rsidRPr="006044F9">
        <w:rPr>
          <w:rFonts w:ascii="Times New Roman" w:hAnsi="Times New Roman"/>
          <w:sz w:val="24"/>
          <w:szCs w:val="24"/>
        </w:rPr>
        <w:t>,6%.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4F9">
        <w:rPr>
          <w:rFonts w:ascii="Times New Roman" w:hAnsi="Times New Roman"/>
          <w:sz w:val="24"/>
          <w:szCs w:val="24"/>
        </w:rPr>
        <w:t>Контингент воспитанников социально благополучный. Количество вы</w:t>
      </w:r>
      <w:r w:rsidR="00F758A7">
        <w:rPr>
          <w:rFonts w:ascii="Times New Roman" w:hAnsi="Times New Roman"/>
          <w:sz w:val="24"/>
          <w:szCs w:val="24"/>
        </w:rPr>
        <w:t xml:space="preserve">пускников в 2020г. – </w:t>
      </w:r>
      <w:r w:rsidR="00E84830">
        <w:rPr>
          <w:rFonts w:ascii="Times New Roman" w:hAnsi="Times New Roman"/>
          <w:sz w:val="24"/>
          <w:szCs w:val="24"/>
        </w:rPr>
        <w:t>42</w:t>
      </w:r>
      <w:r w:rsidRPr="006044F9">
        <w:rPr>
          <w:rFonts w:ascii="Times New Roman" w:hAnsi="Times New Roman"/>
          <w:sz w:val="24"/>
          <w:szCs w:val="24"/>
        </w:rPr>
        <w:t xml:space="preserve"> человек.</w:t>
      </w:r>
    </w:p>
    <w:p w:rsidR="009C1CF8" w:rsidRDefault="009C1CF8" w:rsidP="009C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По результатам диагностики развития психических процессов и эмоционального-личностной сферы дети данной группы готовы к обучению в школе. Большинство из них имеют высокий уровень интеллектуального и речевого развития, адекватный уровень самооценки. Уровень развития внимания соответствует возрастной норме. Наряду с такой «психической» готовностью также наблюдается достаточный уровень сформированности учебно-познавательной мотивации разного типа, большинство дошкольников имеют положительное отношение к школе, познавательную потребность позиционную (связанную с внешней атрибутикой учения, «позицией ученика») и ориентацию на отметку. Вместе с тем у детей сохраняется ориентация на дошкольные виды деятельности. </w:t>
      </w:r>
    </w:p>
    <w:p w:rsidR="00167AA3" w:rsidRPr="00A77671" w:rsidRDefault="00E52D10" w:rsidP="00E52D10">
      <w:pPr>
        <w:spacing w:after="0" w:line="240" w:lineRule="auto"/>
        <w:ind w:firstLine="284"/>
        <w:rPr>
          <w:rFonts w:ascii="Times New Roman" w:hAnsi="Times New Roman"/>
          <w:kern w:val="36"/>
          <w:sz w:val="24"/>
          <w:szCs w:val="24"/>
        </w:rPr>
      </w:pPr>
      <w:r w:rsidRPr="00E52D10">
        <w:rPr>
          <w:rFonts w:ascii="Times New Roman" w:hAnsi="Times New Roman"/>
          <w:bCs/>
          <w:i/>
          <w:kern w:val="36"/>
          <w:sz w:val="24"/>
          <w:szCs w:val="24"/>
        </w:rPr>
        <w:t xml:space="preserve">1.5. </w:t>
      </w:r>
      <w:r w:rsidR="00167AA3" w:rsidRPr="00E52D10">
        <w:rPr>
          <w:rFonts w:ascii="Times New Roman" w:hAnsi="Times New Roman"/>
          <w:bCs/>
          <w:i/>
          <w:kern w:val="36"/>
          <w:sz w:val="24"/>
          <w:szCs w:val="24"/>
        </w:rPr>
        <w:t>Режим работы ДОУ</w:t>
      </w:r>
      <w:r w:rsidR="00F758A7">
        <w:rPr>
          <w:rFonts w:ascii="Times New Roman" w:hAnsi="Times New Roman"/>
          <w:kern w:val="36"/>
          <w:sz w:val="24"/>
          <w:szCs w:val="24"/>
        </w:rPr>
        <w:t xml:space="preserve"> - тринадцатичасовой с 7.00 до 20</w:t>
      </w:r>
      <w:r w:rsidR="00167AA3" w:rsidRPr="00A77671">
        <w:rPr>
          <w:rFonts w:ascii="Times New Roman" w:hAnsi="Times New Roman"/>
          <w:kern w:val="36"/>
          <w:sz w:val="24"/>
          <w:szCs w:val="24"/>
        </w:rPr>
        <w:t>.00 с</w:t>
      </w:r>
      <w:r w:rsidR="00F758A7">
        <w:rPr>
          <w:rFonts w:ascii="Times New Roman" w:hAnsi="Times New Roman"/>
          <w:kern w:val="36"/>
          <w:sz w:val="24"/>
          <w:szCs w:val="24"/>
        </w:rPr>
        <w:t xml:space="preserve"> пятидневной рабочей неделею, 13</w:t>
      </w:r>
      <w:r w:rsidR="00167AA3" w:rsidRPr="00A77671">
        <w:rPr>
          <w:rFonts w:ascii="Times New Roman" w:hAnsi="Times New Roman"/>
          <w:kern w:val="36"/>
          <w:sz w:val="24"/>
          <w:szCs w:val="24"/>
        </w:rPr>
        <w:t>-часовым пребыванием детей. На ОП ДО ежедневно функционирует дежурная группа.</w:t>
      </w:r>
    </w:p>
    <w:p w:rsidR="007F22A9" w:rsidRPr="00684FA3" w:rsidRDefault="00E52D10" w:rsidP="007F22A9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84FA3">
        <w:rPr>
          <w:rFonts w:ascii="Times New Roman" w:hAnsi="Times New Roman"/>
          <w:i/>
          <w:sz w:val="28"/>
          <w:szCs w:val="28"/>
        </w:rPr>
        <w:t xml:space="preserve">1.6. </w:t>
      </w:r>
      <w:r w:rsidR="009C1CF8" w:rsidRPr="00684FA3">
        <w:rPr>
          <w:rFonts w:ascii="Times New Roman" w:hAnsi="Times New Roman"/>
          <w:i/>
          <w:sz w:val="28"/>
          <w:szCs w:val="28"/>
        </w:rPr>
        <w:t>Основные формы работы с родителями (законными представителями)</w:t>
      </w:r>
      <w:r w:rsidR="007F22A9" w:rsidRPr="00684FA3">
        <w:rPr>
          <w:rFonts w:ascii="Times New Roman" w:hAnsi="Times New Roman"/>
          <w:b/>
          <w:sz w:val="28"/>
          <w:szCs w:val="28"/>
        </w:rPr>
        <w:t xml:space="preserve"> </w:t>
      </w:r>
    </w:p>
    <w:p w:rsidR="00684FA3" w:rsidRPr="00684FA3" w:rsidRDefault="00684FA3" w:rsidP="00684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FA3">
        <w:rPr>
          <w:rFonts w:ascii="Times New Roman" w:hAnsi="Times New Roman"/>
          <w:sz w:val="28"/>
          <w:szCs w:val="28"/>
        </w:rPr>
        <w:lastRenderedPageBreak/>
        <w:t xml:space="preserve">На ОП ДО практикуются различные формы работы с родителями: мастер-классы, </w:t>
      </w:r>
      <w:r w:rsidRPr="00684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интегрированные занятия, гостиная, «гость группы», совместная с детьми продуктивная деятельность, совместная работа с педагогами над развивающей средой, игры, конкурсы, прогулки и другие формы. </w:t>
      </w:r>
    </w:p>
    <w:p w:rsidR="00684FA3" w:rsidRPr="00684FA3" w:rsidRDefault="00684FA3" w:rsidP="00684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4FA3">
        <w:rPr>
          <w:rFonts w:ascii="Times New Roman" w:hAnsi="Times New Roman"/>
          <w:sz w:val="28"/>
          <w:szCs w:val="28"/>
        </w:rPr>
        <w:t xml:space="preserve">Во всех группах </w:t>
      </w:r>
      <w:r w:rsidRPr="00684FA3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проводятся общие и групповые родительские собрания (разные формы организации: посиделки, круглые столы, видеофильмы, консультации специалистов и т.д.) в соответствии с годовым планом работы по тематике «Университета родителей».  </w:t>
      </w:r>
    </w:p>
    <w:p w:rsidR="007F22A9" w:rsidRPr="007F281E" w:rsidRDefault="007F22A9" w:rsidP="007F22A9">
      <w:pPr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EA3">
        <w:rPr>
          <w:rFonts w:ascii="Times New Roman" w:hAnsi="Times New Roman"/>
          <w:bCs/>
          <w:sz w:val="28"/>
          <w:szCs w:val="28"/>
          <w:u w:val="single"/>
        </w:rPr>
        <w:t>Целью</w:t>
      </w:r>
      <w:r w:rsidRPr="006B2EA3">
        <w:rPr>
          <w:rFonts w:ascii="Times New Roman" w:hAnsi="Times New Roman"/>
          <w:bCs/>
          <w:sz w:val="28"/>
          <w:szCs w:val="28"/>
        </w:rPr>
        <w:t xml:space="preserve"> работы </w:t>
      </w:r>
      <w:r w:rsidRPr="006B4A7D">
        <w:rPr>
          <w:rFonts w:ascii="Times New Roman" w:hAnsi="Times New Roman"/>
          <w:sz w:val="28"/>
          <w:szCs w:val="28"/>
        </w:rPr>
        <w:t xml:space="preserve">педагогического коллектива </w:t>
      </w:r>
      <w:r>
        <w:rPr>
          <w:rFonts w:ascii="Times New Roman" w:hAnsi="Times New Roman"/>
          <w:sz w:val="28"/>
          <w:szCs w:val="28"/>
        </w:rPr>
        <w:t xml:space="preserve">с родителями </w:t>
      </w:r>
      <w:r w:rsidRPr="006B4A7D">
        <w:rPr>
          <w:rFonts w:ascii="Times New Roman" w:hAnsi="Times New Roman"/>
          <w:sz w:val="28"/>
          <w:szCs w:val="28"/>
        </w:rPr>
        <w:t xml:space="preserve">является </w:t>
      </w:r>
      <w:r w:rsidRPr="006B2EA3">
        <w:rPr>
          <w:rFonts w:ascii="Times New Roman" w:hAnsi="Times New Roman"/>
          <w:sz w:val="28"/>
          <w:szCs w:val="28"/>
        </w:rPr>
        <w:t xml:space="preserve">организация взаимодействия с родителями и вовлечение их в создание единого культурно-образовательного пространства </w:t>
      </w:r>
      <w:r w:rsidRPr="007F281E">
        <w:rPr>
          <w:rFonts w:ascii="Times New Roman" w:hAnsi="Times New Roman" w:cs="Times New Roman"/>
          <w:sz w:val="28"/>
          <w:szCs w:val="28"/>
        </w:rPr>
        <w:t>«</w:t>
      </w:r>
      <w:r w:rsidR="007F281E" w:rsidRPr="007F281E">
        <w:rPr>
          <w:rFonts w:ascii="Times New Roman" w:hAnsi="Times New Roman" w:cs="Times New Roman"/>
          <w:sz w:val="28"/>
          <w:szCs w:val="28"/>
        </w:rPr>
        <w:t>Детский сад - Дом радости</w:t>
      </w:r>
      <w:r w:rsidRPr="007F281E">
        <w:rPr>
          <w:rFonts w:ascii="Times New Roman" w:hAnsi="Times New Roman" w:cs="Times New Roman"/>
          <w:sz w:val="28"/>
          <w:szCs w:val="28"/>
        </w:rPr>
        <w:t>».</w:t>
      </w:r>
    </w:p>
    <w:p w:rsidR="007F22A9" w:rsidRPr="006B2EA3" w:rsidRDefault="007F22A9" w:rsidP="007F22A9">
      <w:pPr>
        <w:ind w:left="360" w:firstLine="349"/>
        <w:jc w:val="both"/>
        <w:rPr>
          <w:rFonts w:ascii="Times New Roman" w:hAnsi="Times New Roman"/>
          <w:i/>
          <w:sz w:val="28"/>
          <w:szCs w:val="28"/>
        </w:rPr>
      </w:pPr>
      <w:r w:rsidRPr="006B2EA3">
        <w:rPr>
          <w:rFonts w:ascii="Times New Roman" w:hAnsi="Times New Roman"/>
          <w:bCs/>
          <w:sz w:val="28"/>
          <w:szCs w:val="28"/>
          <w:u w:val="single"/>
        </w:rPr>
        <w:t xml:space="preserve">Основные задачи 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7F22A9" w:rsidRPr="006B4A7D" w:rsidRDefault="007F22A9" w:rsidP="007F22A9">
      <w:pPr>
        <w:pStyle w:val="Default"/>
        <w:ind w:firstLine="567"/>
        <w:jc w:val="both"/>
        <w:rPr>
          <w:sz w:val="28"/>
          <w:szCs w:val="28"/>
        </w:rPr>
      </w:pPr>
      <w:r w:rsidRPr="006B4A7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 </w:t>
      </w:r>
      <w:r w:rsidRPr="006B4A7D">
        <w:rPr>
          <w:sz w:val="28"/>
          <w:szCs w:val="28"/>
        </w:rPr>
        <w:t xml:space="preserve">установить партнерские отношения с семьей каждого воспитанника; </w:t>
      </w:r>
    </w:p>
    <w:p w:rsidR="007F22A9" w:rsidRPr="006B4A7D" w:rsidRDefault="007F22A9" w:rsidP="007F22A9">
      <w:pPr>
        <w:pStyle w:val="Default"/>
        <w:ind w:firstLine="567"/>
        <w:jc w:val="both"/>
        <w:rPr>
          <w:sz w:val="28"/>
          <w:szCs w:val="28"/>
        </w:rPr>
      </w:pPr>
      <w:r w:rsidRPr="006B4A7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6B4A7D">
        <w:rPr>
          <w:sz w:val="28"/>
          <w:szCs w:val="28"/>
        </w:rPr>
        <w:t xml:space="preserve">объединить усилия для развития и воспитания детей; </w:t>
      </w:r>
    </w:p>
    <w:p w:rsidR="007F22A9" w:rsidRPr="006B4A7D" w:rsidRDefault="007F22A9" w:rsidP="007F22A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B4A7D">
        <w:rPr>
          <w:sz w:val="28"/>
          <w:szCs w:val="28"/>
        </w:rPr>
        <w:t xml:space="preserve">создать атмосферу взаимопонимания, общности интересов, эмоциональной взаимоподдержки; </w:t>
      </w:r>
    </w:p>
    <w:p w:rsidR="007F22A9" w:rsidRPr="006B4A7D" w:rsidRDefault="007F22A9" w:rsidP="007F22A9">
      <w:pPr>
        <w:pStyle w:val="Default"/>
        <w:ind w:firstLine="567"/>
        <w:jc w:val="both"/>
        <w:rPr>
          <w:sz w:val="28"/>
          <w:szCs w:val="28"/>
        </w:rPr>
      </w:pPr>
      <w:r w:rsidRPr="006B4A7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</w:t>
      </w:r>
      <w:r w:rsidRPr="006B4A7D">
        <w:rPr>
          <w:sz w:val="28"/>
          <w:szCs w:val="28"/>
        </w:rPr>
        <w:t>формировать педагогическую компетентность родителей;</w:t>
      </w:r>
    </w:p>
    <w:p w:rsidR="007F22A9" w:rsidRDefault="007F22A9" w:rsidP="007F22A9">
      <w:pPr>
        <w:pStyle w:val="Default"/>
        <w:ind w:firstLine="567"/>
        <w:jc w:val="both"/>
        <w:rPr>
          <w:sz w:val="28"/>
          <w:szCs w:val="28"/>
        </w:rPr>
      </w:pPr>
      <w:r w:rsidRPr="006B4A7D">
        <w:rPr>
          <w:sz w:val="28"/>
          <w:szCs w:val="28"/>
        </w:rPr>
        <w:t xml:space="preserve">– поддерживать их уверенность в собственных педагогических возможностях. </w:t>
      </w:r>
    </w:p>
    <w:p w:rsidR="007F22A9" w:rsidRDefault="007F22A9" w:rsidP="007F22A9">
      <w:pPr>
        <w:pStyle w:val="Default"/>
        <w:ind w:firstLine="567"/>
        <w:jc w:val="both"/>
        <w:rPr>
          <w:sz w:val="28"/>
          <w:szCs w:val="28"/>
        </w:rPr>
      </w:pPr>
    </w:p>
    <w:p w:rsidR="007F22A9" w:rsidRDefault="007F22A9" w:rsidP="007F22A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Была разработана модель взаимодействия педагога с родителями</w:t>
      </w:r>
    </w:p>
    <w:p w:rsidR="007F22A9" w:rsidRPr="006B4A7D" w:rsidRDefault="007F22A9" w:rsidP="007F22A9">
      <w:pPr>
        <w:pStyle w:val="Default"/>
        <w:ind w:firstLine="567"/>
        <w:jc w:val="both"/>
        <w:rPr>
          <w:sz w:val="28"/>
          <w:szCs w:val="28"/>
        </w:rPr>
      </w:pPr>
    </w:p>
    <w:p w:rsidR="007F22A9" w:rsidRPr="006B2EA3" w:rsidRDefault="007F22A9" w:rsidP="007F22A9">
      <w:pPr>
        <w:pStyle w:val="Default"/>
        <w:ind w:firstLine="567"/>
        <w:jc w:val="center"/>
        <w:outlineLvl w:val="0"/>
        <w:rPr>
          <w:b/>
          <w:bCs/>
          <w:i/>
          <w:sz w:val="28"/>
          <w:szCs w:val="28"/>
        </w:rPr>
      </w:pPr>
      <w:r w:rsidRPr="006B2EA3">
        <w:rPr>
          <w:b/>
          <w:bCs/>
          <w:i/>
          <w:sz w:val="28"/>
          <w:szCs w:val="28"/>
        </w:rPr>
        <w:t>Поэтапная модель взаимодействия педагога и родителей</w:t>
      </w:r>
    </w:p>
    <w:p w:rsidR="007F22A9" w:rsidRPr="00033B4A" w:rsidRDefault="007F22A9" w:rsidP="007F22A9">
      <w:pPr>
        <w:pStyle w:val="Default"/>
        <w:ind w:firstLine="567"/>
        <w:jc w:val="center"/>
        <w:outlineLvl w:val="0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905"/>
      </w:tblGrid>
      <w:tr w:rsidR="007F22A9" w:rsidRPr="00033B4A" w:rsidTr="00BB440C">
        <w:trPr>
          <w:trHeight w:val="107"/>
        </w:trPr>
        <w:tc>
          <w:tcPr>
            <w:tcW w:w="4905" w:type="dxa"/>
          </w:tcPr>
          <w:p w:rsidR="007F22A9" w:rsidRPr="006B2EA3" w:rsidRDefault="007F22A9" w:rsidP="00BB440C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6B2EA3">
              <w:rPr>
                <w:bCs/>
                <w:sz w:val="28"/>
                <w:szCs w:val="28"/>
              </w:rPr>
              <w:t>Педагоги</w:t>
            </w:r>
          </w:p>
        </w:tc>
        <w:tc>
          <w:tcPr>
            <w:tcW w:w="4905" w:type="dxa"/>
          </w:tcPr>
          <w:p w:rsidR="007F22A9" w:rsidRPr="006B2EA3" w:rsidRDefault="007F22A9" w:rsidP="00BB440C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6B2EA3">
              <w:rPr>
                <w:bCs/>
                <w:sz w:val="28"/>
                <w:szCs w:val="28"/>
              </w:rPr>
              <w:t>Родители</w:t>
            </w:r>
          </w:p>
        </w:tc>
      </w:tr>
      <w:tr w:rsidR="007F22A9" w:rsidRPr="00033B4A" w:rsidTr="00BB440C">
        <w:trPr>
          <w:trHeight w:val="107"/>
        </w:trPr>
        <w:tc>
          <w:tcPr>
            <w:tcW w:w="9810" w:type="dxa"/>
            <w:gridSpan w:val="2"/>
          </w:tcPr>
          <w:p w:rsidR="007F22A9" w:rsidRPr="006B2EA3" w:rsidRDefault="007F22A9" w:rsidP="00BB440C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6B2EA3">
              <w:rPr>
                <w:bCs/>
                <w:sz w:val="28"/>
                <w:szCs w:val="28"/>
              </w:rPr>
              <w:t>1 тап -  ознакомительный</w:t>
            </w:r>
          </w:p>
        </w:tc>
      </w:tr>
      <w:tr w:rsidR="007F22A9" w:rsidRPr="00033B4A" w:rsidTr="00BB440C">
        <w:trPr>
          <w:trHeight w:val="109"/>
        </w:trPr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 xml:space="preserve">Сбор информации </w:t>
            </w:r>
          </w:p>
        </w:tc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 xml:space="preserve">Знакомство с детским садом (адаптация) </w:t>
            </w:r>
          </w:p>
        </w:tc>
      </w:tr>
      <w:tr w:rsidR="007F22A9" w:rsidRPr="00033B4A" w:rsidTr="00BB440C">
        <w:trPr>
          <w:trHeight w:val="107"/>
        </w:trPr>
        <w:tc>
          <w:tcPr>
            <w:tcW w:w="9810" w:type="dxa"/>
            <w:gridSpan w:val="2"/>
          </w:tcPr>
          <w:p w:rsidR="007F22A9" w:rsidRPr="006B2EA3" w:rsidRDefault="007F22A9" w:rsidP="00BB440C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6B2EA3">
              <w:rPr>
                <w:bCs/>
                <w:sz w:val="28"/>
                <w:szCs w:val="28"/>
              </w:rPr>
              <w:t>2 этап - общепрофилактический</w:t>
            </w:r>
          </w:p>
        </w:tc>
      </w:tr>
      <w:tr w:rsidR="007F22A9" w:rsidRPr="00033B4A" w:rsidTr="00BB440C">
        <w:trPr>
          <w:trHeight w:val="248"/>
        </w:trPr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 xml:space="preserve">Наглядная агитация </w:t>
            </w:r>
          </w:p>
        </w:tc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 xml:space="preserve">Встреча со специалистами, просмотр открытых занятий, мероприятий </w:t>
            </w:r>
          </w:p>
        </w:tc>
      </w:tr>
      <w:tr w:rsidR="007F22A9" w:rsidRPr="00033B4A" w:rsidTr="00BB440C">
        <w:trPr>
          <w:trHeight w:val="107"/>
        </w:trPr>
        <w:tc>
          <w:tcPr>
            <w:tcW w:w="9810" w:type="dxa"/>
            <w:gridSpan w:val="2"/>
          </w:tcPr>
          <w:p w:rsidR="007F22A9" w:rsidRPr="006B2EA3" w:rsidRDefault="007F22A9" w:rsidP="00BB440C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6B2EA3">
              <w:rPr>
                <w:bCs/>
                <w:sz w:val="28"/>
                <w:szCs w:val="28"/>
              </w:rPr>
              <w:t>3 этап – индивидуальная работа</w:t>
            </w:r>
          </w:p>
        </w:tc>
      </w:tr>
      <w:tr w:rsidR="007F22A9" w:rsidRPr="00033B4A" w:rsidTr="00BB440C">
        <w:trPr>
          <w:trHeight w:val="109"/>
        </w:trPr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 xml:space="preserve">Выбор содержания, форм работы с семьей </w:t>
            </w:r>
          </w:p>
        </w:tc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 xml:space="preserve">Получение индивидуальной помощи </w:t>
            </w:r>
          </w:p>
        </w:tc>
      </w:tr>
      <w:tr w:rsidR="007F22A9" w:rsidRPr="00033B4A" w:rsidTr="00BB440C">
        <w:trPr>
          <w:trHeight w:val="107"/>
        </w:trPr>
        <w:tc>
          <w:tcPr>
            <w:tcW w:w="9810" w:type="dxa"/>
            <w:gridSpan w:val="2"/>
          </w:tcPr>
          <w:p w:rsidR="007F22A9" w:rsidRPr="006B2EA3" w:rsidRDefault="007F22A9" w:rsidP="00BB440C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6B2EA3">
              <w:rPr>
                <w:bCs/>
                <w:sz w:val="28"/>
                <w:szCs w:val="28"/>
              </w:rPr>
              <w:t>4 этап  - интегративный</w:t>
            </w:r>
          </w:p>
        </w:tc>
      </w:tr>
      <w:tr w:rsidR="007F22A9" w:rsidRPr="00033B4A" w:rsidTr="00BB440C">
        <w:trPr>
          <w:trHeight w:val="524"/>
        </w:trPr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t>Современные мероприятия</w:t>
            </w:r>
            <w:r>
              <w:rPr>
                <w:sz w:val="28"/>
                <w:szCs w:val="28"/>
              </w:rPr>
              <w:t xml:space="preserve">: </w:t>
            </w:r>
            <w:r w:rsidRPr="00033B4A">
              <w:rPr>
                <w:sz w:val="28"/>
                <w:szCs w:val="28"/>
              </w:rPr>
              <w:t xml:space="preserve"> (выставки, круглые столы, </w:t>
            </w:r>
            <w:r>
              <w:rPr>
                <w:sz w:val="28"/>
                <w:szCs w:val="28"/>
              </w:rPr>
              <w:t xml:space="preserve"> семинары, тренинги, </w:t>
            </w:r>
            <w:r w:rsidRPr="00033B4A">
              <w:rPr>
                <w:sz w:val="28"/>
                <w:szCs w:val="28"/>
              </w:rPr>
              <w:t xml:space="preserve">совместные социально значимые акции, конкурсы, </w:t>
            </w:r>
            <w:r w:rsidRPr="00033B4A">
              <w:rPr>
                <w:sz w:val="28"/>
                <w:szCs w:val="28"/>
              </w:rPr>
              <w:lastRenderedPageBreak/>
              <w:t xml:space="preserve">оформление совместных с детьми выставок </w:t>
            </w:r>
          </w:p>
        </w:tc>
        <w:tc>
          <w:tcPr>
            <w:tcW w:w="4905" w:type="dxa"/>
          </w:tcPr>
          <w:p w:rsidR="007F22A9" w:rsidRPr="00033B4A" w:rsidRDefault="007F22A9" w:rsidP="00BB440C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033B4A">
              <w:rPr>
                <w:sz w:val="28"/>
                <w:szCs w:val="28"/>
              </w:rPr>
              <w:lastRenderedPageBreak/>
              <w:t xml:space="preserve">Совместное обсуждение проблем, участие в совместных делах, праздники, круглые столы, деловые игры, дискуссионный клуб </w:t>
            </w:r>
          </w:p>
        </w:tc>
      </w:tr>
    </w:tbl>
    <w:p w:rsidR="007F22A9" w:rsidRPr="00B61673" w:rsidRDefault="007F22A9" w:rsidP="007F22A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61673">
        <w:rPr>
          <w:b/>
          <w:bCs/>
          <w:i/>
          <w:iCs/>
          <w:sz w:val="28"/>
          <w:szCs w:val="28"/>
        </w:rPr>
        <w:lastRenderedPageBreak/>
        <w:t xml:space="preserve">Важным моментом в предупреждении возникновения проблемных ситуаций </w:t>
      </w:r>
      <w:r w:rsidRPr="00B61673">
        <w:rPr>
          <w:sz w:val="28"/>
          <w:szCs w:val="28"/>
        </w:rPr>
        <w:t xml:space="preserve">являются </w:t>
      </w:r>
      <w:r w:rsidRPr="00B61673">
        <w:rPr>
          <w:sz w:val="28"/>
          <w:szCs w:val="28"/>
          <w:u w:val="single"/>
        </w:rPr>
        <w:t>установление личного контакта педагога с родителем</w:t>
      </w:r>
      <w:r w:rsidRPr="00B61673">
        <w:rPr>
          <w:sz w:val="28"/>
          <w:szCs w:val="28"/>
        </w:rPr>
        <w:t xml:space="preserve">, ежедневное информирование родителей о том, как ребенок провел день, чему научился, каких успехов достиг. Отсутствие информации порождает у родителя желание получить ее из других источников, например от других родителей, детей группы, сети интернет. Такая информация может носить искаженный характер и привести к развитию конфликтной ситуации. 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 xml:space="preserve">Принципы взаимодействия </w:t>
      </w:r>
      <w:r w:rsidR="007F281E">
        <w:rPr>
          <w:color w:val="111111"/>
          <w:sz w:val="28"/>
          <w:szCs w:val="28"/>
        </w:rPr>
        <w:t>ОП ДО</w:t>
      </w:r>
      <w:r w:rsidRPr="00B61673">
        <w:rPr>
          <w:color w:val="111111"/>
          <w:sz w:val="28"/>
          <w:szCs w:val="28"/>
        </w:rPr>
        <w:t xml:space="preserve"> с родителями: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B61673">
        <w:rPr>
          <w:i/>
          <w:iCs/>
          <w:color w:val="111111"/>
          <w:sz w:val="28"/>
          <w:szCs w:val="28"/>
          <w:bdr w:val="none" w:sz="0" w:space="0" w:color="auto" w:frame="1"/>
        </w:rPr>
        <w:t>1. Доброжелательный стиль общения педагогов с родителями.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B61673">
        <w:rPr>
          <w:i/>
          <w:iCs/>
          <w:color w:val="111111"/>
          <w:sz w:val="28"/>
          <w:szCs w:val="28"/>
          <w:bdr w:val="none" w:sz="0" w:space="0" w:color="auto" w:frame="1"/>
        </w:rPr>
        <w:t>2. Индивидуальный подход.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B61673">
        <w:rPr>
          <w:i/>
          <w:iCs/>
          <w:color w:val="111111"/>
          <w:sz w:val="28"/>
          <w:szCs w:val="28"/>
          <w:bdr w:val="none" w:sz="0" w:space="0" w:color="auto" w:frame="1"/>
        </w:rPr>
        <w:t>3. Сотрудничество, а не наставничество.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B61673">
        <w:rPr>
          <w:i/>
          <w:iCs/>
          <w:color w:val="111111"/>
          <w:sz w:val="28"/>
          <w:szCs w:val="28"/>
          <w:bdr w:val="none" w:sz="0" w:space="0" w:color="auto" w:frame="1"/>
        </w:rPr>
        <w:t>4. Серьезная подготовка к проведению мероприятий с родителями.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Для привлечени</w:t>
      </w:r>
      <w:r w:rsidR="007F281E">
        <w:rPr>
          <w:color w:val="111111"/>
          <w:sz w:val="28"/>
          <w:szCs w:val="28"/>
        </w:rPr>
        <w:t>я родителей в систему работы ОП ДО</w:t>
      </w:r>
      <w:r w:rsidRPr="00B61673">
        <w:rPr>
          <w:color w:val="111111"/>
          <w:sz w:val="28"/>
          <w:szCs w:val="28"/>
        </w:rPr>
        <w:t xml:space="preserve"> мы повышаем компетентность родителей в вопросах стандартизации образования и активно сотрудничаем с семьей по реализации ФГОС ДО, с использованием различных форм, таких как: </w:t>
      </w:r>
    </w:p>
    <w:p w:rsidR="007F22A9" w:rsidRPr="00B61673" w:rsidRDefault="007F22A9" w:rsidP="007F22A9">
      <w:pPr>
        <w:pStyle w:val="a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Родительские собрания,</w:t>
      </w:r>
    </w:p>
    <w:p w:rsidR="007F22A9" w:rsidRPr="00B61673" w:rsidRDefault="007F22A9" w:rsidP="007F22A9">
      <w:pPr>
        <w:pStyle w:val="a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Консультации,</w:t>
      </w:r>
    </w:p>
    <w:p w:rsidR="007F22A9" w:rsidRPr="00B61673" w:rsidRDefault="007F22A9" w:rsidP="007F22A9">
      <w:pPr>
        <w:pStyle w:val="a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Индивидуальные и групповые беседы с родителями,</w:t>
      </w:r>
    </w:p>
    <w:p w:rsidR="007F22A9" w:rsidRPr="00B61673" w:rsidRDefault="007F22A9" w:rsidP="007F22A9">
      <w:pPr>
        <w:pStyle w:val="a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Анкетирование</w:t>
      </w:r>
    </w:p>
    <w:p w:rsidR="007F22A9" w:rsidRPr="00B61673" w:rsidRDefault="007F22A9" w:rsidP="007F22A9">
      <w:pPr>
        <w:pStyle w:val="a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Выставки совместного творчества,</w:t>
      </w:r>
    </w:p>
    <w:p w:rsidR="007F22A9" w:rsidRPr="00B61673" w:rsidRDefault="007F22A9" w:rsidP="007F22A9">
      <w:pPr>
        <w:pStyle w:val="ab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Информационно-просветительские: уголок для родителей, папки-перед</w:t>
      </w:r>
      <w:r w:rsidR="007F281E">
        <w:rPr>
          <w:color w:val="111111"/>
          <w:sz w:val="28"/>
          <w:szCs w:val="28"/>
        </w:rPr>
        <w:t>вижки с актуальной информацией, интернет группы, сайт детского сада.</w:t>
      </w:r>
    </w:p>
    <w:p w:rsidR="007F22A9" w:rsidRDefault="007F22A9" w:rsidP="007F22A9">
      <w:pPr>
        <w:pStyle w:val="Default"/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B61673">
        <w:rPr>
          <w:b/>
          <w:bCs/>
          <w:i/>
          <w:iCs/>
          <w:sz w:val="28"/>
          <w:szCs w:val="28"/>
        </w:rPr>
        <w:t>Новые формы взаимодействия с семьей</w:t>
      </w:r>
    </w:p>
    <w:p w:rsidR="00B73E58" w:rsidRPr="00B73E58" w:rsidRDefault="00B73E58" w:rsidP="00B73E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Новые формы интерактивной работы с родителями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Творческая мастерская «Очумелые ручки». Первая младшая группа. Воспитатель Абдуллоева О.С.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Родительский коррекционно-развивающий клуб «ЛОГОНЯНЯ» в младшей группе детского развития. Учитель-логопед Маршанскя Н.А.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Семейный клуб «Вместе веселее». Первая младшая группа. Воспитатель Зубанова Е.А.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 xml:space="preserve">Семейный клуб «Логопузик». Первая младшая группа. Учитель-логопед Коваленко О.С. 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Детско-родительский клуб «Лошарики». Вторая младшая группа. Учитель-логопед КоваленкоО.С. Воспитатель А</w:t>
      </w:r>
      <w:r w:rsidRPr="00B73E58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 xml:space="preserve">ксёнова Н.В. 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rPr>
          <w:rStyle w:val="a6"/>
          <w:rFonts w:ascii="Times New Roman" w:hAnsi="Times New Roman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«Клуб любителей книги» Средняя группа Воспитатель Кузнецова О.А.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Семейный клуб «Вместе веселее» Вторая младшая. Воспитатель Мезенцева Н.В.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lastRenderedPageBreak/>
        <w:t>Детско-родительская гостиная «Рука в руке». Старшая группа Педагог-психолог Сидоренко В.С.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Семейная гостиная «Краски на ладошках» Старшая группа Педагог-психолог Сидоренко В.С. Воспитатель Незванова В.А.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spacing w:after="0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Клуб «Любители книги» Вторая младшая группа Воспитатель Солдаткина Е.В.</w:t>
      </w:r>
    </w:p>
    <w:p w:rsidR="00B73E58" w:rsidRPr="00B73E58" w:rsidRDefault="00B73E58" w:rsidP="00B73E58">
      <w:pPr>
        <w:pStyle w:val="a7"/>
        <w:numPr>
          <w:ilvl w:val="0"/>
          <w:numId w:val="12"/>
        </w:numPr>
        <w:snapToGri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>Интернет сообщества в социальных сетях: «Антошка», «Радуга», «Кроха», «Здоровячок», «Детский сад – Дом радости»</w:t>
      </w:r>
    </w:p>
    <w:p w:rsidR="00B73E58" w:rsidRPr="00BA1322" w:rsidRDefault="00B73E58" w:rsidP="00B73E58">
      <w:pPr>
        <w:pStyle w:val="a7"/>
        <w:numPr>
          <w:ilvl w:val="0"/>
          <w:numId w:val="12"/>
        </w:num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3E58">
        <w:rPr>
          <w:rFonts w:ascii="Times New Roman" w:hAnsi="Times New Roman"/>
          <w:color w:val="FF0000"/>
          <w:sz w:val="24"/>
          <w:szCs w:val="24"/>
        </w:rPr>
        <w:t xml:space="preserve">Гость группы во второй половине дня. Блок взаимодействие </w:t>
      </w:r>
      <w:r>
        <w:rPr>
          <w:rFonts w:ascii="Times New Roman" w:hAnsi="Times New Roman"/>
          <w:sz w:val="24"/>
          <w:szCs w:val="24"/>
        </w:rPr>
        <w:t>с родителями</w:t>
      </w:r>
    </w:p>
    <w:p w:rsidR="00B73E58" w:rsidRPr="00B61673" w:rsidRDefault="00B73E58" w:rsidP="007F22A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7F22A9" w:rsidRPr="00B61673" w:rsidRDefault="007F22A9" w:rsidP="007F22A9">
      <w:pPr>
        <w:pStyle w:val="Default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1673">
        <w:rPr>
          <w:sz w:val="28"/>
          <w:szCs w:val="28"/>
        </w:rPr>
        <w:t xml:space="preserve">семейные проекты; </w:t>
      </w:r>
    </w:p>
    <w:p w:rsidR="007F22A9" w:rsidRPr="00B61673" w:rsidRDefault="007F22A9" w:rsidP="007F22A9">
      <w:pPr>
        <w:pStyle w:val="Default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1673">
        <w:rPr>
          <w:sz w:val="28"/>
          <w:szCs w:val="28"/>
        </w:rPr>
        <w:t>открытые з</w:t>
      </w:r>
      <w:r w:rsidR="007F281E">
        <w:rPr>
          <w:sz w:val="28"/>
          <w:szCs w:val="28"/>
        </w:rPr>
        <w:t>анятия для просмотра родителями, а также совместные мероприятия</w:t>
      </w:r>
      <w:r w:rsidRPr="00B61673">
        <w:rPr>
          <w:sz w:val="28"/>
          <w:szCs w:val="28"/>
        </w:rPr>
        <w:t xml:space="preserve"> </w:t>
      </w:r>
      <w:r w:rsidR="007F281E">
        <w:rPr>
          <w:sz w:val="28"/>
          <w:szCs w:val="28"/>
        </w:rPr>
        <w:t>со всеми участниками образовательного процесса.</w:t>
      </w:r>
    </w:p>
    <w:p w:rsidR="007F22A9" w:rsidRPr="00B61673" w:rsidRDefault="007F22A9" w:rsidP="007F22A9">
      <w:pPr>
        <w:pStyle w:val="Default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B61673">
        <w:rPr>
          <w:sz w:val="28"/>
          <w:szCs w:val="28"/>
        </w:rPr>
        <w:t xml:space="preserve">интервью с родителями и детьми на определенные темы; </w:t>
      </w:r>
    </w:p>
    <w:p w:rsidR="007F22A9" w:rsidRPr="00B61673" w:rsidRDefault="007F281E" w:rsidP="007F22A9">
      <w:pPr>
        <w:pStyle w:val="Default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гостиные</w:t>
      </w:r>
      <w:r w:rsidR="007F22A9" w:rsidRPr="00B61673">
        <w:rPr>
          <w:sz w:val="28"/>
          <w:szCs w:val="28"/>
        </w:rPr>
        <w:t xml:space="preserve">; </w:t>
      </w:r>
    </w:p>
    <w:p w:rsidR="007F22A9" w:rsidRPr="00B61673" w:rsidRDefault="007F22A9" w:rsidP="007F22A9">
      <w:pPr>
        <w:pStyle w:val="ab"/>
        <w:numPr>
          <w:ilvl w:val="0"/>
          <w:numId w:val="38"/>
        </w:numPr>
        <w:tabs>
          <w:tab w:val="clear" w:pos="1287"/>
          <w:tab w:val="num" w:pos="0"/>
        </w:tabs>
        <w:spacing w:before="0" w:beforeAutospacing="0" w:after="0" w:afterAutospacing="0" w:line="276" w:lineRule="auto"/>
        <w:ind w:left="0" w:firstLine="927"/>
        <w:jc w:val="both"/>
        <w:rPr>
          <w:color w:val="111111"/>
          <w:sz w:val="28"/>
          <w:szCs w:val="28"/>
        </w:rPr>
      </w:pPr>
      <w:r w:rsidRPr="00B61673">
        <w:rPr>
          <w:color w:val="111111"/>
          <w:sz w:val="28"/>
          <w:szCs w:val="28"/>
        </w:rPr>
        <w:t>электронная почта</w:t>
      </w:r>
      <w:r w:rsidR="007F281E">
        <w:rPr>
          <w:color w:val="111111"/>
          <w:sz w:val="28"/>
          <w:szCs w:val="28"/>
        </w:rPr>
        <w:t>, интернет-страница на сайте Чапаевского Губернского колледжа им. О. Колычева., вкладка  ОП ДО</w:t>
      </w:r>
      <w:r w:rsidRPr="00B61673">
        <w:rPr>
          <w:color w:val="111111"/>
          <w:sz w:val="28"/>
          <w:szCs w:val="28"/>
        </w:rPr>
        <w:t>, используется для работы с письменными сообщениями родителей, налаживания динамичной и действенной обратной связи в работе детского сада с семьей; она не заменяет общение, но служит хорошим поводом сделать его продуктивным, понятным и насыщенным.</w:t>
      </w:r>
    </w:p>
    <w:p w:rsidR="007F22A9" w:rsidRPr="00B61673" w:rsidRDefault="007F22A9" w:rsidP="007F22A9">
      <w:pPr>
        <w:pStyle w:val="ab"/>
        <w:spacing w:before="0" w:beforeAutospacing="0" w:after="0" w:afterAutospacing="0" w:line="276" w:lineRule="auto"/>
        <w:ind w:left="927"/>
        <w:jc w:val="both"/>
        <w:rPr>
          <w:color w:val="111111"/>
          <w:sz w:val="28"/>
          <w:szCs w:val="28"/>
        </w:rPr>
      </w:pPr>
    </w:p>
    <w:p w:rsidR="007F281E" w:rsidRDefault="007F22A9" w:rsidP="007F22A9">
      <w:pPr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 w:rsidRPr="00B61673">
        <w:rPr>
          <w:rFonts w:ascii="Times New Roman" w:hAnsi="Times New Roman"/>
          <w:color w:val="111111"/>
          <w:sz w:val="28"/>
          <w:szCs w:val="28"/>
        </w:rPr>
        <w:t>Одной из форм вовлечения родителей в образовательный процесс является проектная деятельность. Разработка и реализация совместных с родителями проектов позволяет заинтересовывать родителей перспективами нового направления развития дете</w:t>
      </w:r>
      <w:r w:rsidR="007F281E">
        <w:rPr>
          <w:rFonts w:ascii="Times New Roman" w:hAnsi="Times New Roman"/>
          <w:color w:val="111111"/>
          <w:sz w:val="28"/>
          <w:szCs w:val="28"/>
        </w:rPr>
        <w:t>й и вовлекать их в жизнь ОП ДО</w:t>
      </w:r>
      <w:r w:rsidRPr="00B61673">
        <w:rPr>
          <w:rFonts w:ascii="Times New Roman" w:hAnsi="Times New Roman"/>
          <w:color w:val="111111"/>
          <w:sz w:val="28"/>
          <w:szCs w:val="28"/>
        </w:rPr>
        <w:t xml:space="preserve">. Результат данной -  деятельности участие родителей в образовательном процессе и заинтересованность в формировании предметно – пространственной среды. </w:t>
      </w:r>
    </w:p>
    <w:p w:rsidR="001B3725" w:rsidRPr="001B3725" w:rsidRDefault="007F281E" w:rsidP="001B3725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color w:val="111111"/>
          <w:sz w:val="28"/>
          <w:szCs w:val="28"/>
        </w:rPr>
        <w:t>Также в 2019 – 2020 году велась активная совместная работа педагоги-родители-дошкольники волонтерское движение «Дети-детям»</w:t>
      </w:r>
      <w:r w:rsidR="001B3725">
        <w:rPr>
          <w:color w:val="111111"/>
          <w:sz w:val="28"/>
          <w:szCs w:val="28"/>
        </w:rPr>
        <w:t xml:space="preserve">, которая во – первых способствовала положительному и позитивному </w:t>
      </w:r>
      <w:hyperlink r:id="rId8" w:tooltip="Социально-экономическое развитие" w:history="1">
        <w:r w:rsidR="001B3725" w:rsidRPr="001B372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социально-коммуникативному развитию</w:t>
        </w:r>
      </w:hyperlink>
      <w:r w:rsidR="001B3725">
        <w:rPr>
          <w:sz w:val="28"/>
          <w:szCs w:val="28"/>
        </w:rPr>
        <w:t> дошкольников, а во</w:t>
      </w:r>
      <w:r w:rsidR="00874ADB">
        <w:rPr>
          <w:sz w:val="28"/>
          <w:szCs w:val="28"/>
        </w:rPr>
        <w:t xml:space="preserve"> - </w:t>
      </w:r>
      <w:r w:rsidR="001B3725">
        <w:rPr>
          <w:sz w:val="28"/>
          <w:szCs w:val="28"/>
        </w:rPr>
        <w:t xml:space="preserve">вторых активному вовлечению родителей в </w:t>
      </w:r>
      <w:r w:rsidR="00874ADB">
        <w:rPr>
          <w:sz w:val="28"/>
          <w:szCs w:val="28"/>
        </w:rPr>
        <w:t>жизнедеятельность ОП ДО.</w:t>
      </w:r>
    </w:p>
    <w:p w:rsidR="002F3463" w:rsidRDefault="007F22A9" w:rsidP="002F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DB">
        <w:rPr>
          <w:rFonts w:ascii="Times New Roman" w:hAnsi="Times New Roman" w:cs="Times New Roman"/>
          <w:sz w:val="28"/>
          <w:szCs w:val="28"/>
        </w:rPr>
        <w:t>Одной из форм повышения педагогической культуры родителей является </w:t>
      </w:r>
      <w:r w:rsidR="00987BB4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Pr="00874ADB">
        <w:rPr>
          <w:rFonts w:ascii="Times New Roman" w:hAnsi="Times New Roman" w:cs="Times New Roman"/>
          <w:sz w:val="28"/>
          <w:szCs w:val="28"/>
        </w:rPr>
        <w:t xml:space="preserve">родительская конференция. Ценность этого вида работы в том, что в ней участвуют не только родители, но и общественность. На конференциях выступают педагоги, работники </w:t>
      </w:r>
      <w:r w:rsidR="00874ADB" w:rsidRPr="00874ADB">
        <w:rPr>
          <w:rFonts w:ascii="Times New Roman" w:hAnsi="Times New Roman" w:cs="Times New Roman"/>
          <w:sz w:val="28"/>
          <w:szCs w:val="28"/>
        </w:rPr>
        <w:t xml:space="preserve">других образовательных учреждений </w:t>
      </w:r>
      <w:r w:rsidRPr="00874ADB">
        <w:rPr>
          <w:rFonts w:ascii="Times New Roman" w:hAnsi="Times New Roman" w:cs="Times New Roman"/>
          <w:sz w:val="28"/>
          <w:szCs w:val="28"/>
        </w:rPr>
        <w:t>учителя, педагоги-психологи</w:t>
      </w:r>
      <w:r w:rsidR="00874ADB" w:rsidRPr="00874ADB">
        <w:rPr>
          <w:rFonts w:ascii="Times New Roman" w:hAnsi="Times New Roman" w:cs="Times New Roman"/>
          <w:sz w:val="28"/>
          <w:szCs w:val="28"/>
        </w:rPr>
        <w:t>, родители</w:t>
      </w:r>
      <w:r w:rsidRPr="00874ADB">
        <w:rPr>
          <w:rFonts w:ascii="Times New Roman" w:hAnsi="Times New Roman" w:cs="Times New Roman"/>
          <w:sz w:val="28"/>
          <w:szCs w:val="28"/>
        </w:rPr>
        <w:t xml:space="preserve"> и т.д. К сожалению, данная форма работы с родителями </w:t>
      </w:r>
      <w:r w:rsidR="00874ADB" w:rsidRPr="00874ADB">
        <w:rPr>
          <w:rFonts w:ascii="Times New Roman" w:hAnsi="Times New Roman" w:cs="Times New Roman"/>
          <w:sz w:val="28"/>
          <w:szCs w:val="28"/>
        </w:rPr>
        <w:t xml:space="preserve">запланированная в </w:t>
      </w:r>
      <w:r w:rsidR="00874ADB">
        <w:rPr>
          <w:rFonts w:ascii="Times New Roman" w:hAnsi="Times New Roman" w:cs="Times New Roman"/>
          <w:sz w:val="28"/>
          <w:szCs w:val="28"/>
        </w:rPr>
        <w:t xml:space="preserve">этом году была проведена в онлайн режиме в связи с корон вирусной </w:t>
      </w:r>
      <w:r w:rsidR="00874ADB" w:rsidRPr="00874ADB">
        <w:rPr>
          <w:rFonts w:ascii="Times New Roman" w:hAnsi="Times New Roman" w:cs="Times New Roman"/>
          <w:sz w:val="28"/>
          <w:szCs w:val="28"/>
        </w:rPr>
        <w:t>2019-nCoV (SARS-CoV-</w:t>
      </w:r>
      <w:r w:rsidR="00874ADB" w:rsidRPr="00874AD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87BB4">
        <w:rPr>
          <w:rFonts w:ascii="Times New Roman" w:hAnsi="Times New Roman" w:cs="Times New Roman"/>
          <w:sz w:val="28"/>
          <w:szCs w:val="28"/>
        </w:rPr>
        <w:t xml:space="preserve"> инфекцией, но даже </w:t>
      </w:r>
      <w:r w:rsidR="002F3463">
        <w:rPr>
          <w:rFonts w:ascii="Times New Roman" w:hAnsi="Times New Roman" w:cs="Times New Roman"/>
          <w:sz w:val="28"/>
          <w:szCs w:val="28"/>
        </w:rPr>
        <w:t>проведения этого мероприятия в онлайн</w:t>
      </w:r>
      <w:r w:rsidR="00987BB4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2F3463">
        <w:rPr>
          <w:rFonts w:ascii="Times New Roman" w:hAnsi="Times New Roman" w:cs="Times New Roman"/>
          <w:sz w:val="28"/>
          <w:szCs w:val="28"/>
        </w:rPr>
        <w:t>позволило решить задачи</w:t>
      </w:r>
    </w:p>
    <w:p w:rsidR="002F3463" w:rsidRDefault="002F3463" w:rsidP="002F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родителей в совместную деятельность «ребёнок - родитель - педагог»;</w:t>
      </w:r>
    </w:p>
    <w:p w:rsidR="002F3463" w:rsidRDefault="002F3463" w:rsidP="002F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пропаганда и развитие идей общественного участия на основании конкретного примера;</w:t>
      </w:r>
    </w:p>
    <w:p w:rsidR="002F3463" w:rsidRDefault="002F3463" w:rsidP="002F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педагогического труда через обмен опытом с родителями (законными представителями);</w:t>
      </w:r>
    </w:p>
    <w:p w:rsidR="002F3463" w:rsidRDefault="002F3463" w:rsidP="002F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повышение педагогической и психологической культуры родителей;</w:t>
      </w:r>
    </w:p>
    <w:p w:rsidR="007F22A9" w:rsidRPr="00B61673" w:rsidRDefault="002F3463" w:rsidP="002179B8">
      <w:pPr>
        <w:spacing w:after="0" w:line="240" w:lineRule="auto"/>
        <w:jc w:val="both"/>
        <w:rPr>
          <w:rFonts w:ascii="Times New Roman" w:hAnsi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изучение и обобщение лучшего опыта взаимодействия педагогов и родителей (законных представителей) дошкольников.</w:t>
      </w:r>
    </w:p>
    <w:p w:rsidR="007F22A9" w:rsidRPr="007F7413" w:rsidRDefault="007F22A9" w:rsidP="007F22A9">
      <w:pPr>
        <w:pStyle w:val="ab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7F7413">
        <w:rPr>
          <w:sz w:val="28"/>
          <w:szCs w:val="28"/>
        </w:rPr>
        <w:t>Неотъемлемой частью работы с родителями по взаимодействию семьи и детского сада является</w:t>
      </w:r>
      <w:r w:rsidRPr="007F7413">
        <w:rPr>
          <w:rStyle w:val="apple-converted-space"/>
          <w:rFonts w:eastAsiaTheme="majorEastAsia"/>
          <w:sz w:val="28"/>
          <w:szCs w:val="28"/>
        </w:rPr>
        <w:t> </w:t>
      </w:r>
      <w:r w:rsidRPr="007F7413">
        <w:rPr>
          <w:rStyle w:val="a8"/>
          <w:bCs/>
          <w:sz w:val="28"/>
          <w:szCs w:val="28"/>
          <w:bdr w:val="none" w:sz="0" w:space="0" w:color="auto" w:frame="1"/>
        </w:rPr>
        <w:t>индивидуальная работа</w:t>
      </w:r>
      <w:r w:rsidRPr="007F7413">
        <w:rPr>
          <w:rStyle w:val="apple-converted-space"/>
          <w:rFonts w:eastAsiaTheme="majorEastAsia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7F7413">
        <w:rPr>
          <w:sz w:val="28"/>
          <w:szCs w:val="28"/>
        </w:rPr>
        <w:t>с каждым родителем. Преимущество такой формы состоит в том, что через изучение специфики семьи, беседы с родителями (с каждым в отдельности), наблюдение за общением родителей с детьми как в группе, так и дома, педагоги намечают конкретные пути совместного взаимодействия с ребенком.</w:t>
      </w:r>
    </w:p>
    <w:p w:rsidR="007F22A9" w:rsidRDefault="007F22A9" w:rsidP="007F22A9">
      <w:pPr>
        <w:spacing w:after="0"/>
        <w:jc w:val="both"/>
        <w:textAlignment w:val="baseline"/>
        <w:rPr>
          <w:rFonts w:ascii="Times New Roman" w:hAnsi="Times New Roman"/>
          <w:color w:val="121212"/>
          <w:sz w:val="28"/>
          <w:szCs w:val="28"/>
        </w:rPr>
      </w:pPr>
      <w:r w:rsidRPr="00B61673">
        <w:rPr>
          <w:rFonts w:ascii="Times New Roman" w:hAnsi="Times New Roman"/>
          <w:color w:val="121212"/>
          <w:sz w:val="28"/>
          <w:szCs w:val="28"/>
        </w:rPr>
        <w:t>Следующим важным звеном в индивидуальной работе является</w:t>
      </w:r>
      <w:r w:rsidRPr="00B61673">
        <w:rPr>
          <w:rStyle w:val="apple-converted-space"/>
          <w:rFonts w:ascii="Times New Roman" w:hAnsi="Times New Roman"/>
          <w:color w:val="121212"/>
          <w:sz w:val="28"/>
          <w:szCs w:val="28"/>
        </w:rPr>
        <w:t> </w:t>
      </w:r>
      <w:r w:rsidRPr="00B61673">
        <w:rPr>
          <w:rStyle w:val="a8"/>
          <w:rFonts w:ascii="Times New Roman" w:hAnsi="Times New Roman"/>
          <w:b/>
          <w:bCs/>
          <w:color w:val="121212"/>
          <w:sz w:val="28"/>
          <w:szCs w:val="28"/>
          <w:bdr w:val="none" w:sz="0" w:space="0" w:color="auto" w:frame="1"/>
        </w:rPr>
        <w:t>посещение семьи</w:t>
      </w:r>
      <w:r w:rsidRPr="00B61673">
        <w:rPr>
          <w:rFonts w:ascii="Times New Roman" w:hAnsi="Times New Roman"/>
          <w:color w:val="121212"/>
          <w:sz w:val="28"/>
          <w:szCs w:val="28"/>
        </w:rPr>
        <w:t>. 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родителям: они получают представление о том, как воспитатель общается с ребенком и позволяет педагогу познакомиться с условиями, в которых живет ребенок, с общей атмосферой в доме. Педагоги посетили 5 семей воспитанников с целью выяснения условий развития, обучения и воспитания детей.</w:t>
      </w:r>
    </w:p>
    <w:p w:rsidR="00B73E58" w:rsidRPr="00B73E58" w:rsidRDefault="00B73E58" w:rsidP="00B73E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sz w:val="28"/>
          <w:szCs w:val="28"/>
        </w:rPr>
        <w:t xml:space="preserve">- Активное вовлечение родителей в </w:t>
      </w:r>
      <w:r w:rsidRPr="00B73E58">
        <w:rPr>
          <w:rFonts w:ascii="Times New Roman" w:hAnsi="Times New Roman"/>
          <w:i/>
          <w:sz w:val="28"/>
          <w:szCs w:val="28"/>
          <w:u w:val="single"/>
        </w:rPr>
        <w:t xml:space="preserve">детскую </w:t>
      </w:r>
      <w:r w:rsidRPr="00B73E58">
        <w:rPr>
          <w:rFonts w:ascii="Times New Roman" w:hAnsi="Times New Roman"/>
          <w:sz w:val="28"/>
          <w:szCs w:val="28"/>
        </w:rPr>
        <w:t>деятельность</w:t>
      </w:r>
    </w:p>
    <w:p w:rsidR="00B73E58" w:rsidRPr="00B73E58" w:rsidRDefault="00B73E58" w:rsidP="00B73E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sz w:val="28"/>
          <w:szCs w:val="28"/>
        </w:rPr>
        <w:t xml:space="preserve">- Свободные мобильные творческие союзы родителей </w:t>
      </w:r>
    </w:p>
    <w:p w:rsidR="00B73E58" w:rsidRPr="00B73E58" w:rsidRDefault="00B73E58" w:rsidP="00B73E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sz w:val="28"/>
          <w:szCs w:val="28"/>
        </w:rPr>
        <w:t>(Творческая группа родителей по подготовке детских праздников. Творческая группа родителей по изготовлению дидактических пособий. Творческая группа родителей по организации театральных постановок в рамках волонтерского движения. Объединение родителей в организации технологии «опробования» в течение года)</w:t>
      </w:r>
      <w:r>
        <w:rPr>
          <w:rFonts w:ascii="Times New Roman" w:hAnsi="Times New Roman"/>
          <w:sz w:val="28"/>
          <w:szCs w:val="28"/>
        </w:rPr>
        <w:t>.</w:t>
      </w:r>
    </w:p>
    <w:p w:rsidR="00B73E58" w:rsidRPr="00B73E58" w:rsidRDefault="00B73E58" w:rsidP="00B7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3E58">
        <w:rPr>
          <w:rFonts w:ascii="Times New Roman" w:eastAsia="Times New Roman" w:hAnsi="Times New Roman"/>
          <w:color w:val="000000"/>
          <w:sz w:val="28"/>
          <w:szCs w:val="28"/>
        </w:rPr>
        <w:t>По проведенным результатам анкетирования видно, что основная масса родителей довольна работой педагогов, интересуются достижениями детей.</w:t>
      </w:r>
    </w:p>
    <w:p w:rsidR="00B73E58" w:rsidRPr="00B73E58" w:rsidRDefault="00B73E58" w:rsidP="00B73E58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 w:rsidRPr="00B73E58">
        <w:rPr>
          <w:rFonts w:ascii="Times New Roman" w:eastAsia="Times New Roman" w:hAnsi="Times New Roman"/>
          <w:bCs/>
          <w:sz w:val="28"/>
          <w:szCs w:val="28"/>
        </w:rPr>
        <w:t xml:space="preserve">На Образовательной программе дошкольного образования </w:t>
      </w:r>
      <w:r w:rsidRPr="00B73E58">
        <w:rPr>
          <w:rFonts w:ascii="Times New Roman" w:hAnsi="Times New Roman"/>
          <w:color w:val="000000"/>
          <w:sz w:val="28"/>
          <w:szCs w:val="28"/>
        </w:rPr>
        <w:t>Государственного бюджетного профессионального образовательного учреждения Самарской области «Чапаевский губернский колледж им. О. Колычева» р</w:t>
      </w:r>
      <w:r w:rsidRPr="00B73E58">
        <w:rPr>
          <w:rFonts w:ascii="Times New Roman" w:eastAsia="Times New Roman" w:hAnsi="Times New Roman"/>
          <w:bCs/>
          <w:sz w:val="28"/>
          <w:szCs w:val="28"/>
        </w:rPr>
        <w:t xml:space="preserve">аботает бесплатный консультационный пункт для родителей. Консультационный пункт для родителей создан в соответствии с законом РФ «Об образовании», реализует принципы государственной политики в области образования, обеспечивает помощь семьям воспитанников нашей дошкольной </w:t>
      </w:r>
      <w:r w:rsidRPr="00B73E5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образовательной организации, </w:t>
      </w:r>
      <w:r w:rsidRPr="00B73E58">
        <w:rPr>
          <w:rFonts w:ascii="Times New Roman" w:eastAsia="Times New Roman" w:hAnsi="Times New Roman"/>
          <w:bCs/>
          <w:iCs/>
          <w:sz w:val="28"/>
          <w:szCs w:val="28"/>
        </w:rPr>
        <w:t>а также семьям, имеющим детей в возрасте от 2 до 7 лет. Консультационную работу с семьями осуществляют опытные специалисты дошкольной организации: руководитель СП, методист, педагог-психолог, учитель-логопед, воспитатели, инструктор по физической культуре, музыкальный руководитель, медицинская сестра.</w:t>
      </w:r>
    </w:p>
    <w:p w:rsidR="007F22A9" w:rsidRDefault="007F22A9" w:rsidP="007F22A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2121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21212"/>
          <w:sz w:val="28"/>
          <w:szCs w:val="28"/>
        </w:rPr>
        <w:t>В течение года были проведены следующие мероприятия с родителями:</w:t>
      </w:r>
    </w:p>
    <w:p w:rsidR="007F22A9" w:rsidRDefault="007F22A9" w:rsidP="007F22A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21212"/>
          <w:sz w:val="28"/>
          <w:szCs w:val="28"/>
        </w:rPr>
      </w:pPr>
    </w:p>
    <w:p w:rsidR="007F22A9" w:rsidRPr="003C2913" w:rsidRDefault="007F22A9" w:rsidP="007F22A9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Аудио и видео-к</w:t>
      </w:r>
      <w:r w:rsidRPr="003C2913">
        <w:rPr>
          <w:rFonts w:ascii="Times New Roman" w:hAnsi="Times New Roman"/>
          <w:b/>
          <w:sz w:val="24"/>
          <w:szCs w:val="24"/>
        </w:rPr>
        <w:t>онсультации для родителей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869"/>
        <w:gridCol w:w="1134"/>
        <w:gridCol w:w="1843"/>
        <w:gridCol w:w="1977"/>
      </w:tblGrid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Исполнители специалисты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 воспитанников первой младшей группы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Памятка для родителей при по</w:t>
            </w:r>
            <w:r>
              <w:rPr>
                <w:rFonts w:ascii="Times New Roman" w:hAnsi="Times New Roman"/>
                <w:sz w:val="24"/>
                <w:szCs w:val="24"/>
              </w:rPr>
              <w:t>ступлении ребёнка в детский сад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Секреты адаптации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rPr>
          <w:trHeight w:val="90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Адаптация детей р</w:t>
            </w:r>
            <w:r>
              <w:rPr>
                <w:rFonts w:ascii="Times New Roman" w:hAnsi="Times New Roman"/>
                <w:sz w:val="24"/>
                <w:szCs w:val="24"/>
              </w:rPr>
              <w:t>аннего возраста к детскому саду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 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Здоро</w:t>
            </w:r>
            <w:r>
              <w:rPr>
                <w:rFonts w:ascii="Times New Roman" w:hAnsi="Times New Roman"/>
                <w:sz w:val="24"/>
                <w:szCs w:val="24"/>
              </w:rPr>
              <w:t>вье в порядке – спасибо зарядке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Консультация,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Как помочь ребёнку повзрослеть? Кризис трёх лет.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Продуктивные способы воспитания: поощрение или наказание?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Полезные книги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Играйте вместе с детьми.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 сам!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Создание домашнего игрового уголка для детей дошкольного возраста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 Мезенцева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Соблюдаем ПДД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Как повысить иммунитет: весенние правила для родителей.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Зачем учить ребенка сочувствовать.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Хохлова Н.В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Мезенцева Н.В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 воспитанников старшей группы</w:t>
            </w:r>
          </w:p>
        </w:tc>
      </w:tr>
      <w:tr w:rsidR="007F22A9" w:rsidRPr="003C2913" w:rsidTr="0024090B">
        <w:trPr>
          <w:trHeight w:val="80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C291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Консультация для родителей «Учите детей общаться»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Default="007F22A9" w:rsidP="00BB440C">
            <w:r w:rsidRPr="00657F51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pStyle w:val="ab"/>
              <w:spacing w:before="0" w:beforeAutospacing="0" w:after="96" w:afterAutospacing="0"/>
            </w:pPr>
            <w:r w:rsidRPr="000F478D">
              <w:rPr>
                <w:bCs/>
              </w:rPr>
              <w:t>Консультация для родителей детского сада "Развивающая среда дома»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Default="007F22A9" w:rsidP="00BB440C">
            <w:r w:rsidRPr="00657F51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B13DB2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7F22A9" w:rsidRDefault="007F22A9" w:rsidP="00BB440C">
            <w:pPr>
              <w:pStyle w:val="3"/>
              <w:spacing w:before="37" w:after="37" w:line="240" w:lineRule="auto"/>
              <w:ind w:left="75" w:right="75"/>
              <w:rPr>
                <w:rFonts w:ascii="Times New Roman" w:hAnsi="Times New Roman"/>
                <w:b w:val="0"/>
              </w:rPr>
            </w:pPr>
            <w:r w:rsidRPr="007F22A9">
              <w:rPr>
                <w:rFonts w:ascii="Times New Roman" w:hAnsi="Times New Roman"/>
                <w:b w:val="0"/>
              </w:rPr>
              <w:t>Консультация для родителей «Развитие математических способностей у дошкольников»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Default="007F22A9" w:rsidP="00BB440C">
            <w:r w:rsidRPr="00657F51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B13DB2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7F22A9" w:rsidRDefault="007F22A9" w:rsidP="00BB440C">
            <w:pPr>
              <w:pStyle w:val="3"/>
              <w:spacing w:before="37" w:after="37" w:line="240" w:lineRule="auto"/>
              <w:ind w:left="75" w:right="75"/>
              <w:rPr>
                <w:rFonts w:ascii="Times New Roman" w:hAnsi="Times New Roman"/>
                <w:b w:val="0"/>
              </w:rPr>
            </w:pPr>
            <w:r w:rsidRPr="007F22A9">
              <w:rPr>
                <w:rFonts w:ascii="Times New Roman" w:hAnsi="Times New Roman"/>
                <w:b w:val="0"/>
              </w:rPr>
              <w:t>Консультации для родителей «Воспитание ответственности у детей»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33574C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7F22A9" w:rsidRDefault="007F22A9" w:rsidP="00BB440C">
            <w:pPr>
              <w:pStyle w:val="3"/>
              <w:spacing w:before="37" w:after="37" w:line="240" w:lineRule="auto"/>
              <w:ind w:left="75" w:right="75"/>
              <w:rPr>
                <w:rFonts w:ascii="Times New Roman" w:hAnsi="Times New Roman"/>
                <w:b w:val="0"/>
              </w:rPr>
            </w:pPr>
            <w:r w:rsidRPr="007F22A9">
              <w:rPr>
                <w:rFonts w:ascii="Times New Roman" w:hAnsi="Times New Roman"/>
                <w:b w:val="0"/>
              </w:rPr>
              <w:t>Консультации для родителей в старшей группе «Как победить застенчивость»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33574C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590D10" w:rsidRDefault="007F22A9" w:rsidP="00BB440C">
            <w:pPr>
              <w:pStyle w:val="1"/>
              <w:spacing w:before="96" w:after="288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90D1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История праздника 23 февраля.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33574C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7F22A9" w:rsidRDefault="007F22A9" w:rsidP="00BB440C">
            <w:pPr>
              <w:pStyle w:val="3"/>
              <w:spacing w:before="37" w:after="37" w:line="240" w:lineRule="auto"/>
              <w:ind w:left="75" w:right="75"/>
              <w:rPr>
                <w:rFonts w:ascii="Times New Roman" w:hAnsi="Times New Roman"/>
                <w:b w:val="0"/>
              </w:rPr>
            </w:pPr>
            <w:r w:rsidRPr="007F22A9">
              <w:rPr>
                <w:rFonts w:ascii="Times New Roman" w:hAnsi="Times New Roman"/>
                <w:b w:val="0"/>
              </w:rPr>
              <w:t>Консультации для родителей «Счастье - это когда тебя понимают»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CF45DD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33574C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7F22A9" w:rsidRDefault="007F22A9" w:rsidP="00BB440C">
            <w:pPr>
              <w:pStyle w:val="3"/>
              <w:spacing w:before="37" w:after="37" w:line="240" w:lineRule="auto"/>
              <w:ind w:left="75" w:right="75"/>
              <w:rPr>
                <w:rFonts w:ascii="Times New Roman" w:hAnsi="Times New Roman"/>
                <w:b w:val="0"/>
              </w:rPr>
            </w:pPr>
            <w:r w:rsidRPr="007F22A9">
              <w:rPr>
                <w:rFonts w:ascii="Times New Roman" w:hAnsi="Times New Roman"/>
                <w:b w:val="0"/>
              </w:rPr>
              <w:t xml:space="preserve">Консультации для родителей «Создание предметно развивающей среды в домашних условиях»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CF45DD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33574C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24090B">
        <w:trPr>
          <w:trHeight w:val="72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pStyle w:val="ab"/>
              <w:spacing w:before="0" w:beforeAutospacing="0" w:after="96" w:afterAutospacing="0"/>
            </w:pPr>
            <w:r w:rsidRPr="003C2913">
              <w:rPr>
                <w:bCs/>
              </w:rPr>
              <w:t>Консультация для родителей «Детям о космосе»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CF45DD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33574C">
              <w:rPr>
                <w:rFonts w:ascii="Times New Roman" w:hAnsi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 воспитанников с ОНР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Результаты логопедического обследования детей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 у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банк данных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Развитие моторики у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Формирование лексико-грамматических представлений у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Обогащение словарного запаса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Развитие памяти и внимания у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Сказка, как средство развития связной речи у детей с ОНР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работы логопеда за учебный год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Здоровье сберегающие технологии в системе коррекции речи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Первые шаги к грамоте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Развитие мелкой моторики при коррекции звукопроизношении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Игры с буквами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Формирование лексико-грамматического строя речи у детей с ОНР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Поговори со мной. Какими упражнениями можно развивать речь?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0F478D" w:rsidRDefault="007F22A9" w:rsidP="00BB440C">
            <w:pPr>
              <w:spacing w:after="0" w:line="240" w:lineRule="auto"/>
            </w:pPr>
            <w:r w:rsidRPr="000F478D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работы логопеда за учебный год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t>Музырёва О.В.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 воспитанников инструктора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«Мы идем в спортивную школу»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«О пользе двигательной деятельности детей на свежем воздухе»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</w:t>
            </w:r>
            <w:r w:rsidRPr="002C14E5">
              <w:rPr>
                <w:rFonts w:ascii="Times New Roman" w:hAnsi="Times New Roman"/>
                <w:szCs w:val="24"/>
              </w:rPr>
              <w:lastRenderedPageBreak/>
              <w:t xml:space="preserve">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2913">
              <w:rPr>
                <w:rFonts w:ascii="Times New Roman" w:hAnsi="Times New Roman"/>
                <w:i/>
                <w:sz w:val="24"/>
                <w:szCs w:val="24"/>
              </w:rPr>
              <w:t>Организация спортивного уголка в квартире»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«Семь родительских заблуждений о холодной погоде»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«Зимняя прогулка «Катаемся на санках»»</w:t>
            </w: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«Зимняя прогулка «Как выбрать лыжи и коньки»»</w:t>
            </w: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«Зимняя прогулка «Как избежать травматизма»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«Весна пришла, играть пора»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C473AB" w:rsidRDefault="007F22A9" w:rsidP="00BB44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AB">
              <w:rPr>
                <w:rFonts w:ascii="Times New Roman" w:hAnsi="Times New Roman"/>
                <w:sz w:val="24"/>
                <w:szCs w:val="24"/>
              </w:rPr>
              <w:t>«Как выбрать велосипед»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«Как избежать травматизма»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«Давайте поиграем»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«Переутомление чем оно опасно?»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913">
              <w:rPr>
                <w:rFonts w:ascii="Times New Roman" w:hAnsi="Times New Roman"/>
                <w:i/>
                <w:sz w:val="24"/>
                <w:szCs w:val="24"/>
              </w:rPr>
              <w:t>«Спортивная форма необходима!»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2C14E5">
              <w:rPr>
                <w:rFonts w:ascii="Times New Roman" w:hAnsi="Times New Roman"/>
                <w:b/>
                <w:i/>
                <w:szCs w:val="24"/>
              </w:rPr>
              <w:lastRenderedPageBreak/>
              <w:t>Консультации для родителей воспитанников педагога-психолога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Адаптация детей в дошкольном учреждении (гр.№ 11,4)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Создай положи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образ ребёнка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Игрушки для детей 2-3 лет (гр.№11,4)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Тренинг с родителями «Тепло семьи»</w:t>
            </w: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Характер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ребёнка зависит от вас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Наказание и поощрение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 xml:space="preserve">Электронный банк данных консультаций в методическом кабинете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 воспитанников музыкального руководителя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Учим ребенка слушать музыку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Приобщайте детей к музыке</w:t>
            </w: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Самодельные музыкальные инструменты в развитии музыкальности у детей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Музыкальные игры в семье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Музыкальные занятия в домашних условиях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Влияние музыки на психику ребенка</w:t>
            </w: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Музыка лечит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Пойте детям перед сном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Советы музыкального руководителя для родителей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>«Создание музыкальной среды дома»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Организация музыкально-эстетического воспитания в современных условиях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 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Развитие ритмической способности у детей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Брошюра консультаций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 </w:t>
            </w:r>
          </w:p>
        </w:tc>
      </w:tr>
      <w:tr w:rsidR="007F22A9" w:rsidRPr="003C2913" w:rsidTr="00BB440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родителей воспитанников воспитателя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Роль декоративного рисования в подготовке руки ребенка к письму (старшая группа.)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Видеоролик мастер-класса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Роль декоративного рисования в подготовке руки ребенка к письму (подготовительная к школе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 для малышей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 (для детей старшего возраста)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rPr>
          <w:trHeight w:val="557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Волшебные ножницы (старшая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Работа с ножницами-дело увлекательное (средняя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Чудесные поделки из бросового материала (младшая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Подружимся с мелками, красками, карандашами (средняя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Развиваем ручную умелость (старшая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  <w:tr w:rsidR="007F22A9" w:rsidRPr="003C2913" w:rsidTr="0024090B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Роль декоративного рисования в подготовке руки ребенка к письму (старшая группа)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2C14E5" w:rsidRDefault="007F22A9" w:rsidP="00BB440C">
            <w:pPr>
              <w:spacing w:after="0" w:line="240" w:lineRule="auto"/>
            </w:pPr>
            <w:r w:rsidRPr="002C14E5">
              <w:rPr>
                <w:rFonts w:ascii="Times New Roman" w:hAnsi="Times New Roman"/>
                <w:szCs w:val="24"/>
              </w:rPr>
              <w:t>Воспитатель по изобразительной деятельности</w:t>
            </w:r>
          </w:p>
        </w:tc>
      </w:tr>
    </w:tbl>
    <w:p w:rsidR="007F22A9" w:rsidRDefault="007F22A9" w:rsidP="007F22A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21212"/>
          <w:sz w:val="28"/>
          <w:szCs w:val="28"/>
        </w:rPr>
      </w:pPr>
    </w:p>
    <w:p w:rsidR="007F22A9" w:rsidRPr="003C2913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C2913">
        <w:rPr>
          <w:rFonts w:ascii="Times New Roman" w:hAnsi="Times New Roman"/>
          <w:b/>
          <w:sz w:val="24"/>
          <w:szCs w:val="24"/>
        </w:rPr>
        <w:t xml:space="preserve">Открытые мероприятия согласно целям и задачам ОП ДО </w:t>
      </w:r>
    </w:p>
    <w:p w:rsidR="007F22A9" w:rsidRPr="003C2913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828"/>
        <w:gridCol w:w="1119"/>
        <w:gridCol w:w="1561"/>
        <w:gridCol w:w="1416"/>
      </w:tblGrid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«Дорожная азбука» (безопасность, ГИБДД)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«Индивидуальная работа с детьми»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6E4A8B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«Нетрадиционные формы взаимодействия с родителями»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6E4A8B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«Здоровье ребёнка </w:t>
            </w:r>
            <w:r>
              <w:rPr>
                <w:rFonts w:ascii="Times New Roman" w:hAnsi="Times New Roman"/>
                <w:sz w:val="24"/>
                <w:szCs w:val="24"/>
              </w:rPr>
              <w:t>– единая зона ответственности детского сада и семьи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6E4A8B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Неделя детской и юношеской книги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6E4A8B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Всероссийская экологическая неделя открытых мероприятий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230B0C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1005D9" w:rsidRDefault="007F22A9" w:rsidP="00BB440C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по теме м</w:t>
            </w:r>
            <w:r w:rsidRPr="00E0673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 недели</w:t>
            </w: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>«Дорожная азбука» (безопасность, ГИБДД)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Педагогическое совещание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pPr>
              <w:spacing w:after="0"/>
            </w:pPr>
            <w:r w:rsidRPr="00230B0C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1005D9" w:rsidRDefault="007F22A9" w:rsidP="00BB4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мероприятия приуроченные ко Всемирному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 xml:space="preserve"> волонтеров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 xml:space="preserve">«Волонтерами не рождаются – волонтерами становятся»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1005D9" w:rsidRDefault="007F22A9" w:rsidP="00BB4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D9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pPr>
              <w:spacing w:after="0" w:line="240" w:lineRule="auto"/>
            </w:pPr>
            <w:r w:rsidRPr="00FC4E0C">
              <w:rPr>
                <w:rFonts w:ascii="Times New Roman" w:hAnsi="Times New Roman"/>
                <w:sz w:val="24"/>
                <w:szCs w:val="24"/>
              </w:rPr>
              <w:t>Конспекты в МК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r w:rsidRPr="00230B0C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  <w:tr w:rsidR="00684FA3" w:rsidRPr="003C2913" w:rsidTr="00684FA3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D32646" w:rsidRDefault="007F22A9" w:rsidP="007F22A9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1005D9" w:rsidRDefault="007F22A9" w:rsidP="00BB440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мероприятия приуроченные ко </w:t>
            </w:r>
            <w:r w:rsidRPr="001005D9">
              <w:rPr>
                <w:rFonts w:ascii="Times New Roman" w:hAnsi="Times New Roman"/>
                <w:sz w:val="25"/>
                <w:szCs w:val="25"/>
              </w:rPr>
              <w:t>Дн</w:t>
            </w:r>
            <w:r>
              <w:rPr>
                <w:rFonts w:ascii="Times New Roman" w:hAnsi="Times New Roman"/>
                <w:sz w:val="25"/>
                <w:szCs w:val="25"/>
              </w:rPr>
              <w:t>ю</w:t>
            </w:r>
            <w:r w:rsidRPr="001005D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005D9">
              <w:rPr>
                <w:rStyle w:val="a8"/>
                <w:rFonts w:ascii="Times New Roman" w:eastAsia="Arial Unicode MS" w:hAnsi="Times New Roman"/>
                <w:bCs/>
              </w:rPr>
              <w:t>пожарной охраны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1005D9" w:rsidRDefault="007F22A9" w:rsidP="00BB4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D9">
              <w:rPr>
                <w:rFonts w:ascii="Times New Roman" w:hAnsi="Times New Roman"/>
                <w:sz w:val="24"/>
                <w:szCs w:val="24"/>
              </w:rPr>
              <w:t>29/,30 апреля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pPr>
              <w:spacing w:after="0" w:line="240" w:lineRule="auto"/>
            </w:pPr>
            <w:r w:rsidRPr="00FC4E0C">
              <w:rPr>
                <w:rFonts w:ascii="Times New Roman" w:hAnsi="Times New Roman"/>
                <w:sz w:val="24"/>
                <w:szCs w:val="24"/>
              </w:rPr>
              <w:t>Конспекты в МК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pPr>
              <w:spacing w:after="0"/>
            </w:pPr>
            <w:r w:rsidRPr="00230B0C">
              <w:rPr>
                <w:rFonts w:ascii="Times New Roman" w:hAnsi="Times New Roman"/>
                <w:sz w:val="24"/>
                <w:szCs w:val="24"/>
              </w:rPr>
              <w:t>Педагоги ОП ДО</w:t>
            </w:r>
          </w:p>
        </w:tc>
      </w:tr>
    </w:tbl>
    <w:p w:rsidR="007F22A9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F22A9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F22A9" w:rsidRPr="003C2913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C2913">
        <w:rPr>
          <w:rFonts w:ascii="Times New Roman" w:hAnsi="Times New Roman"/>
          <w:b/>
          <w:i/>
          <w:sz w:val="24"/>
          <w:szCs w:val="24"/>
        </w:rPr>
        <w:t>Работа с родителями</w:t>
      </w:r>
    </w:p>
    <w:p w:rsidR="007F22A9" w:rsidRPr="003C2913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45"/>
        <w:gridCol w:w="1560"/>
        <w:gridCol w:w="1702"/>
        <w:gridCol w:w="1842"/>
      </w:tblGrid>
      <w:tr w:rsidR="00684FA3" w:rsidRPr="003C2913" w:rsidTr="00684FA3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Исполнители/специалисты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2C14E5" w:rsidRDefault="007F22A9" w:rsidP="00BB44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Анкетирование родителей с целью корректировки целей ОП ДО на 2019-2020 г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2C14E5" w:rsidRDefault="007F22A9" w:rsidP="00BB440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F22A9" w:rsidRPr="002C14E5" w:rsidRDefault="007F22A9" w:rsidP="00BB440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7F22A9" w:rsidRPr="002C14E5" w:rsidRDefault="007F22A9" w:rsidP="00BB440C">
            <w:pPr>
              <w:widowControl w:val="0"/>
              <w:spacing w:after="0" w:line="240" w:lineRule="auto"/>
              <w:contextualSpacing/>
              <w:rPr>
                <w:rFonts w:ascii="Times New Roman" w:eastAsia="Helvetica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2C14E5" w:rsidRDefault="007F22A9" w:rsidP="00BB440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14E5">
              <w:rPr>
                <w:rFonts w:ascii="Times New Roman" w:eastAsia="Helvetica" w:hAnsi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2C14E5" w:rsidRDefault="007F22A9" w:rsidP="00BB440C">
            <w:pPr>
              <w:widowControl w:val="0"/>
              <w:spacing w:after="0" w:line="240" w:lineRule="auto"/>
              <w:contextualSpacing/>
              <w:rPr>
                <w:rFonts w:ascii="Times New Roman" w:eastAsia="Helvetica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2C14E5" w:rsidRDefault="007F22A9" w:rsidP="00BB44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дней</w:t>
            </w:r>
            <w:r w:rsidRPr="002C14E5">
              <w:rPr>
                <w:rFonts w:ascii="Times New Roman" w:hAnsi="Times New Roman"/>
                <w:sz w:val="24"/>
                <w:szCs w:val="24"/>
              </w:rPr>
              <w:t xml:space="preserve"> открытых дверей на ОПДО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2C14E5" w:rsidRDefault="007F22A9" w:rsidP="00BB440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4E5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684FA3" w:rsidRPr="008A34F7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8A34F7" w:rsidRDefault="007F22A9" w:rsidP="00BB440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8A34F7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34F7">
              <w:rPr>
                <w:rFonts w:ascii="Times New Roman" w:hAnsi="Times New Roman"/>
                <w:b/>
                <w:szCs w:val="24"/>
              </w:rPr>
              <w:t xml:space="preserve">Тема родительского собрания. </w:t>
            </w:r>
          </w:p>
          <w:p w:rsidR="007F22A9" w:rsidRPr="008A34F7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8A34F7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34F7">
              <w:rPr>
                <w:rFonts w:ascii="Times New Roman" w:hAnsi="Times New Roman"/>
                <w:b/>
                <w:szCs w:val="24"/>
              </w:rPr>
              <w:t>Срок проведения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8A34F7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34F7">
              <w:rPr>
                <w:rFonts w:ascii="Times New Roman" w:hAnsi="Times New Roman"/>
                <w:b/>
                <w:szCs w:val="24"/>
              </w:rPr>
              <w:t>Форма проведения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8A34F7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34F7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«Организационные задачи воспитания и обучения детей в первой младшей группе»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Август/сентябрь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«Учимся умываться»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первых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адаптации (Социально-коммуникативное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Октябрь/ноябрь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Практикоориентированная консультация 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«Что надо делать, чтобы ребёнок с удовольствием шёл в детский сад? Что не надо делать, чтобы ребёнок с удовольствием шел в детский сад?»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педагог-психолог, методист, музыкальный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руководитель, воспитатель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Самообслуживание-важный фактор становления самостоятельной трудолюбивой личности</w:t>
            </w:r>
            <w:r w:rsidRPr="00B5670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(Познавательное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«Учимся одеваться»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первых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 xml:space="preserve"> «Развитие речи детей 2-3 лет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клуб «логопузик» (гр.№11), «логоняня» (гр.№4)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первых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«Знакомство с программой «Детский сад – Дом радости» Возраст</w:t>
            </w:r>
            <w:r>
              <w:rPr>
                <w:rFonts w:ascii="Times New Roman" w:hAnsi="Times New Roman"/>
                <w:sz w:val="24"/>
                <w:szCs w:val="24"/>
              </w:rPr>
              <w:t>ные особенности ребёнка 3-4 лет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«Вечер вопросов и ответов»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вторых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«Игра – 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 деятельности дошкольников»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игровой зоной группы. Тренинг-практикум «Играем вместе в сюжетно-ролевые игры»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вторых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«Первые педагоги ребёнка – его родители»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(Познавательное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«Сошьём кукле платье»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вторых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C356A1" w:rsidRDefault="007F22A9" w:rsidP="00BB4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C356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Конструирование как деятельность, форма и средство интеллектуально-личностного </w:t>
            </w:r>
            <w:r w:rsidRPr="008A34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развития ребёнка» </w:t>
            </w:r>
            <w:r w:rsidRPr="008A34F7">
              <w:rPr>
                <w:rFonts w:ascii="Times New Roman" w:hAnsi="Times New Roman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собственных проектов. Конструирование «От задумки до результата»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вторых младших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 xml:space="preserve">«Воспитание ребенка в средней группе по программе «Детский </w:t>
            </w:r>
            <w:r w:rsidRPr="00B56703">
              <w:rPr>
                <w:rFonts w:ascii="Times New Roman" w:hAnsi="Times New Roman"/>
                <w:sz w:val="24"/>
                <w:szCs w:val="24"/>
              </w:rPr>
              <w:lastRenderedPageBreak/>
              <w:t>сад – Дом радости» Возрастные особенности ребёнка 4-5 лет.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«Читаем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программу "Детский сад - Дом радости" вместе 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средних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«Я – сам! показатели самообслуживания во время 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(Познавательное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«Семейные посиделки за ужином» (по сценарию дежурства по столовой)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средних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8A34F7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4F7">
              <w:rPr>
                <w:rFonts w:ascii="Times New Roman" w:hAnsi="Times New Roman"/>
                <w:sz w:val="24"/>
                <w:szCs w:val="24"/>
              </w:rPr>
              <w:t xml:space="preserve">«Растите, малыши, здоровыми!» </w:t>
            </w:r>
          </w:p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4F7">
              <w:rPr>
                <w:rFonts w:ascii="Times New Roman" w:hAnsi="Times New Roman"/>
                <w:sz w:val="24"/>
                <w:szCs w:val="24"/>
              </w:rPr>
              <w:t>(Физическое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медсестры для родителей «Секреты красоты и чистоты»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средних групп</w:t>
            </w:r>
            <w:r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«Семья ребёнка – его крепость»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(Социально-коммуникативное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 родителями и детьми «Моя семья – моё богатство» (с приглашением педагога-психолога)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средних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657608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08">
              <w:rPr>
                <w:rFonts w:ascii="Times New Roman" w:hAnsi="Times New Roman"/>
                <w:sz w:val="24"/>
                <w:szCs w:val="24"/>
              </w:rPr>
              <w:t>«Знакомство с задачами обучения и воспитания в старшей группе по программе «Детский сад – Дом радости» Возраст</w:t>
            </w:r>
            <w:r>
              <w:rPr>
                <w:rFonts w:ascii="Times New Roman" w:hAnsi="Times New Roman"/>
                <w:sz w:val="24"/>
                <w:szCs w:val="24"/>
              </w:rPr>
              <w:t>ные особенности ребёнка 5-6 лет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«Читаем программу "Детский сад - Дом радости" вместе 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657608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каждый знает, о чём рассказать» (Речевое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«Мой мир»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684FA3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</w:t>
            </w:r>
            <w:r w:rsidR="007F22A9" w:rsidRPr="00B5670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657608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08">
              <w:rPr>
                <w:rFonts w:ascii="Times New Roman" w:hAnsi="Times New Roman"/>
                <w:sz w:val="24"/>
                <w:szCs w:val="24"/>
              </w:rPr>
              <w:t>«Трудовое воспитание – основа нравственного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F7">
              <w:rPr>
                <w:rFonts w:ascii="Times New Roman" w:hAnsi="Times New Roman"/>
                <w:sz w:val="24"/>
                <w:szCs w:val="24"/>
              </w:rPr>
              <w:t>воспитания»  (Познавательное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«Бригадный труд» или «Помоем стульчики!»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684FA3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</w:t>
            </w:r>
            <w:r w:rsidR="007F22A9" w:rsidRPr="00B5670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«Воспитание любознательности средствами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(Познавательное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работа на участке группы (по высаживанию цветов в клумбы,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песочницы, оформление стены, ремонт установленного оборудования, здоровьесберегающей дорожки)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подготовительных к школе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«Знакомство с задачами обучения и воспитания в подготовительной к школе группе по программе «Детский сад – Дом радости» Возрастные особенности ребёнка 6-7 лет.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«Читаем программу "Детский сад - Дом радости" вместе 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подготовительных к школе групп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может быть снежинкой! Каждый может быть и Дедом Морозом! (Художественно-эстетическое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Практикоориентированная консультация  «Как оригинально организовать и провезти встречу Нового года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684FA3" w:rsidRPr="003C2913" w:rsidTr="00684FA3">
        <w:trPr>
          <w:trHeight w:val="8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«Семья на пороге школьной жизни ребёнка»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(Социально-коммуникативное развитие)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B5670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Лекции специалистов. </w:t>
            </w:r>
            <w:r w:rsidRPr="00DB14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B14A1">
              <w:rPr>
                <w:rFonts w:ascii="Times New Roman" w:hAnsi="Times New Roman"/>
                <w:sz w:val="24"/>
                <w:szCs w:val="24"/>
              </w:rPr>
              <w:t>Конструирование – основа интеллектуального развития ребёнка»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Лекции специалистов.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«Семья – здоровый образ жизни»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Лекции специалистов.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«Они такие же, как мы»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Лекции специалистов.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«Логопед в детском саду и дома»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Лекции специалистов.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«Развитие речи 4-5 лет»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Лекции специалистов.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«Роль декоративного рисования в подготовительной группе»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Воспитатель по изобразительной деятельности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 для родителей детей младшей группы «Полюбуйтесь на нас!»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 xml:space="preserve">Лекции специалистов.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«Роль музыки в жизни дошкольника»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Самоанализ специалиста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Вечер встречи с родителями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3E65A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Творческая  деятельность детей вместе с родителями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FF7943" w:rsidRDefault="007F22A9" w:rsidP="00BB440C">
            <w:pPr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 xml:space="preserve">Семейная гостиная «Краски на ладошках» 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3E65A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Арт-терапия Развлечения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психологическая коррекция эмоций на основе рисования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Педагог-психолог Сидоренко В.С. Воспитатель Незванова В.А.</w:t>
            </w:r>
            <w:r>
              <w:rPr>
                <w:rFonts w:ascii="Times New Roman" w:hAnsi="Times New Roman"/>
                <w:sz w:val="24"/>
                <w:szCs w:val="24"/>
              </w:rPr>
              <w:t>, подготовительная к школе группа</w:t>
            </w:r>
          </w:p>
        </w:tc>
      </w:tr>
      <w:tr w:rsidR="00684FA3" w:rsidRPr="003C2913" w:rsidTr="00684FA3">
        <w:trPr>
          <w:trHeight w:val="156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 xml:space="preserve">Семейный клуб «Логопузик».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3E65A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Лого- ритмические гимнастики для детей с ОВЗ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Учитель-логопед Коваленко О.С.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FF7943">
              <w:rPr>
                <w:rFonts w:ascii="Times New Roman" w:hAnsi="Times New Roman"/>
                <w:sz w:val="24"/>
                <w:szCs w:val="24"/>
              </w:rPr>
              <w:t xml:space="preserve">ервая младшая группа.  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 xml:space="preserve">Детско-родительская гостиная «Рука в руке».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3E65A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Default="007F22A9" w:rsidP="00BB4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Педагог-психолог Сидоренко В.С.</w:t>
            </w:r>
          </w:p>
          <w:p w:rsidR="007F22A9" w:rsidRPr="003C2913" w:rsidRDefault="007F22A9" w:rsidP="00BB4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C25724" w:rsidRDefault="007F22A9" w:rsidP="00BB440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5724">
              <w:rPr>
                <w:rFonts w:ascii="Times New Roman" w:hAnsi="Times New Roman"/>
                <w:sz w:val="24"/>
                <w:szCs w:val="24"/>
              </w:rPr>
              <w:t xml:space="preserve">«Клуб любителей книги»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3E65A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художественных текстов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Воспитатель Кузнецова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старшая группа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 xml:space="preserve">Детско-родительский клуб «Лошарики».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3E65A0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Мастер-классы для родителей «Рисуем всей семьёй»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Наблюдение, обучение, просвещение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Воспитатель А</w:t>
            </w:r>
            <w:r w:rsidRPr="00FF794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ксёнова Н.В. 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Семейный клуб «Вместе веселее»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A9" w:rsidRDefault="007F22A9" w:rsidP="00BB440C">
            <w:pPr>
              <w:jc w:val="center"/>
            </w:pPr>
            <w:r w:rsidRPr="0081071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свободная деятельность детей вместе с родителями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Воспитатель Мезенцева Н.В.</w:t>
            </w:r>
            <w:r>
              <w:rPr>
                <w:rFonts w:ascii="Times New Roman" w:hAnsi="Times New Roman"/>
                <w:sz w:val="24"/>
                <w:szCs w:val="24"/>
              </w:rPr>
              <w:t>, средняя группа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Школа молодого родителя «Радуга в твоих руках»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81071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Интернет-сообщество родителей по обмену мнениями, просвещение, консультации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Е.А., воспитатель первой младшей группы №11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2A9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Интернет-сообщество «Антошка»</w:t>
            </w:r>
          </w:p>
          <w:p w:rsidR="007F22A9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2A9" w:rsidRPr="00FF7943" w:rsidRDefault="007F22A9" w:rsidP="00BB440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Интернет сообщества в социальных сетях: «Антошка», «Радуга», «Кроха», «Здоровячок», «Детский сад – Дом радости»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81071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Обмен мнениями, обсуждение сценариев, форум, просмотр видеороликов, консультации, объявления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2A9" w:rsidRDefault="007F22A9" w:rsidP="007F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Мальгавко М.В., воспитатель группы №12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Зубанова Е.А., воспитатель первой младшей группы №11</w:t>
            </w:r>
            <w:r>
              <w:rPr>
                <w:rFonts w:ascii="Times New Roman" w:hAnsi="Times New Roman"/>
                <w:sz w:val="24"/>
                <w:szCs w:val="24"/>
              </w:rPr>
              <w:t>; Хохлова Н.В.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, воспитатель первой младшей группы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4;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Фофонова И.В., инструктор по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F22A9" w:rsidRPr="003C2913" w:rsidRDefault="007F22A9" w:rsidP="007F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Н.А.</w:t>
            </w:r>
            <w:r w:rsidR="00684FA3"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2A9" w:rsidRPr="00933BEC" w:rsidRDefault="007F22A9" w:rsidP="00BB440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EC">
              <w:rPr>
                <w:rFonts w:ascii="Times New Roman" w:hAnsi="Times New Roman"/>
                <w:sz w:val="24"/>
                <w:szCs w:val="24"/>
              </w:rPr>
              <w:t>Творческая мастерская «Очумелые ручки»</w:t>
            </w:r>
          </w:p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81071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 детьми и родителями продуктивная деятельность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2A9" w:rsidRPr="003C2913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322">
              <w:rPr>
                <w:rFonts w:ascii="Times New Roman" w:hAnsi="Times New Roman"/>
                <w:sz w:val="24"/>
                <w:szCs w:val="24"/>
              </w:rPr>
              <w:t>Воспитатель Абдуллоева О.С.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322">
              <w:rPr>
                <w:rFonts w:ascii="Times New Roman" w:hAnsi="Times New Roman"/>
                <w:sz w:val="24"/>
                <w:szCs w:val="24"/>
              </w:rPr>
              <w:t>Первая младшая группа.</w:t>
            </w:r>
          </w:p>
        </w:tc>
      </w:tr>
      <w:tr w:rsidR="00684FA3" w:rsidRPr="003C2913" w:rsidTr="00684FA3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Pr="003C2913" w:rsidRDefault="007F22A9" w:rsidP="007F22A9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2A9" w:rsidRPr="00FF7943" w:rsidRDefault="007F22A9" w:rsidP="00BB44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 xml:space="preserve">Клуб «Любители книги» </w:t>
            </w:r>
          </w:p>
          <w:p w:rsidR="007F22A9" w:rsidRPr="00933BEC" w:rsidRDefault="007F22A9" w:rsidP="00BB440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2A9" w:rsidRDefault="007F22A9" w:rsidP="00BB440C">
            <w:pPr>
              <w:jc w:val="center"/>
            </w:pPr>
            <w:r w:rsidRPr="0081071D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A9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художественных текстов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2A9" w:rsidRPr="00BA1322" w:rsidRDefault="007F22A9" w:rsidP="00BB4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943">
              <w:rPr>
                <w:rFonts w:ascii="Times New Roman" w:hAnsi="Times New Roman"/>
                <w:sz w:val="24"/>
                <w:szCs w:val="24"/>
              </w:rPr>
              <w:t>Воспитатель Солдаткина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группа</w:t>
            </w:r>
          </w:p>
        </w:tc>
      </w:tr>
    </w:tbl>
    <w:p w:rsidR="007F22A9" w:rsidRPr="003C2913" w:rsidRDefault="007F22A9" w:rsidP="007F22A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F22A9" w:rsidRDefault="007F22A9" w:rsidP="007F22A9">
      <w:pPr>
        <w:spacing w:after="0" w:line="240" w:lineRule="auto"/>
        <w:jc w:val="both"/>
        <w:textAlignment w:val="baseline"/>
        <w:rPr>
          <w:rFonts w:ascii="Times New Roman" w:hAnsi="Times New Roman"/>
          <w:color w:val="121212"/>
          <w:sz w:val="28"/>
          <w:szCs w:val="28"/>
        </w:rPr>
      </w:pPr>
    </w:p>
    <w:p w:rsidR="007F22A9" w:rsidRPr="00A046A1" w:rsidRDefault="007F22A9" w:rsidP="00B73E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46A1">
        <w:rPr>
          <w:rFonts w:ascii="Times New Roman" w:hAnsi="Times New Roman"/>
          <w:b/>
          <w:sz w:val="28"/>
          <w:szCs w:val="28"/>
        </w:rPr>
        <w:t>Вывод:</w:t>
      </w:r>
      <w:r w:rsidRPr="00A046A1">
        <w:rPr>
          <w:rFonts w:ascii="Times New Roman" w:hAnsi="Times New Roman"/>
          <w:sz w:val="28"/>
          <w:szCs w:val="28"/>
        </w:rPr>
        <w:t xml:space="preserve"> система работы с родителями </w:t>
      </w:r>
      <w:r w:rsidR="00684FA3">
        <w:rPr>
          <w:rFonts w:ascii="Times New Roman" w:hAnsi="Times New Roman"/>
          <w:sz w:val="28"/>
          <w:szCs w:val="28"/>
        </w:rPr>
        <w:t xml:space="preserve">на ОП </w:t>
      </w:r>
      <w:r w:rsidRPr="00A046A1">
        <w:rPr>
          <w:rFonts w:ascii="Times New Roman" w:hAnsi="Times New Roman"/>
          <w:sz w:val="28"/>
          <w:szCs w:val="28"/>
        </w:rPr>
        <w:t xml:space="preserve">ДО осуществляется достаточно эффективно. </w:t>
      </w:r>
      <w:r>
        <w:rPr>
          <w:rFonts w:ascii="Times New Roman" w:hAnsi="Times New Roman"/>
          <w:sz w:val="28"/>
          <w:szCs w:val="28"/>
        </w:rPr>
        <w:t xml:space="preserve">На 2019-2020 учебный год разнообразить интерактивные формы взаимодействия с родителями (конференции, устные журналы, аукцион секретов воспитания). </w:t>
      </w:r>
    </w:p>
    <w:p w:rsidR="00B73E58" w:rsidRDefault="00B73E58" w:rsidP="00546CE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B1D59" w:rsidRPr="00C00172" w:rsidRDefault="005B1D59" w:rsidP="00546C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71">
        <w:rPr>
          <w:rFonts w:ascii="Times New Roman" w:hAnsi="Times New Roman" w:cs="Times New Roman"/>
          <w:b/>
          <w:sz w:val="24"/>
        </w:rPr>
        <w:t>2</w:t>
      </w:r>
      <w:r w:rsidRPr="00C00172">
        <w:rPr>
          <w:rFonts w:ascii="Times New Roman" w:hAnsi="Times New Roman" w:cs="Times New Roman"/>
          <w:b/>
          <w:sz w:val="24"/>
          <w:szCs w:val="24"/>
        </w:rPr>
        <w:t>. Особенности образовательного процесса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На ОП ДО воспитательно-образовательный процесс реализуется в соответствии с требованиями Федерального государственного образовательного стандарта дошкольного образования.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На ОП ДО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основной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9720C8" w:rsidRPr="000E2AD6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lastRenderedPageBreak/>
        <w:t>Реализация программы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содержанием образовательных областей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ОП ДО: режимные моменты, игровая деятельность; специальн</w:t>
      </w:r>
      <w:r>
        <w:rPr>
          <w:rFonts w:ascii="Times New Roman" w:hAnsi="Times New Roman"/>
          <w:sz w:val="24"/>
          <w:szCs w:val="24"/>
        </w:rPr>
        <w:t>о организованные традиционные </w:t>
      </w:r>
      <w:r w:rsidRPr="006044F9">
        <w:rPr>
          <w:rFonts w:ascii="Times New Roman" w:hAnsi="Times New Roman"/>
          <w:sz w:val="24"/>
          <w:szCs w:val="24"/>
        </w:rPr>
        <w:t>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4F9">
        <w:rPr>
          <w:rFonts w:ascii="Times New Roman" w:hAnsi="Times New Roman"/>
          <w:sz w:val="24"/>
          <w:szCs w:val="24"/>
        </w:rPr>
        <w:t>Содержание образовательного процесса в структурном подразделении определяется основной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в себя обязательную (инвариантную) часть, разработанную с учётом работы учреждения по программе «Детский сад – Дом радости» Н.М. Крыловой (80%), и вариативную часть по реализации программы </w:t>
      </w:r>
      <w:r w:rsidRPr="000E2AD6">
        <w:rPr>
          <w:rFonts w:ascii="Times New Roman" w:hAnsi="Times New Roman"/>
          <w:sz w:val="24"/>
          <w:szCs w:val="24"/>
        </w:rPr>
        <w:t xml:space="preserve">Коломийченко Л.В. «Дорогою добра»: Концепция и программа социально-коммуникативного развития и социального воспитания дошкольников. – М.: ТЦ Сфера, 2015. </w:t>
      </w:r>
      <w:r w:rsidRPr="000E2AD6">
        <w:rPr>
          <w:rFonts w:ascii="Times New Roman" w:eastAsia="Times New Roman" w:hAnsi="Times New Roman"/>
          <w:sz w:val="24"/>
          <w:szCs w:val="24"/>
          <w:lang w:eastAsia="ru-RU"/>
        </w:rPr>
        <w:t xml:space="preserve"> (20%). </w:t>
      </w:r>
    </w:p>
    <w:p w:rsidR="0099062A" w:rsidRPr="0099062A" w:rsidRDefault="0099062A" w:rsidP="009906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90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реализуемой программы/используемый УМК для реализации образовательных областей программы                      </w:t>
      </w:r>
    </w:p>
    <w:p w:rsidR="000E10D4" w:rsidRDefault="000E10D4" w:rsidP="009720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20C8" w:rsidRPr="00507B3B" w:rsidRDefault="009720C8" w:rsidP="00546C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507B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вторские программы дополнительного дошкольного образования,</w:t>
      </w:r>
      <w:r w:rsidRPr="00507B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  <w:t>разработанные педагогами ОП ДО  201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8-2019-ом</w:t>
      </w:r>
      <w:r w:rsidRPr="00507B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3075"/>
        <w:gridCol w:w="3557"/>
      </w:tblGrid>
      <w:tr w:rsidR="009720C8" w:rsidRPr="006044F9" w:rsidTr="0068548B">
        <w:trPr>
          <w:trHeight w:val="649"/>
        </w:trPr>
        <w:tc>
          <w:tcPr>
            <w:tcW w:w="1452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45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 программы, должность,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903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Рецензент/эксперт программы, должность, место работы</w:t>
            </w:r>
          </w:p>
        </w:tc>
      </w:tr>
      <w:tr w:rsidR="009720C8" w:rsidRPr="00EC28E3" w:rsidTr="0068548B">
        <w:trPr>
          <w:trHeight w:val="375"/>
        </w:trPr>
        <w:tc>
          <w:tcPr>
            <w:tcW w:w="5000" w:type="pct"/>
            <w:gridSpan w:val="3"/>
            <w:shd w:val="clear" w:color="000000" w:fill="FFFF00"/>
            <w:hideMark/>
          </w:tcPr>
          <w:p w:rsidR="009720C8" w:rsidRPr="00EC28E3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28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Туристическо-спортивная направленность</w:t>
            </w:r>
          </w:p>
        </w:tc>
      </w:tr>
      <w:tr w:rsidR="009720C8" w:rsidRPr="006044F9" w:rsidTr="0068548B">
        <w:trPr>
          <w:trHeight w:val="1048"/>
        </w:trPr>
        <w:tc>
          <w:tcPr>
            <w:tcW w:w="1452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Дополнительная образо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вательная </w:t>
            </w: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 направленности "Юные туристята"</w:t>
            </w:r>
          </w:p>
        </w:tc>
        <w:tc>
          <w:tcPr>
            <w:tcW w:w="1645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Фофонова Инна Валерьевна, инструктор по физической культуре, ГБПОУ СОЧГК им. О. Колычева</w:t>
            </w:r>
          </w:p>
        </w:tc>
        <w:tc>
          <w:tcPr>
            <w:tcW w:w="1903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Чернова Ольга Николаевна, методист, ГБОУ ДПО ЦПК "Ресурсный центр" г.о.Чапаевск</w:t>
            </w:r>
          </w:p>
        </w:tc>
      </w:tr>
    </w:tbl>
    <w:p w:rsidR="009720C8" w:rsidRDefault="009720C8" w:rsidP="0097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C8" w:rsidRPr="00E1357C" w:rsidRDefault="009720C8" w:rsidP="00972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В период с 01.10.2018- 30.05.2019 года, на ОПДО проводился кружок с детьми подготовительной к школе группы «Юные туристята». Кружок проходил каждую четвертую неделю месяца о второй половине дня. Цель данного кружка:  Создание условий для сохранения и укрепления здоровья детей 6-7 лет через внедрение элементарных форм детского туризма. Комплексность педагогического воздействия направлена психофизического развития детей и обеспечение их всестороннего гармоничного развития детей старшего дошкольного возраста.</w:t>
      </w:r>
      <w:r w:rsidRPr="00E1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57C">
        <w:rPr>
          <w:rFonts w:ascii="Times New Roman" w:hAnsi="Times New Roman" w:cs="Times New Roman"/>
          <w:sz w:val="24"/>
          <w:szCs w:val="24"/>
        </w:rPr>
        <w:t>Проблема физического развития и сохранения детей как никогда актуальна.</w:t>
      </w:r>
      <w:r w:rsidRPr="00E1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0C8" w:rsidRPr="00E1357C" w:rsidRDefault="009720C8" w:rsidP="00972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5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приобщать к элементарному туризму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формировать устойчивую привычку здорового образа жизни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воспитывать  и развивать двигательные способности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содействовать всестороннему и гармоничному развитию личности</w:t>
      </w:r>
    </w:p>
    <w:p w:rsidR="009720C8" w:rsidRPr="00E1357C" w:rsidRDefault="009720C8" w:rsidP="00F408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t>содействовать достижению высокой устойчивости организма к социально-экологическим условиям, повышению адаптивных свойств организма</w:t>
      </w:r>
    </w:p>
    <w:p w:rsidR="009720C8" w:rsidRPr="00E1357C" w:rsidRDefault="009720C8" w:rsidP="0097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57C">
        <w:rPr>
          <w:rFonts w:ascii="Times New Roman" w:hAnsi="Times New Roman" w:cs="Times New Roman"/>
          <w:sz w:val="24"/>
          <w:szCs w:val="24"/>
        </w:rPr>
        <w:lastRenderedPageBreak/>
        <w:t>Наряду с теоретическими знаниями, дети получали и практические знания организации похода. Активно к работе кружка привлекались и родители. Итогом стало совместное  развлечение «А мы идем в поход».</w:t>
      </w:r>
    </w:p>
    <w:p w:rsidR="009720C8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Парциальные программы: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«Основы безопасности детей д</w:t>
      </w:r>
      <w:r>
        <w:rPr>
          <w:rFonts w:ascii="Times New Roman" w:hAnsi="Times New Roman"/>
          <w:sz w:val="24"/>
          <w:szCs w:val="24"/>
        </w:rPr>
        <w:t>ошкольного возраста» Авдеева, </w:t>
      </w:r>
      <w:r w:rsidRPr="006044F9">
        <w:rPr>
          <w:rFonts w:ascii="Times New Roman" w:hAnsi="Times New Roman"/>
          <w:sz w:val="24"/>
          <w:szCs w:val="24"/>
        </w:rPr>
        <w:t>О.Л. Князева, Р.Б. Стеркина;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Программа «Математические ступеньки» Е.В. Колесникова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«От звука к букве. Формирование аналитико-синтетической активности как предпосылки обучения грамоте» Е. В. Колесникова</w:t>
      </w:r>
    </w:p>
    <w:p w:rsidR="009720C8" w:rsidRPr="006044F9" w:rsidRDefault="009720C8" w:rsidP="00F4080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color w:val="000000"/>
          <w:sz w:val="24"/>
          <w:szCs w:val="24"/>
        </w:rPr>
        <w:t>«Обучение дошкольников грамоте» Л.Е.Журова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 Современные образовательные педагогические технологии: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 - здоровьесберегающие технологии;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метод проектов;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проблемный метод обучения;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игровые технологии;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интерактивные технологии;</w:t>
      </w: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 - информационно-коммуникационные технологии.</w:t>
      </w:r>
    </w:p>
    <w:p w:rsidR="009720C8" w:rsidRPr="006044F9" w:rsidRDefault="009720C8" w:rsidP="00546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044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Наличие дополнительных образовательных услуг в 201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9</w:t>
      </w:r>
      <w:r w:rsidRPr="006044F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740"/>
        <w:gridCol w:w="1478"/>
        <w:gridCol w:w="1284"/>
        <w:gridCol w:w="1420"/>
      </w:tblGrid>
      <w:tr w:rsidR="009720C8" w:rsidRPr="006044F9" w:rsidTr="0068548B">
        <w:trPr>
          <w:trHeight w:val="1020"/>
        </w:trPr>
        <w:tc>
          <w:tcPr>
            <w:tcW w:w="1831" w:type="pct"/>
            <w:vMerge w:val="restar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услуг</w:t>
            </w:r>
          </w:p>
        </w:tc>
        <w:tc>
          <w:tcPr>
            <w:tcW w:w="1722" w:type="pct"/>
            <w:gridSpan w:val="2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Воспитанники, получающие данную дополнительную образовательную услугу</w:t>
            </w:r>
          </w:p>
        </w:tc>
        <w:tc>
          <w:tcPr>
            <w:tcW w:w="1447" w:type="pct"/>
            <w:gridSpan w:val="2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получения</w:t>
            </w:r>
          </w:p>
        </w:tc>
      </w:tr>
      <w:tr w:rsidR="009720C8" w:rsidRPr="006044F9" w:rsidTr="0068548B">
        <w:trPr>
          <w:trHeight w:val="840"/>
        </w:trPr>
        <w:tc>
          <w:tcPr>
            <w:tcW w:w="1831" w:type="pct"/>
            <w:vMerge/>
            <w:vAlign w:val="center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79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 общего числа ( %)</w:t>
            </w:r>
          </w:p>
        </w:tc>
        <w:tc>
          <w:tcPr>
            <w:tcW w:w="687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760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599"/>
        </w:trPr>
        <w:tc>
          <w:tcPr>
            <w:tcW w:w="18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87" w:type="pct"/>
            <w:shd w:val="clear" w:color="auto" w:fill="auto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noWrap/>
            <w:hideMark/>
          </w:tcPr>
          <w:p w:rsidR="009720C8" w:rsidRDefault="009720C8" w:rsidP="0068548B">
            <w:r w:rsidRPr="00F1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559"/>
        </w:trPr>
        <w:tc>
          <w:tcPr>
            <w:tcW w:w="18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Туристическо-спортивная направленность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630"/>
        </w:trPr>
        <w:tc>
          <w:tcPr>
            <w:tcW w:w="1831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Познавательно-интеллектуальная направленность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9720C8" w:rsidRPr="006044F9" w:rsidTr="0068548B">
        <w:trPr>
          <w:trHeight w:val="315"/>
        </w:trPr>
        <w:tc>
          <w:tcPr>
            <w:tcW w:w="18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1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1" w:type="pct"/>
            <w:shd w:val="clear" w:color="auto" w:fill="auto"/>
            <w:noWrap/>
            <w:vAlign w:val="bottom"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noWrap/>
            <w:vAlign w:val="bottom"/>
            <w:hideMark/>
          </w:tcPr>
          <w:p w:rsidR="009720C8" w:rsidRPr="006044F9" w:rsidRDefault="009720C8" w:rsidP="00685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20C8" w:rsidRDefault="009720C8" w:rsidP="0097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0C8" w:rsidRPr="006044F9" w:rsidRDefault="009720C8" w:rsidP="00972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9753E">
        <w:rPr>
          <w:rFonts w:ascii="Times New Roman" w:hAnsi="Times New Roman"/>
          <w:sz w:val="24"/>
          <w:szCs w:val="24"/>
        </w:rPr>
        <w:t>Вывод.</w:t>
      </w:r>
      <w:r w:rsidRPr="006044F9">
        <w:rPr>
          <w:rFonts w:ascii="Times New Roman" w:hAnsi="Times New Roman"/>
          <w:b/>
          <w:sz w:val="24"/>
          <w:szCs w:val="24"/>
        </w:rPr>
        <w:t xml:space="preserve"> </w:t>
      </w:r>
      <w:r w:rsidRPr="006044F9">
        <w:rPr>
          <w:rFonts w:ascii="Times New Roman" w:hAnsi="Times New Roman"/>
          <w:sz w:val="24"/>
          <w:szCs w:val="24"/>
        </w:rPr>
        <w:t xml:space="preserve">На Образовательной программе дошкольного образования процент охвата дополнительными </w:t>
      </w:r>
      <w:r>
        <w:rPr>
          <w:rFonts w:ascii="Times New Roman" w:hAnsi="Times New Roman"/>
          <w:sz w:val="24"/>
          <w:szCs w:val="24"/>
        </w:rPr>
        <w:t>образовательными услугами по сравнению с предыдущими годами падает</w:t>
      </w:r>
    </w:p>
    <w:p w:rsidR="00917862" w:rsidRDefault="00917862" w:rsidP="00546C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1CF8" w:rsidRPr="006044F9" w:rsidRDefault="009C1CF8" w:rsidP="00546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044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Наличие пилотных площадок в 2017</w:t>
      </w:r>
      <w:r w:rsidR="009178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-2018</w:t>
      </w:r>
      <w:r w:rsidRPr="006044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</w:t>
      </w:r>
      <w:r w:rsidR="0091786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оду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34"/>
        <w:gridCol w:w="2465"/>
        <w:gridCol w:w="6572"/>
      </w:tblGrid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«Чапаевский губернский колледж им. О. Колычева» </w:t>
            </w: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color w:val="000000"/>
                <w:sz w:val="24"/>
                <w:szCs w:val="24"/>
              </w:rPr>
              <w:t>ГБПОУ СОЧГК им. О. Колычева</w:t>
            </w: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пилотной площадки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sz w:val="24"/>
                <w:szCs w:val="24"/>
              </w:rPr>
              <w:t>Галкина Наталия Валериевна, заместитель директора по дошкольному образованию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пилотной площадки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bCs/>
                <w:sz w:val="24"/>
                <w:szCs w:val="24"/>
              </w:rPr>
              <w:t xml:space="preserve">Наталья Михайловна Крылова, </w:t>
            </w:r>
            <w:r w:rsidRPr="00B05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кандидат педагогических наук, президент АНО «Дом радости», доцент кафедры дошкольной педагогики и психологии Пермского </w:t>
            </w:r>
            <w:r w:rsidRPr="00B05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государственного гуманитарно-педагогического университета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развития и образования детей: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05216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052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sz w:val="24"/>
                <w:szCs w:val="24"/>
              </w:rPr>
              <w:t xml:space="preserve">- развитие общения и взаимодействия ребенка со взрослыми и сверстниками; </w:t>
            </w:r>
          </w:p>
          <w:p w:rsidR="000E10D4" w:rsidRPr="00D87DC5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216">
              <w:rPr>
                <w:rFonts w:ascii="Times New Roman" w:hAnsi="Times New Roman"/>
                <w:sz w:val="24"/>
                <w:szCs w:val="24"/>
              </w:rPr>
              <w:t xml:space="preserve">- формирование уважительного отношения и чувства принадлежности к своей семье и к сообществу детей и взрослых в Организации 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4510D4" w:rsidRDefault="000E10D4" w:rsidP="0068548B">
            <w:pPr>
              <w:jc w:val="both"/>
            </w:pPr>
            <w:r>
              <w:t>С</w:t>
            </w:r>
            <w:r w:rsidRPr="004510D4">
              <w:t xml:space="preserve">оздание единой пространственно-образовательной среды </w:t>
            </w:r>
          </w:p>
          <w:p w:rsidR="000E10D4" w:rsidRDefault="000E10D4" w:rsidP="0068548B">
            <w:pPr>
              <w:jc w:val="both"/>
            </w:pPr>
            <w:r w:rsidRPr="004510D4">
              <w:t>«Семья – детский сад - взрослые» в соответствии с ФГОСами</w:t>
            </w:r>
            <w:r>
              <w:t xml:space="preserve"> и программой "Детский сад - Дом радости" Н.М.Крыловой</w:t>
            </w:r>
          </w:p>
          <w:p w:rsidR="000E10D4" w:rsidRDefault="000E10D4" w:rsidP="0068548B">
            <w:pPr>
              <w:jc w:val="both"/>
            </w:pP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в 2018-2019 году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10D4" w:rsidRPr="00B05216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волонтерского движения на ОП ДО как социального института</w:t>
            </w:r>
            <w:r w:rsidRPr="00B05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0D4" w:rsidRPr="0006196A" w:rsidRDefault="000E10D4" w:rsidP="0068548B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- с</w:t>
            </w:r>
            <w:r w:rsidRPr="00171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 в детском саду волонтерское движение, объединив воедино активных, творческих педагогов, заинтересованных родителей и детей дошкольного возраста и их участие в добровольных, социально важных акциях и мероприятиях</w:t>
            </w:r>
          </w:p>
        </w:tc>
      </w:tr>
      <w:tr w:rsidR="000E10D4" w:rsidRPr="000F392C" w:rsidTr="0068548B">
        <w:tc>
          <w:tcPr>
            <w:tcW w:w="534" w:type="dxa"/>
            <w:vMerge w:val="restart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результаты реализации проекта: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1. Формирование коммуникативных способностей дошкольников, навыков сотрудничества.</w:t>
            </w:r>
          </w:p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2. Воспитание нравственных качеств (доброта, отзывчивость, взаимопомощь), самостоятельность, инициативность, ответственность.</w:t>
            </w:r>
          </w:p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3. Создание возможности родителям и педагогам приобретать новые знания, полноценно развивать свой творческий потенциал и уверенность в себе;</w:t>
            </w:r>
          </w:p>
          <w:p w:rsidR="000E10D4" w:rsidRPr="000F392C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 w:rsidRPr="000F392C">
              <w:t>4.  Овладение практическими навыками волонтерского движения всеми участниками образовательного процесса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разработка апробация новых моделей управления дошкольным образованием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Приказ о работе пилотной площадки на ОП ДО</w:t>
            </w:r>
          </w:p>
          <w:p w:rsidR="000E10D4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0E10D4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F750A">
              <w:rPr>
                <w:bCs/>
                <w:color w:val="000000"/>
                <w:bdr w:val="none" w:sz="0" w:space="0" w:color="auto" w:frame="1"/>
              </w:rPr>
              <w:t>План работы ОП ДО в 2018-2019 году по теме пилотной площадки</w:t>
            </w:r>
          </w:p>
          <w:p w:rsidR="000E10D4" w:rsidRPr="00752F32" w:rsidRDefault="000E10D4" w:rsidP="0068548B">
            <w:pPr>
              <w:pStyle w:val="ab"/>
              <w:shd w:val="clear" w:color="auto" w:fill="FFFFFF"/>
              <w:spacing w:beforeAutospacing="0" w:after="0" w:afterAutospacing="0"/>
              <w:jc w:val="both"/>
              <w:textAlignment w:val="baseline"/>
            </w:pPr>
            <w:r>
              <w:t xml:space="preserve">НЕТТО-актив как соуправляющий орган, </w:t>
            </w:r>
            <w:r>
              <w:rPr>
                <w:bCs/>
                <w:color w:val="000000"/>
                <w:bdr w:val="none" w:sz="0" w:space="0" w:color="auto" w:frame="1"/>
              </w:rPr>
              <w:t>координирующий работу пилотной площадки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разработка апробация моделей сетевого взаимодействия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364364" w:rsidRDefault="000E10D4" w:rsidP="0068548B">
            <w:pPr>
              <w:pStyle w:val="Standard"/>
              <w:snapToGrid w:val="0"/>
              <w:spacing w:after="24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 xml:space="preserve">- Заключение договора сетевого взаимодействия окружных пилотных площадок (СП ГБОУ НШ с.Красноармейское д/с «Огонек» и ГБОУ СОЧГ им О. Колычева ОП ДО г.о. Чапаевск, </w:t>
            </w:r>
            <w:r w:rsidRPr="00364364">
              <w:rPr>
                <w:rFonts w:eastAsia="Times New Roman" w:cs="Times New Roman"/>
                <w:i/>
                <w:color w:val="auto"/>
                <w:kern w:val="0"/>
                <w:lang w:val="ru-RU" w:eastAsia="ar-SA" w:bidi="ar-SA"/>
              </w:rPr>
              <w:t xml:space="preserve"> 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ГБОУ СОШ «Центр образования» г.о Чапаевск СП реализующее общеобразовательные программы дошкольного образования,</w:t>
            </w:r>
            <w:r w:rsidRPr="00364364">
              <w:rPr>
                <w:rFonts w:eastAsia="Times New Roman" w:cs="Times New Roman"/>
                <w:lang w:val="ru-RU" w:eastAsia="ar-SA"/>
              </w:rPr>
              <w:t xml:space="preserve"> СП ГБОУ СОШ №1 имени Героя Советского союза Зои Космодемьянской г.о. Чапаевск д/с №27 «Светлячок»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).</w:t>
            </w:r>
            <w:r w:rsidRPr="00364364">
              <w:rPr>
                <w:rFonts w:cs="Times New Roman"/>
                <w:lang w:val="ru-RU"/>
              </w:rPr>
              <w:t xml:space="preserve"> (январь, 2019 г.)</w:t>
            </w:r>
          </w:p>
          <w:p w:rsidR="000E10D4" w:rsidRPr="00364364" w:rsidRDefault="000E10D4" w:rsidP="0068548B">
            <w:pPr>
              <w:pStyle w:val="Standard"/>
              <w:spacing w:after="24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>- «Круглый стол» по сетевому взаимодействию окружных пилотных площадок на базе СП ГБОУ НШ с.Красноармейское д/с «Огонек» (февраль 2019 г.)</w:t>
            </w:r>
          </w:p>
          <w:p w:rsidR="000E10D4" w:rsidRPr="00364364" w:rsidRDefault="000E10D4" w:rsidP="0068548B">
            <w:pPr>
              <w:pStyle w:val="Standard"/>
              <w:spacing w:after="24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lastRenderedPageBreak/>
              <w:t xml:space="preserve"> - Участие в окружном конкурсе педагогического мастерства и детского творчества</w:t>
            </w:r>
            <w:r>
              <w:rPr>
                <w:rFonts w:cs="Times New Roman"/>
                <w:lang w:val="ru-RU"/>
              </w:rPr>
              <w:t xml:space="preserve"> </w:t>
            </w:r>
            <w:r w:rsidRPr="00364364">
              <w:rPr>
                <w:rFonts w:cs="Times New Roman"/>
                <w:lang w:val="ru-RU"/>
              </w:rPr>
              <w:t>«Добрая дорога» (ноябрь, 2018 г. на базе ГБОУ СОШ №1 г.о. Чапаевск СП Д/С№27 «Светлячок»)</w:t>
            </w:r>
          </w:p>
          <w:p w:rsidR="000E10D4" w:rsidRPr="00364364" w:rsidRDefault="000E10D4" w:rsidP="0068548B">
            <w:pPr>
              <w:pStyle w:val="ab"/>
              <w:spacing w:beforeAutospacing="0" w:after="240" w:afterAutospacing="0"/>
              <w:jc w:val="both"/>
              <w:rPr>
                <w:lang w:eastAsia="ar-SA"/>
              </w:rPr>
            </w:pPr>
            <w:r w:rsidRPr="00364364">
              <w:t xml:space="preserve">- Участие в окружном конкурсе </w:t>
            </w:r>
            <w:r w:rsidRPr="00364364">
              <w:rPr>
                <w:color w:val="000000"/>
              </w:rPr>
              <w:t>работников дошкольного образования</w:t>
            </w:r>
            <w:r>
              <w:rPr>
                <w:color w:val="000000"/>
              </w:rPr>
              <w:t xml:space="preserve"> </w:t>
            </w:r>
            <w:r w:rsidRPr="00364364">
              <w:rPr>
                <w:color w:val="000000"/>
              </w:rPr>
              <w:t>«Ранняя профессиональная ориентация дошкольников</w:t>
            </w:r>
            <w:r w:rsidRPr="00364364">
              <w:rPr>
                <w:b/>
                <w:color w:val="000000"/>
              </w:rPr>
              <w:t>» (</w:t>
            </w:r>
            <w:r w:rsidRPr="00364364">
              <w:t xml:space="preserve">март, 2019 на базе </w:t>
            </w:r>
            <w:r w:rsidRPr="00364364">
              <w:rPr>
                <w:lang w:eastAsia="ar-SA"/>
              </w:rPr>
              <w:t>ГБОУ СОШ «Центр образования» г. Чапаевска Самарской области СП реализующее общеобразовательные программы дошкольного образования)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>- Участие в окружном конкурсе педагогического мастерства и детского творчества «Театральный коллаж» (март, 2019 на базе СП ГБОУ НШ с. Красноармейское д/с «Огонек»)</w:t>
            </w:r>
          </w:p>
          <w:p w:rsidR="000E10D4" w:rsidRDefault="000E10D4" w:rsidP="0068548B">
            <w:pPr>
              <w:jc w:val="both"/>
              <w:rPr>
                <w:rFonts w:ascii="Times New Roman" w:eastAsia="Calibri" w:hAnsi="Times New Roman" w:cs="Times New Roman"/>
                <w:color w:val="CC0000"/>
                <w:sz w:val="24"/>
                <w:szCs w:val="24"/>
                <w:u w:val="single"/>
                <w:shd w:val="clear" w:color="auto" w:fill="FFFFFF"/>
              </w:rPr>
            </w:pP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сайта сетевого взаимодействия окружных пилотных площадок </w:t>
            </w:r>
            <w:r w:rsidRPr="00364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«Счастливая планета детства!» (май,2019 г.) </w:t>
            </w:r>
            <w:hyperlink r:id="rId9" w:tgtFrame="_blank" w:history="1">
              <w:r w:rsidRPr="00364364">
                <w:rPr>
                  <w:rFonts w:ascii="Times New Roman" w:eastAsia="Calibri" w:hAnsi="Times New Roman" w:cs="Times New Roman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https://lenaperova71.wixsite.com/mysite</w:t>
              </w:r>
            </w:hyperlink>
          </w:p>
          <w:p w:rsidR="000E10D4" w:rsidRPr="00364364" w:rsidRDefault="000E10D4" w:rsidP="00685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дверей» (</w:t>
            </w:r>
            <w:r w:rsidRPr="00364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 ГБОУ СОШ №1 имени Героя Советского союза Зои Космодемьянской г.о. Чапаевск Самарской области детский сад №27 «Светлячок») - (апрель – май 2019 г.)</w:t>
            </w:r>
          </w:p>
          <w:p w:rsidR="000E10D4" w:rsidRPr="00364364" w:rsidRDefault="000E10D4" w:rsidP="0068548B">
            <w:pPr>
              <w:pStyle w:val="Standard"/>
              <w:snapToGrid w:val="0"/>
              <w:spacing w:after="200"/>
              <w:jc w:val="both"/>
              <w:rPr>
                <w:rFonts w:cs="Times New Roman"/>
                <w:lang w:val="ru-RU"/>
              </w:rPr>
            </w:pPr>
            <w:r w:rsidRPr="00364364">
              <w:rPr>
                <w:rFonts w:cs="Times New Roman"/>
                <w:lang w:val="ru-RU"/>
              </w:rPr>
              <w:t xml:space="preserve">- Организация и проведение окружной практико-ориентированной конференции в рамках сетевого взаимодействия пилотных площадок по внедрению ФГОС ДО ««Здоровье ребенка – единая зона ответственности родителей и детского сада»       ( СП ГБОУ НШ с.Красноармейское д/с «Огонек»,  ГБОУ СОЧГ им О. Колычева ОП ДО г.о. Чапаевск, </w:t>
            </w:r>
            <w:r w:rsidRPr="00364364">
              <w:rPr>
                <w:rFonts w:eastAsia="Times New Roman" w:cs="Times New Roman"/>
                <w:i/>
                <w:color w:val="auto"/>
                <w:kern w:val="0"/>
                <w:lang w:val="ru-RU" w:eastAsia="ar-SA" w:bidi="ar-SA"/>
              </w:rPr>
              <w:t xml:space="preserve"> 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ГБОУ СОШ «Центр образования» г.о Чапаевск СП реализующее общеобразовательные программы дошкольного образования,</w:t>
            </w:r>
            <w:r w:rsidRPr="00364364">
              <w:rPr>
                <w:rFonts w:eastAsia="Times New Roman" w:cs="Times New Roman"/>
                <w:lang w:val="ru-RU" w:eastAsia="ar-SA"/>
              </w:rPr>
              <w:t xml:space="preserve"> СП ГБОУ СОШ №1 имени Героя Советского союза Зои Космодемьянской г.о. Чапаевск д/с №27 «Светлячок»</w:t>
            </w:r>
            <w:r w:rsidRPr="00364364">
              <w:rPr>
                <w:rFonts w:eastAsia="Times New Roman" w:cs="Times New Roman"/>
                <w:color w:val="auto"/>
                <w:kern w:val="0"/>
                <w:lang w:val="ru-RU" w:eastAsia="ar-SA" w:bidi="ar-SA"/>
              </w:rPr>
              <w:t>)</w:t>
            </w:r>
            <w:r w:rsidRPr="00364364">
              <w:rPr>
                <w:rFonts w:cs="Times New Roman"/>
                <w:lang w:val="ru-RU"/>
              </w:rPr>
              <w:t xml:space="preserve"> в форме мастер-классов (май, 2019) </w:t>
            </w:r>
          </w:p>
          <w:p w:rsidR="000E10D4" w:rsidRPr="0036436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единого продукта - публикация сборника материалов окружной практико-ориентированной конференции в рамках сетевого взаимодействия пилотных площадок по внедрению ФГОС ДО «Здоровье ребенка – единая зона ответственности родителей и детского сада»  </w:t>
            </w:r>
          </w:p>
          <w:p w:rsidR="000E10D4" w:rsidRDefault="000E10D4" w:rsidP="00685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</w:t>
            </w: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 xml:space="preserve">НЕТТО-актива как соуправляющего органа, </w:t>
            </w:r>
            <w:r w:rsidRPr="002B3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координирующего работу пилотной площадки,</w:t>
            </w:r>
            <w:r w:rsidRPr="002B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BA13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автором современных методик по семейному воспитанию Метеновой Надеждой Михайловной  «Инновационные формы работы с семьей в условиях реализации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(5 человек)</w:t>
            </w:r>
          </w:p>
          <w:p w:rsidR="000E10D4" w:rsidRPr="00752F32" w:rsidRDefault="000E10D4" w:rsidP="0068548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 xml:space="preserve">15.04.2019.-19.04.2019.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>Выстраивание партнерского взаимодействия с родителями для решения вопросов воспитания и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3C4E">
              <w:rPr>
                <w:rFonts w:ascii="Times New Roman" w:hAnsi="Times New Roman" w:cs="Times New Roman"/>
                <w:sz w:val="24"/>
                <w:szCs w:val="24"/>
              </w:rPr>
              <w:t>. ГБУ ДПО СО «Чапаевский ресурсный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человек)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разработка и апробация систем оценки качества образования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FB5583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% охвата взрослых, детей и родителей в волонтёрское движение </w:t>
            </w:r>
            <w:r w:rsidRPr="0081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 ДО</w:t>
            </w: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Microsoft </w:t>
            </w:r>
            <w:r w:rsidRPr="0081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10D4" w:rsidRPr="0081347C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>Листы оценки эффективности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разработка нового содержания дошкольного образования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81347C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7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психолого-педагогического просвещения родителей на 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64">
              <w:rPr>
                <w:rFonts w:ascii="Times New Roman" w:hAnsi="Times New Roman"/>
                <w:sz w:val="24"/>
                <w:szCs w:val="24"/>
              </w:rPr>
              <w:t>«Университет родителей»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разработка апробация новых форм, методов технологий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7AE2">
              <w:rPr>
                <w:rFonts w:ascii="Times New Roman" w:hAnsi="Times New Roman"/>
                <w:color w:val="FF0000"/>
                <w:sz w:val="24"/>
                <w:szCs w:val="24"/>
              </w:rPr>
              <w:t>Новые формы интерактивной работы с родителями</w:t>
            </w:r>
          </w:p>
          <w:p w:rsidR="000E10D4" w:rsidRPr="00B26024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24">
              <w:rPr>
                <w:rFonts w:ascii="Times New Roman" w:hAnsi="Times New Roman"/>
                <w:sz w:val="24"/>
                <w:szCs w:val="24"/>
              </w:rPr>
              <w:t>-Работа клубов, гостиных</w:t>
            </w:r>
          </w:p>
          <w:p w:rsidR="000E10D4" w:rsidRPr="00682F7A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F7A">
              <w:rPr>
                <w:rFonts w:ascii="Times New Roman" w:hAnsi="Times New Roman"/>
                <w:sz w:val="24"/>
                <w:szCs w:val="24"/>
              </w:rPr>
              <w:t xml:space="preserve">- Активное вовлечение родителей в </w:t>
            </w:r>
            <w:r w:rsidRPr="00682F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детскую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0E10D4" w:rsidRDefault="000E10D4" w:rsidP="006854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F7A">
              <w:rPr>
                <w:rFonts w:ascii="Times New Roman" w:hAnsi="Times New Roman"/>
                <w:sz w:val="24"/>
                <w:szCs w:val="24"/>
              </w:rPr>
              <w:t xml:space="preserve">- Свободные мобильные творческие союзы родителей 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A">
              <w:rPr>
                <w:rFonts w:ascii="Times New Roman" w:hAnsi="Times New Roman"/>
                <w:sz w:val="24"/>
                <w:szCs w:val="24"/>
              </w:rPr>
              <w:t>(Творческая группа родителей по подготовке детских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Творческая группа родителей по изготовлению дидактических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Творческая группа родителей по организации театральных постановок в рамках волонтерского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F7A">
              <w:rPr>
                <w:rFonts w:ascii="Times New Roman" w:hAnsi="Times New Roman"/>
                <w:sz w:val="24"/>
                <w:szCs w:val="24"/>
              </w:rPr>
              <w:t>Объединение родителей в организации технологии «опробования» в течение года)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продукты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Силами родителей разработаны и сделаны</w:t>
            </w:r>
          </w:p>
          <w:p w:rsidR="000E10D4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E10D4" w:rsidRPr="007B74B4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7B74B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совместно с воспитателем Абдуллоевой О.С.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- 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Лэпбук «Азбука дорожного движения», д/и «Кубик эмоций», карточки «Где чей домик?», д/и «Найди пару», карточки «Трудовые действия», д/и «Признаки зимы», коробочка примирений,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- фильм презентация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класс для родителей «Учимся мыть руки»,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 xml:space="preserve">-памятка для родителей «Читаем вместе с малышом», </w:t>
            </w:r>
          </w:p>
          <w:p w:rsidR="000E10D4" w:rsidRPr="007B74B4" w:rsidRDefault="000E10D4" w:rsidP="0068548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7B74B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7B74B4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Незвановой В.А. 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Памятка для родителей «Как научить ребенка выразительному чтению»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Памятка для родителей «Как организовать досуг с детьми в праздники»</w:t>
            </w:r>
          </w:p>
          <w:p w:rsidR="000E10D4" w:rsidRPr="002B3C4E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7B74B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2B3C4E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Хохловой Н.В.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Дидактическое пособие по познавательному развитию ребёнка «Чудесный фартук»</w:t>
            </w:r>
          </w:p>
          <w:p w:rsidR="000E10D4" w:rsidRPr="009608CB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совместно с воспитателем Зубановой Е.А. 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Дидактические игры и пособия по социально- коммуникативному развитию детей («Солнышко», «Кубик эмоций», «Настроение» и др) - 3 место в окружном конкурсе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Дидактические пособия «Божьи коровки», «Подбери по цвету», «Найди домик мишке»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- Макет дороги, «Правила пешеходов», деревянное панно «Карандаши»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Сценарий совместного мероприятия родителей с детьми</w:t>
            </w: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«Друзья- снеговики». Мастер-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класс видеотрансляция опыта работы</w:t>
            </w: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>на ЕМД 26.02.2019г.</w:t>
            </w:r>
          </w:p>
          <w:p w:rsidR="000E10D4" w:rsidRPr="009608CB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учителем-логопедом </w:t>
            </w:r>
            <w:r w:rsidRPr="009608C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Коваленко О.С. 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родителей по организации семейного досуга (чтение книг) (в рамках проекта </w:t>
            </w:r>
            <w:r w:rsidRPr="005F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книга, это Я» проект в старших группах №1 и №9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10D4" w:rsidRPr="002B3C4E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B74B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2B3C4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Кузнецовой О.С.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НОД. Мастер-класс воспитанников средней группы х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озяйственно-бытового труда «Мытьё стульчиков» для воспитанников второй младшей группы</w:t>
            </w:r>
          </w:p>
          <w:p w:rsidR="000E10D4" w:rsidRPr="009608CB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9608CB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Маршанской Н.А.</w:t>
            </w:r>
          </w:p>
          <w:p w:rsidR="000E10D4" w:rsidRPr="005F204A" w:rsidRDefault="000E10D4" w:rsidP="00685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Папка-передвижка для родителей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«Обогащение словарного запаса детей третьего года жизни»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речевых игр для выполнения дома с детьми</w:t>
            </w:r>
          </w:p>
          <w:p w:rsidR="000E10D4" w:rsidRPr="009608CB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инструктором по физической культуре </w:t>
            </w:r>
            <w:r w:rsidRPr="009608CB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Фофоновой И.В. 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Картотека общеразвивающих упражнений в стихотворной форме известных поэтов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Картотека упражнений в стихотворной форме для осуществления самомассажа палочками</w:t>
            </w:r>
          </w:p>
          <w:p w:rsidR="000E10D4" w:rsidRPr="005F204A" w:rsidRDefault="000E10D4" w:rsidP="0068548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Картотека считалочек по сезонам</w:t>
            </w:r>
          </w:p>
          <w:p w:rsidR="000E10D4" w:rsidRPr="009608CB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совместно с воспитателем </w:t>
            </w:r>
            <w:r w:rsidRPr="009608C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Мальгавко М.В.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ЛЭПБУК по ПДД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Книжный уголок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sz w:val="24"/>
                <w:szCs w:val="24"/>
              </w:rPr>
              <w:t>- изготовление костюмов и атрибутов к праздникам и сюжетно – ролевым играм.</w:t>
            </w:r>
          </w:p>
          <w:p w:rsidR="000E10D4" w:rsidRPr="009608CB" w:rsidRDefault="000E10D4" w:rsidP="0068548B">
            <w:pPr>
              <w:ind w:right="397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совместно с педагогом-психологом Сидоренко В.С.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родителей по организации семейного досуга (чтение книг) (в рамках проекта </w:t>
            </w:r>
            <w:r w:rsidRPr="005F2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книга, это Я» проект в старших группах №1 и №9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10D4" w:rsidRPr="009608CB" w:rsidRDefault="000E10D4" w:rsidP="0068548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608C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совместно с воспитателем Солдаткиной Е.В.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«Уединения»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 ПДД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ИЗО</w:t>
            </w:r>
          </w:p>
          <w:p w:rsidR="000E10D4" w:rsidRPr="005F204A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Уголок экспериментирования</w:t>
            </w:r>
          </w:p>
          <w:p w:rsidR="000E10D4" w:rsidRPr="005F204A" w:rsidRDefault="000E10D4" w:rsidP="0068548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A"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  <w:r w:rsidRPr="005F204A">
              <w:rPr>
                <w:rFonts w:ascii="Times New Roman" w:hAnsi="Times New Roman"/>
                <w:sz w:val="24"/>
                <w:szCs w:val="24"/>
              </w:rPr>
              <w:t xml:space="preserve">Д /Игра «Ком и мыши»  </w:t>
            </w:r>
          </w:p>
          <w:p w:rsidR="000E10D4" w:rsidRPr="005F204A" w:rsidRDefault="000E10D4" w:rsidP="0068548B">
            <w:pPr>
              <w:ind w:righ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- Создание единого продукта - публикация сборника материалов окружной практико-ориентированной конференции в рамках сетевого взаимодействия пилотных площадок по внедрению ФГОС ДО «Здоровье ребенка – единая зона ответственности родителей и детского сада»</w:t>
            </w:r>
            <w:r w:rsidRPr="0036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0D4" w:rsidTr="0068548B">
        <w:tc>
          <w:tcPr>
            <w:tcW w:w="534" w:type="dxa"/>
            <w:vMerge w:val="restart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опыт пилотной площадки представлен на следующих мероприятиях: 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УРОВЕНЬ ОРГАНИЗАЦИИ 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2018 г 4  День рождения детского писателя Алексея Константиновича Толстого В группах старшего дошкольного возраста </w:t>
            </w:r>
            <w:r w:rsidRPr="003E29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 w:rsidRPr="003E292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баллады </w:t>
            </w:r>
            <w:hyperlink r:id="rId10" w:history="1">
              <w:r w:rsidRPr="003E292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CC"/>
                </w:rPr>
                <w:t>"Змей Тугарин"</w:t>
              </w:r>
            </w:hyperlink>
            <w:r w:rsidRPr="003E2926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, "Песня о Геральде и Ярославне", "Роман Галицкий", "Илья Муромец", "Садко" и др.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8 сентября 2018 г. Международный день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Акция «Глобальный диктант» /Принима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желающие педагоги и родители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Style w:val="a6"/>
                <w:rFonts w:ascii="Times New Roman" w:hAnsi="Times New Roman"/>
                <w:sz w:val="24"/>
                <w:szCs w:val="24"/>
              </w:rPr>
              <w:t>10 сентября Выставка детской поделки из природного материала, выполненной совместно с родителями «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Добрая осень» Лучшие работы отправл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в Дом ветеранов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28 сентября Акция день дошкольного работника (поздравление коллег и детей других детских садов)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 октября – день рождения почтовой открытки. Пишется и отсылается по почте открытка-отзыв, открытка-благодарность воспитанниками старшего дошкольного возраста при участии их родителей Н.М.Крыловой – автору программы "Детский сад - Дом радости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октября Всемирный день мытья рук. Мастер-классы для родителей и педагогов - Педагоги учат родителей системе мытья рук по программе "Детский сад - Дом радости"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  <w:r w:rsidRPr="003E2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воспитанников средней группы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для воспитанников второй младшей группы «Как надо мыть стульчики»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20 октября Международный день повара Детско-родительский коллектив подготовительной к школе группы «Антошка» приготовили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подарок повару «Испекли мы калачи» (НОД)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9 ноября 200 лет со дня рождения Ивана Сергеевича Тургенева (1818-1883), русского писателя-реалиста, поэта, публициста, драматурга, переводчика. Акция «Педагоги читают Тургенева» «Видео –запись»  опубликована в интернет-контактных группах родителей и на сайте колледжа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12 ноября День синички Акция на ОП ДО «Кормушки для пичужки» Кормушки вывешива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и детьми в вечернее время на прогулке за территорией детского сада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15 ноября Семинар-практикум для педагогов и родителей других детских садов.  Хозяйственно-бытовой труд по программе "Детский сад - Дом радости"</w:t>
            </w:r>
          </w:p>
          <w:p w:rsidR="000E10D4" w:rsidRPr="003E2926" w:rsidRDefault="000E10D4" w:rsidP="0068548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26 ноября 24-30 Всероссийская неделя «Театр и дети» (Учреждена Министерством культуры РСФСР, Министерством просвещения РСФСР, ЦК ВЛКСМ, СП РСФСР, ВТО в 1974 г.) Родители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спектакль детям своих групп (младший возраст) Театральная постановка силами детей подготовительной к школе группы «Антошка» для детей младшего возраста. Родители привлечены в подготовке декораций и костюмов 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23 ноября 110 лет со дня рождения Николая Николаевича Носова (1908-1976), советского русского детского писателя-прозаика, драматурга, киносценариста. Родители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Носова детям во время НОД и в блоке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вечером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30 ноября Всемирный день домашних животных Мероприятие «Расскажи мне о своём любимце» Дети старших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для своих любимцев совместно с родителями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28 ноября Для детей-инвалидов «Надежды» выставка осеннего букета.</w:t>
            </w:r>
          </w:p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 декабря 105 лет со дня рождения Виктора Юзефовича Драгунского (1913-1972), русского советского писателя. 3 декабря Родители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детям в группах рассказы Драгунского 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14-26 января Для детей ГКУ СО «Чапаевский социально-реабилитационный центр для несовершеннолетних» организована выставка новогодней игрушки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«Покормите птиц зимой! (з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и во дворах проживания)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185 лет со дня рождения Дмитрия Ивановича Менделеева (1834-1907), русского ученого-энциклопедиста  Дети подготовительной к школе группы «Антошка»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рассказыва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детям среднего дошкольного возраста об учёном и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химические опыты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250 лет со дня рождения Ивана Андреевича Крылова (1769-1844), русского баснописца Родители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 группах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детям басни Крылова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14 февраля - Международный день дарения книг (с 2012 г.) Акция «Подари дружочку книгу» Дети и взрослые (сотрудники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педагоги) дарили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книги.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21 марта Кукольный театр силами родителей для детей младших групп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25 марта Выставка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детских работ «Весенние радости», выполненных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в различной технике совместно с родителями и другими взрослыми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Лучшие работы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в пансионат временного проживания для пожилых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спектакля.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27 – Всемирный, Международный день театра (с 1961 г. по решению IX конгресса Международного института театра при ЮНЕСКО)</w:t>
            </w:r>
            <w:r w:rsidRPr="003E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Для жителей дома Ветеранов спектакль-игра «Театр» силами детей старшей группы и их родителей.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5 апреля Акция Вестники Дружбы «Живите и свистите»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ормушки для птиц и скворечники 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для птиц во дворах местожительства.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7 АПРЕЛЯ:   ДЕНЬ ДОБРЫХ ДЕЛ (ДДД) </w:t>
            </w:r>
            <w:bookmarkStart w:id="1" w:name="seo_h1_tag"/>
            <w:bookmarkEnd w:id="1"/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– GOOD DEEDS DAY (GDD) И  ВСЕМИРНЫЙ ДЕНЬ ЗДОРОВЬЯ. Акция Сюрпризный момент радости для ребёнка, который болеет и не присутствует в группе</w:t>
            </w:r>
          </w:p>
          <w:p w:rsidR="000E10D4" w:rsidRPr="003E2926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7 мая IX Международная акция «Читаем детям о войне», приуроченная ко Дню Победы. Участие в дне открытых дверей детского сада «Светлячок». Чтение вслух родителями рассказов о войне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 Зощенко «Рассказы о войне»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 xml:space="preserve">15 мая в Международный день семьи Окружная конференция родителей </w:t>
            </w:r>
          </w:p>
          <w:p w:rsidR="000E10D4" w:rsidRPr="003E2926" w:rsidRDefault="000E10D4" w:rsidP="0068548B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17 мая Акция. Цветок памяти. (родители высаживают на территории детского сада цветы в память о тех, кто не вернулся с войны)</w:t>
            </w:r>
          </w:p>
          <w:p w:rsidR="000E10D4" w:rsidRPr="003471AC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2926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 (с 1995 г.) Акция «Пополним библиотеку для детей, ожидающих приезда поезда на вокзале»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окружных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-23.11.2018 Окружной конкурс «Добрая дорога». Номинация «Азбука безопасности» «Детский сад № 27 «Светлячок» ГБОУ СОШ № 1 г.о. Чапаевск. Лэпбук «Азбука дорожного движения» Абдуллоева О.С.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(социально-коммуникативное направление, в рамках сетевого взаимодействия)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- 15.11.2018 Окружной семинар – практикум «Труд как средство развития и саморазвития индивидуальности дошкольника» ОПДО ЧГК им.О.Колычева г.о. Чапаевск. Методические рекомендации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культурно-гигиенических навыков воспитанников первой младшей группы. Зубанова Е.А.,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15.05.2019г Практико-ориентированная конференция «Здоровье ребёнка-единая зона ответственности родителей и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сада»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Мстер-класс родителя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здорового сна». Хохлова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-30.11.18 Окружное творческое методическое объединение воспитателей групп раннего возраста «Реализация ФГОС ДО в группах раннего возраста» ГБОУ СОШ №1 СП д/с №27 г,о. Чапаевск. «Презентация дидактических пособий по познавательному развитию, сделанных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совместной деятельности с родителями воспитанников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младшей группы «Радуга». Зубанова Е.А.,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- 26.02.2019 Окружной фестиваль педагогических идей, инновационного подхода к работе с детьми и родителями в современных условиях «Самое лучшее – детям!» Структурное подразделение – детский сад № 28 «Ёлочка» ГБОУ СОШ № 22 г.о. Чапаевск. Публичная презентация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«Вовлечение родителей в создание ППРС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группы через семейный клуб – творческая мастерская «Очумелые ручки».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- 13.02.2019 Окружной конкурс работников дошкольного образования «Серпантин педагогический идей». СП «Детский сад № 8 «Тополёк» ГБОУ СОШ №1 г.о. Чапаевск. «Дидактические игры и пособия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развития социально – коммуникативных способностей»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. Зубанова Е.А.,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-28.02.2019 Окружное творческое методическое объединение Юго – Западного образовательного округа Самарской области «Инновационный подход к экологическому образованию для устойчивого развития дошкольника». Структурное подразделение «Детский сад №31 «Сказка» ГБОУ СОШ №3 г.о. Чапаевск. Номинация «Эко – объектив». Фильм – проект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рамках волонтёрского движения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«Позаботимся о кошке». Зубанова Е. А., Абдуллоева О.С.    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-19.03.19 Окружной конкурс детских творческих работ и методических разработок педагогов «Театральный коллаж». Структурное подразделение ГБОУ НШ с. Красноармейское муниципального района Красноармейский Самарской области детский сад «Огонек». Номинация «Театральная афиша». Воспитанница Лазарева Ирина, куратор Абдуллоева О.С. (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социально-коммуникативное направление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, в рамках сетевого взаимодействия)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-15.05.19 Окружная конференция родителей и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образовательных организаций, реализующих общеобразовательные программы дошкольного образования. Практико – ориентированная конференция «Здоровье ребёнка – единая зона ответственности родителей и детского сада».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 – класс родителя 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по нетрадиционным техникам рисования «Малыши художники». Родительница воспитанника Пименова Е.В., куратор Абдуллоева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-15.11.18 Окружной семинар- практикум «Труд как средство развития и саморазвития индивидуальности дошкольника».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Мастер- класс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родителя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мыть руки» Зубанова Е.А.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-26.02.2019 Окружной методический день «Организация и содержание комплексной помощи детям с ОВЗ на разных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уровнях образования». Тема «Друзья- снеговики». Работа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клуба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младшей группы «Логопузик». Мастер- класс, видеотрансляция опыта работы Зубанова Е.А.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-Февраль2019г. Окружной фестиваль «Самое лучшее детям!». Мастер- класс «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Вовлечение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речевое развитие детей раннего возраста» Зубанова Е.А.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 мая 2019 г. Окружная конференция родителей в рамках сетевого взаимодействия пилотных площадок по внедрению ФГОС ДО»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 родителей 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«Как накормить малоежку» Маршанская Н.А.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-15 мая 2019 г. Окружная конференция</w:t>
            </w: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работников образовательных организации, реализующих общеобразовательные программы дошкольного образования, в рамках сетевого взаимодействия пилотных площадок по внедрению ФГОС «Здоровье ребёнка – единая зона ответственности родителей и детского сада».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«Досуг на кухне» Коваленко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2018 г. Семинар-совещание работников системы дошкольного образования Юго-Западного управления министерства образования и науки Самарской области. Мастер-класс «Социализация детей 2-3 лет посредством использования инновационных форм взаимодействия педагогов с родителями: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семейный клуб «Логопузик»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-26 февраля 2019 г. Окружной методический день «Организация и содержание комплексной помощи  детям с ОВЗ на разных уровнях образования». Открытый показ коррекционно-развивающего занятия с детьми ОВЗ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совместно с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Снежному королевству» Коваленко О.С.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-9 апреля 2019 г. Окружной научно-практический семинар совместно с кафедрой дошкольного образования СГСПУ «Особенности реализации ФГОС ДО на современном этапе развития дошкольного образования». Мастер-класс «Инновационные технологии работы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детьми с ОВЗ и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 развития дошкольного образования в условиях реализации ФГОС» (Безенчук)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- 15 мая 2019 г. Окружная конференция</w:t>
            </w: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работников образовательных организации, реализующих общеобразовательные программы дошкольного образования, в рамках сетевого взаимодействия пилотных площадок по внедрению ФГОС «Здоровье ребёнка – единая зона ответственности родителей и детского сада». </w:t>
            </w:r>
            <w:r w:rsidRPr="00F919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всего полезней – сохранит от всех болезней». Кузнецова О.А.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15 ноября 2018 г.</w:t>
            </w:r>
            <w:r w:rsidRPr="00DD7520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Окружной семинар-практикум по организации трудовой деятельности «Труд как средство развития и саморазвития индивидуальности дошкольника»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Открытый показ хозяйственно-бытового труда «Мытьё игрушек» Кузнецова О.А.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февраль 2019г. Участие «Серпантин педагогических идей» в номинации «Мини- этюды (видеоматериал)»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- 2019г. III место в окружном конкурсе педагогического мастерства «Театральный коллаж» в номинации «Видеоматериал детских постановок» Мальгавко М.В.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 ноября 2018г. Окружной семинар – практикум «Труд как средство развития индивидуальности дошкольника» провела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 – класс 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навыков самообслуживания у детей раннего возраста» в  СП ГБОУ СОШ №4 г.о ЧАПАЕВСК – дс № 1 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-20 ноября 2018г. Окружное ОТМО на тему «Художественно-эстетическое развитие дошкольников». Тема выступления «Художественно-эстетическое развитие детей раннего возраста через нетрадиционные формы рисования».  В  ГБОУ ООШ №12 г.о Чапаевск СП- д/с №5 «Зернышко»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-30 ноября 2018г. Окружное ТМО на тему «Реализация ФГОС ДО в группах раннего возраста» Представила свой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совместный опыт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по познавательному развитию детей раннего возраста «Волшебный фартук» В ГБОУ СОШ №1 г.о.Чапаевск СП д/с №27 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-26 февраля 2019г. Окружное ТМО на тему «Организация и содержание комплексной помощи детям с ОВЗ на разных уровнях образования» Форма проведения: Раздаточный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материал для родителей детей с ОВЗ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- 15 мая 2019 г. Окружная конференция</w:t>
            </w: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работников образовательных организации, реализующих общеобразовательные программы дошкольного образования, в рамках сетевого взаимодействия пилотных площадок по внедрению ФГОС «Здоровье ребёнка – единая зона ответственности родителей и детского сада»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Мастер-классы родителей.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-12 сентября 2018 г.Семинар-совещание работников системы дошкольного образования Юго-Западного управления министерства образования и науки Самарской области. Мастер-класс «Социализация детей 2-3 лет посредством использования инновационных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 взаимодействия педагогов с родителями: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клуб «Логопузик»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-26 февраля 2019 г. Окружной методический день «Организация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комплексной помощи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детям с ОВЗ на разных уровнях образования». Открытый показ коррекционно-развивающего занятия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детьми ОВЗ и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Снежному королевству»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9 апреля 2019 г. Окружной научно-практический семинар совместно с кафедрой дошкольного образования СГСПУ «Особенности реализации ФГОС ДО на современном этапе развития дошкольного образования» Мастер-класс «Инновационные технологии работы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детьми с ОВЗ и их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 развития дошкольного образования в условиях реализации ФГОС» (Безенчук) Сидоренко В.С.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15.11.2018г. Окружной семинар - практикум «Труд как средство развития и саморазвития индивидуальности дошкольника» Покажем родителям, как правильно мыть ручки» Солдаткина Е.В.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26.02.2019г. Окружной методический день «Организация и содержание комплексной помощи детям с ОВЗ на разных уровнях образования» </w:t>
            </w:r>
            <w:r w:rsidRPr="00D251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Памятки для родителей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Солдаткина Е.В.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15.05.2019г. Окружная конференция родителей и работников образовательных организаций, реализующих общеобразовательной программы дошкольного образования, в рамках сетевого взаимодействия плотных площадок по внедрению ФГОС ДО. </w:t>
            </w:r>
            <w:r w:rsidRPr="00D251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Мастер-класс родителей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«Правильно питаемся - здоровья набираемся»</w:t>
            </w:r>
            <w:r w:rsidRPr="00DD752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Е.В.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-20.02.2019 г. Окружной фестиваль «Самое лучшее-детям!» публичная презентация педагогических идей, инновационного подхода к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работе с детьми и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  в современных условиях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-19.04.2019г.  Окружной конкурс </w:t>
            </w:r>
            <w:r w:rsidRPr="00DD7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электронных образовательных ресурсов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. «</w:t>
            </w:r>
            <w:r w:rsidRPr="00D2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lightGray"/>
              </w:rPr>
              <w:t>Мастер-класс для родителей</w:t>
            </w:r>
            <w:r w:rsidRPr="00DD7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организации подвижных игр»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26.04.2019 г. Окружной конкурс </w:t>
            </w:r>
            <w:r w:rsidRPr="00DD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методических разработок по теме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– залог успеха!». «Авторская методическая разработка развлечения для детей по теме «Здоровье»» Сценарий физкультурного досуга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старшего дошкольного возраста Квест- «В поисках цветка здоровья»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  <w:p w:rsidR="000E10D4" w:rsidRPr="00DD7520" w:rsidRDefault="000E10D4" w:rsidP="0068548B">
            <w:pPr>
              <w:jc w:val="both"/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-15.05.2019г. Практико-ориентированная конференция «Здоровье ребенка - единая зона  ответственности родителей и детского сада».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Флэш-моб совместно с родителями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жизни!» </w:t>
            </w:r>
            <w:r w:rsidRPr="00DD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Фофонова И.В.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региональных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-22.11.2018 Региональный педагогический форум «Проблемы модернизации образовательного процесса в ДОУ». ГБОУ СОШ №3 СП д/с №19 «Колокольчик» г.о. Чапаевск. «Проект «Любимые питомцы»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родителей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 и детей 1 младшей группы» Зубанова Е.А., Абдуллоева О.С.    </w:t>
            </w:r>
          </w:p>
          <w:p w:rsidR="000E10D4" w:rsidRPr="00DD7520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7520">
              <w:rPr>
                <w:rFonts w:ascii="Times New Roman" w:hAnsi="Times New Roman" w:cs="Times New Roman"/>
              </w:rPr>
              <w:t xml:space="preserve"> 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 xml:space="preserve">28.02.2019 Региональный Фестиваль педагогических идей работников образовательных организаций, реализующих общеобразовательную программу дошкольного образования «Дошкольное образование: опыт и перспективы» г. Жигулевск, ул. Самарская, д. 1а, структурное подразделение "детский сад «Красная Шапочка»" корпус 1. Мастер – класс «Социально – коммуникативное развитие детей раннего возраста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посредством вовлечения родителей в детскую деятельность</w:t>
            </w:r>
            <w:r w:rsidRPr="00DD7520">
              <w:rPr>
                <w:rFonts w:ascii="Times New Roman" w:hAnsi="Times New Roman" w:cs="Times New Roman"/>
                <w:sz w:val="24"/>
                <w:szCs w:val="24"/>
              </w:rPr>
              <w:t>» Зубанова Е.А., Абдуллоева О.С.</w:t>
            </w:r>
          </w:p>
          <w:p w:rsidR="000E10D4" w:rsidRPr="00DD7520" w:rsidRDefault="000E10D4" w:rsidP="0068548B">
            <w:pPr>
              <w:jc w:val="both"/>
            </w:pPr>
            <w:r w:rsidRPr="00DD7520">
              <w:rPr>
                <w:rFonts w:ascii="Times New Roman" w:hAnsi="Times New Roman" w:cs="Times New Roman"/>
              </w:rPr>
              <w:t xml:space="preserve">-14-15 ноября 2018 г. </w:t>
            </w:r>
            <w:r w:rsidRPr="00DD7520">
              <w:rPr>
                <w:rFonts w:ascii="Times New Roman" w:hAnsi="Times New Roman" w:cs="Times New Roman"/>
                <w:lang w:val="en-US"/>
              </w:rPr>
              <w:t>XXI</w:t>
            </w:r>
            <w:r w:rsidRPr="00DD7520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«Образование и психологическое здоровье» Выступление «Социализация детей с ОВЗ </w:t>
            </w:r>
            <w:r w:rsidRPr="00D251A5">
              <w:rPr>
                <w:rFonts w:ascii="Times New Roman" w:hAnsi="Times New Roman" w:cs="Times New Roman"/>
                <w:highlight w:val="lightGray"/>
              </w:rPr>
              <w:t>в условиях семьи и образовательного учреждения</w:t>
            </w:r>
            <w:r w:rsidRPr="00DD7520">
              <w:rPr>
                <w:rFonts w:ascii="Times New Roman" w:hAnsi="Times New Roman" w:cs="Times New Roman"/>
              </w:rPr>
              <w:t xml:space="preserve"> как одно из необходимых условий психологического здоровья воспитанников в ДОО» Г.Тольятти Коваленко О.С. Сидоренко В.С.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межрегиональных, всероссийских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апрель 2019г.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МЕЖРЕГИОНАЛЬНОГО ПОВОЛЖСКОГО ОТКРЫТОГО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ФЕСТИВАЛЯ ПЕДАГОГИЧЕСКИХ ИДЕЙ И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В ОБЛАСТИ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«ИнноФест»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35F78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Планета детства» ГБОУ СОШ № 7 города Похвистнево: http://planeta12.minobr63.ru/ и на официальном сайте корпорации «Российский учебник»: </w:t>
            </w:r>
            <w:hyperlink r:id="rId11" w:history="1">
              <w:r w:rsidRPr="009812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</w:t>
              </w:r>
            </w:hyperlink>
            <w:r w:rsidRPr="0013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Сценарий интегрированной деят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ельности для родителей и детей первой</w:t>
            </w:r>
            <w:r w:rsidRPr="00D251A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гостях у ребят»  Зубанова Е.А., Абдуллоева О.С.</w:t>
            </w:r>
          </w:p>
          <w:p w:rsidR="000E10D4" w:rsidRPr="00DD7520" w:rsidRDefault="000E10D4" w:rsidP="0068548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апрель 2019г.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педагогического мастерства и творчества работников дошкольного образования Коваленко О.С., Сидоренко В.С.</w:t>
            </w:r>
          </w:p>
        </w:tc>
      </w:tr>
      <w:tr w:rsidR="000E10D4" w:rsidTr="0068548B">
        <w:tc>
          <w:tcPr>
            <w:tcW w:w="534" w:type="dxa"/>
            <w:vMerge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международных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5F">
              <w:rPr>
                <w:rFonts w:ascii="Times New Roman" w:hAnsi="Times New Roman" w:cs="Times New Roman"/>
                <w:szCs w:val="24"/>
              </w:rPr>
              <w:t>-18.04.2019 Международная научно- практическая конференция «Среда образовательного учреждения как средство воспитания, развития и социализации личности ребёнка Инновационные формы взаимодействия педагогов с родителями младших дошкольников в ДОУ</w:t>
            </w:r>
          </w:p>
        </w:tc>
      </w:tr>
      <w:tr w:rsidR="000E10D4" w:rsidTr="0068548B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  <w:shd w:val="clear" w:color="auto" w:fill="auto"/>
            <w:tcMar>
              <w:left w:w="108" w:type="dxa"/>
            </w:tcMar>
          </w:tcPr>
          <w:p w:rsidR="000E10D4" w:rsidRDefault="000E10D4" w:rsidP="0068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на базе пилотной площадки для педагогов других образовательных организаций Самарской области в отчётном году</w:t>
            </w:r>
          </w:p>
        </w:tc>
        <w:tc>
          <w:tcPr>
            <w:tcW w:w="6572" w:type="dxa"/>
            <w:shd w:val="clear" w:color="auto" w:fill="auto"/>
            <w:tcMar>
              <w:left w:w="108" w:type="dxa"/>
            </w:tcMar>
          </w:tcPr>
          <w:p w:rsidR="000E10D4" w:rsidRPr="00FE145F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45F">
              <w:rPr>
                <w:rFonts w:ascii="Times New Roman" w:hAnsi="Times New Roman" w:cs="Times New Roman"/>
                <w:b/>
                <w:color w:val="000000"/>
                <w:szCs w:val="24"/>
              </w:rPr>
              <w:t>-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15.11.2018г. Окружной семинар - практикум «Труд как средство развития и саморазвития индивидуальности дошкольника» </w:t>
            </w:r>
          </w:p>
          <w:p w:rsidR="000E10D4" w:rsidRPr="00FE145F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45F">
              <w:rPr>
                <w:rFonts w:ascii="Times New Roman" w:hAnsi="Times New Roman" w:cs="Times New Roman"/>
                <w:b/>
                <w:color w:val="000000"/>
                <w:szCs w:val="24"/>
              </w:rPr>
              <w:t>-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26.02.2019г. Окружной методический день «Организация и содержание комплексной помощи детям с ОВЗ на разных уровнях образования» </w:t>
            </w:r>
          </w:p>
          <w:p w:rsidR="000E10D4" w:rsidRPr="00FE145F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45F">
              <w:rPr>
                <w:rFonts w:ascii="Times New Roman" w:hAnsi="Times New Roman" w:cs="Times New Roman"/>
                <w:b/>
                <w:color w:val="000000"/>
                <w:szCs w:val="24"/>
              </w:rPr>
              <w:t>-</w:t>
            </w: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 xml:space="preserve">15.05.2019г. Окружная конференция родителей и работников образовательных организаций, реализующих общеобразовательной программы дошкольного образования, в рамках сетевого взаимодействия плотных площадок по внедрению ФГОС ДО. </w:t>
            </w:r>
          </w:p>
          <w:p w:rsidR="000E10D4" w:rsidRPr="003575D3" w:rsidRDefault="000E10D4" w:rsidP="00685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5F">
              <w:rPr>
                <w:rFonts w:ascii="Times New Roman" w:hAnsi="Times New Roman" w:cs="Times New Roman"/>
                <w:color w:val="000000"/>
                <w:szCs w:val="24"/>
              </w:rPr>
              <w:t>-ноябрь 2018 -май 2019 Окружной онлайн-конкурс «Философия взаимодействия работы с родителями». Все конкурсные работы размещены на сайте в открытом доступе для практики педагогов дошкольного образования</w:t>
            </w:r>
          </w:p>
        </w:tc>
      </w:tr>
    </w:tbl>
    <w:p w:rsidR="000E10D4" w:rsidRPr="00DA74EE" w:rsidRDefault="000E10D4" w:rsidP="000E10D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Цель пилотной площадки образовательной программы дошкольного образования на 2018-2019 год</w:t>
      </w: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FF0000"/>
          <w:sz w:val="24"/>
          <w:szCs w:val="24"/>
        </w:rPr>
        <w:t>«Сохранить к маю 2019 года 60%-ое вовлечение родителей в детскую образовательную деятельность»</w:t>
      </w: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FF0000"/>
          <w:sz w:val="24"/>
          <w:szCs w:val="24"/>
        </w:rPr>
        <w:t xml:space="preserve">«Добиться к маю 2019 года 40% -ого вовлечения родителей в совместную деятельность детей и взрослых </w:t>
      </w:r>
      <w:r w:rsidRPr="00DA74E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волонтерского движения на ОП ДО»</w:t>
      </w:r>
    </w:p>
    <w:p w:rsidR="000E10D4" w:rsidRPr="00DA74EE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4EE">
        <w:rPr>
          <w:rFonts w:ascii="Times New Roman" w:hAnsi="Times New Roman"/>
          <w:sz w:val="24"/>
          <w:szCs w:val="24"/>
        </w:rPr>
        <w:t xml:space="preserve">К маю 2019 года коллектив добился 31% (тридцати одного процентного) - ого вовлечения родителей в совместную деятельность детей и взрослых </w:t>
      </w:r>
      <w:r w:rsidRPr="00DA7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волонтерского движения на ОП ДО»</w:t>
      </w:r>
    </w:p>
    <w:p w:rsidR="000E10D4" w:rsidRPr="00DA74EE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не выполнена.</w:t>
      </w:r>
    </w:p>
    <w:p w:rsidR="000E10D4" w:rsidRPr="00DA74EE" w:rsidRDefault="000E10D4" w:rsidP="000E10D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Цель «Сохранить к маю 2019 года 60%-ое вовлечение родителей в детскую образовательную деятельность» не отслеживалась.</w:t>
      </w:r>
    </w:p>
    <w:p w:rsidR="000E10D4" w:rsidRPr="00DA74EE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D59" w:rsidRPr="004170F0" w:rsidRDefault="005B1D59" w:rsidP="00546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F0">
        <w:rPr>
          <w:rFonts w:ascii="Times New Roman" w:hAnsi="Times New Roman" w:cs="Times New Roman"/>
          <w:b/>
          <w:sz w:val="24"/>
          <w:szCs w:val="24"/>
        </w:rPr>
        <w:t>3. Условия осуществления образовательного процесса</w:t>
      </w:r>
    </w:p>
    <w:p w:rsidR="004170F0" w:rsidRPr="000727E2" w:rsidRDefault="004170F0" w:rsidP="000727E2">
      <w:pPr>
        <w:spacing w:after="0" w:line="240" w:lineRule="auto"/>
        <w:ind w:left="-1077" w:firstLine="192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27E2">
        <w:rPr>
          <w:rFonts w:ascii="Times New Roman" w:hAnsi="Times New Roman" w:cs="Times New Roman"/>
          <w:b/>
          <w:bCs/>
          <w:i/>
          <w:sz w:val="24"/>
          <w:szCs w:val="24"/>
        </w:rPr>
        <w:t>Сведения о здании:</w:t>
      </w:r>
    </w:p>
    <w:p w:rsidR="000727E2" w:rsidRDefault="004170F0" w:rsidP="0007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E2">
        <w:rPr>
          <w:rFonts w:ascii="Times New Roman" w:hAnsi="Times New Roman" w:cs="Times New Roman"/>
          <w:sz w:val="24"/>
          <w:szCs w:val="24"/>
        </w:rPr>
        <w:t>Год ввода в эксплуатацию – 1977</w:t>
      </w:r>
      <w:r w:rsidR="000727E2" w:rsidRPr="000727E2">
        <w:rPr>
          <w:rFonts w:ascii="Times New Roman" w:hAnsi="Times New Roman" w:cs="Times New Roman"/>
          <w:sz w:val="24"/>
          <w:szCs w:val="24"/>
        </w:rPr>
        <w:t xml:space="preserve">. Проектная мощность – 280. </w:t>
      </w:r>
    </w:p>
    <w:p w:rsidR="000727E2" w:rsidRPr="000727E2" w:rsidRDefault="000727E2" w:rsidP="0007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E2">
        <w:rPr>
          <w:rFonts w:ascii="Times New Roman" w:hAnsi="Times New Roman" w:cs="Times New Roman"/>
          <w:sz w:val="24"/>
          <w:szCs w:val="24"/>
        </w:rPr>
        <w:t>Реальная наполняемость – 191</w:t>
      </w:r>
    </w:p>
    <w:p w:rsidR="00704D90" w:rsidRDefault="004170F0" w:rsidP="003B0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F0">
        <w:rPr>
          <w:rFonts w:ascii="Times New Roman" w:hAnsi="Times New Roman" w:cs="Times New Roman"/>
          <w:sz w:val="24"/>
          <w:szCs w:val="24"/>
        </w:rPr>
        <w:t xml:space="preserve">На </w:t>
      </w:r>
      <w:r w:rsidR="000727E2">
        <w:rPr>
          <w:rFonts w:ascii="Times New Roman" w:hAnsi="Times New Roman" w:cs="Times New Roman"/>
          <w:sz w:val="24"/>
          <w:szCs w:val="24"/>
        </w:rPr>
        <w:t>ОП ДО</w:t>
      </w:r>
      <w:r w:rsidRPr="004170F0">
        <w:rPr>
          <w:rFonts w:ascii="Times New Roman" w:hAnsi="Times New Roman" w:cs="Times New Roman"/>
          <w:sz w:val="24"/>
          <w:szCs w:val="24"/>
        </w:rPr>
        <w:t xml:space="preserve"> часть групп реконструирована. Функционируют физкультурный зал, изостудия, театральная гостиная, кабинет </w:t>
      </w:r>
      <w:r w:rsidR="000727E2">
        <w:rPr>
          <w:rFonts w:ascii="Times New Roman" w:hAnsi="Times New Roman" w:cs="Times New Roman"/>
          <w:sz w:val="24"/>
          <w:szCs w:val="24"/>
        </w:rPr>
        <w:t>психолога, конференцзал для работы с детьми с ОВЗ и их родителями</w:t>
      </w:r>
      <w:r w:rsidRPr="004170F0">
        <w:rPr>
          <w:rFonts w:ascii="Times New Roman" w:hAnsi="Times New Roman" w:cs="Times New Roman"/>
          <w:sz w:val="24"/>
          <w:szCs w:val="24"/>
        </w:rPr>
        <w:t>.</w:t>
      </w:r>
      <w:r w:rsidR="000727E2">
        <w:rPr>
          <w:rFonts w:ascii="Times New Roman" w:hAnsi="Times New Roman" w:cs="Times New Roman"/>
          <w:sz w:val="24"/>
          <w:szCs w:val="24"/>
        </w:rPr>
        <w:t xml:space="preserve"> </w:t>
      </w:r>
      <w:r w:rsidRPr="004170F0">
        <w:rPr>
          <w:rFonts w:ascii="Times New Roman" w:hAnsi="Times New Roman" w:cs="Times New Roman"/>
          <w:sz w:val="24"/>
          <w:szCs w:val="24"/>
        </w:rPr>
        <w:t xml:space="preserve">На территории в </w:t>
      </w:r>
      <w:smartTag w:uri="urn:schemas-microsoft-com:office:smarttags" w:element="metricconverter">
        <w:smartTagPr>
          <w:attr w:name="ProductID" w:val="1,5 га"/>
        </w:smartTagPr>
        <w:r w:rsidRPr="004170F0">
          <w:rPr>
            <w:rFonts w:ascii="Times New Roman" w:hAnsi="Times New Roman" w:cs="Times New Roman"/>
            <w:sz w:val="24"/>
            <w:szCs w:val="24"/>
          </w:rPr>
          <w:t>1,5 га</w:t>
        </w:r>
      </w:smartTag>
      <w:r w:rsidRPr="004170F0">
        <w:rPr>
          <w:rFonts w:ascii="Times New Roman" w:hAnsi="Times New Roman" w:cs="Times New Roman"/>
          <w:sz w:val="24"/>
          <w:szCs w:val="24"/>
        </w:rPr>
        <w:t xml:space="preserve"> имеются различные деревья: голубые ели, </w:t>
      </w:r>
      <w:r w:rsidR="000727E2">
        <w:rPr>
          <w:rFonts w:ascii="Times New Roman" w:hAnsi="Times New Roman" w:cs="Times New Roman"/>
          <w:sz w:val="24"/>
          <w:szCs w:val="24"/>
        </w:rPr>
        <w:t xml:space="preserve">елка, </w:t>
      </w:r>
      <w:r w:rsidRPr="004170F0">
        <w:rPr>
          <w:rFonts w:ascii="Times New Roman" w:hAnsi="Times New Roman" w:cs="Times New Roman"/>
          <w:sz w:val="24"/>
          <w:szCs w:val="24"/>
        </w:rPr>
        <w:t>березы, тополя, липы, каштан</w:t>
      </w:r>
      <w:r w:rsidR="000727E2">
        <w:rPr>
          <w:rFonts w:ascii="Times New Roman" w:hAnsi="Times New Roman" w:cs="Times New Roman"/>
          <w:sz w:val="24"/>
          <w:szCs w:val="24"/>
        </w:rPr>
        <w:t>, клён, рябина и т.д.</w:t>
      </w:r>
      <w:r w:rsidRPr="004170F0">
        <w:rPr>
          <w:rFonts w:ascii="Times New Roman" w:hAnsi="Times New Roman" w:cs="Times New Roman"/>
          <w:sz w:val="24"/>
          <w:szCs w:val="24"/>
        </w:rPr>
        <w:t xml:space="preserve">;  кустарники: декоративный шиповник, жасмин; </w:t>
      </w:r>
      <w:r w:rsidRPr="004170F0">
        <w:rPr>
          <w:rFonts w:ascii="Times New Roman" w:hAnsi="Times New Roman" w:cs="Times New Roman"/>
          <w:sz w:val="24"/>
          <w:szCs w:val="24"/>
        </w:rPr>
        <w:lastRenderedPageBreak/>
        <w:t>плодовые деревья: яблони</w:t>
      </w:r>
      <w:r w:rsidR="000727E2">
        <w:rPr>
          <w:rFonts w:ascii="Times New Roman" w:hAnsi="Times New Roman" w:cs="Times New Roman"/>
          <w:sz w:val="24"/>
          <w:szCs w:val="24"/>
        </w:rPr>
        <w:t>, сирень, черёмуха и т.д.</w:t>
      </w:r>
      <w:r w:rsidRPr="004170F0">
        <w:rPr>
          <w:rFonts w:ascii="Times New Roman" w:hAnsi="Times New Roman" w:cs="Times New Roman"/>
          <w:sz w:val="24"/>
          <w:szCs w:val="24"/>
        </w:rPr>
        <w:t>; на территории имеется уголок леса.</w:t>
      </w:r>
      <w:r w:rsidR="000727E2">
        <w:rPr>
          <w:rFonts w:ascii="Times New Roman" w:hAnsi="Times New Roman" w:cs="Times New Roman"/>
          <w:sz w:val="24"/>
          <w:szCs w:val="24"/>
        </w:rPr>
        <w:t xml:space="preserve"> </w:t>
      </w:r>
      <w:r w:rsidRPr="004170F0">
        <w:rPr>
          <w:rFonts w:ascii="Times New Roman" w:hAnsi="Times New Roman" w:cs="Times New Roman"/>
          <w:sz w:val="24"/>
          <w:szCs w:val="24"/>
        </w:rPr>
        <w:t xml:space="preserve">Состояние материальной базы для осуществления воспитательно-образовательного процесса с детьми на образовательной программе дошкольного образования позволяет реализовать поставленные задачи. </w:t>
      </w:r>
    </w:p>
    <w:p w:rsidR="004170F0" w:rsidRDefault="004170F0" w:rsidP="00546CE3">
      <w:pPr>
        <w:pStyle w:val="aa"/>
        <w:spacing w:line="24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0F0">
        <w:rPr>
          <w:rFonts w:ascii="Times New Roman" w:hAnsi="Times New Roman" w:cs="Times New Roman"/>
          <w:b/>
          <w:sz w:val="24"/>
          <w:szCs w:val="24"/>
        </w:rPr>
        <w:t>Данные о наличии специально оборудованных помещений для организации образовательного процесса.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2137"/>
        <w:gridCol w:w="1499"/>
        <w:gridCol w:w="3507"/>
        <w:gridCol w:w="1766"/>
      </w:tblGrid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4170F0">
            <w:pPr>
              <w:pStyle w:val="aa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170F0" w:rsidRPr="004170F0" w:rsidRDefault="004170F0" w:rsidP="004170F0">
            <w:pPr>
              <w:pStyle w:val="aa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1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783" w:type="pct"/>
          </w:tcPr>
          <w:p w:rsidR="004170F0" w:rsidRPr="004170F0" w:rsidRDefault="004170F0" w:rsidP="003E65B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83" w:type="pct"/>
          </w:tcPr>
          <w:p w:rsidR="004170F0" w:rsidRPr="004170F0" w:rsidRDefault="004170F0" w:rsidP="003E65B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944" w:type="pct"/>
          </w:tcPr>
          <w:p w:rsidR="004170F0" w:rsidRPr="004170F0" w:rsidRDefault="004170F0" w:rsidP="003E65BE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Используемая площадь (м2)</w:t>
            </w:r>
          </w:p>
        </w:tc>
      </w:tr>
      <w:tr w:rsidR="004170F0" w:rsidRPr="004170F0" w:rsidTr="00994BDB">
        <w:trPr>
          <w:trHeight w:val="274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помещения</w:t>
            </w:r>
          </w:p>
        </w:tc>
        <w:tc>
          <w:tcPr>
            <w:tcW w:w="783" w:type="pct"/>
          </w:tcPr>
          <w:p w:rsidR="004170F0" w:rsidRPr="004170F0" w:rsidRDefault="00570CE9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 свободная игровая деятельность, оздоровительные мероприятия</w:t>
            </w:r>
          </w:p>
        </w:tc>
        <w:tc>
          <w:tcPr>
            <w:tcW w:w="944" w:type="pct"/>
          </w:tcPr>
          <w:p w:rsidR="004170F0" w:rsidRPr="004170F0" w:rsidRDefault="009740C2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954,42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занятия, вечера развлечений, праздники, театральная деятельность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570CE9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</w:t>
            </w:r>
            <w:r w:rsidR="004170F0"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занятия, индивидуальные занятия, спортивные праздники и развлечения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Изостудия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изобразительной деятельности, ознакомление детей с искусством, индивидуальная раб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</w:rPr>
              <w:t>ота, кружковая работа, выставки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994BDB" w:rsidRDefault="004170F0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Уголок русской избы</w:t>
            </w:r>
          </w:p>
        </w:tc>
        <w:tc>
          <w:tcPr>
            <w:tcW w:w="783" w:type="pct"/>
          </w:tcPr>
          <w:p w:rsidR="004170F0" w:rsidRPr="00994BDB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883" w:type="pct"/>
          </w:tcPr>
          <w:p w:rsidR="004170F0" w:rsidRPr="00994BDB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Занятия по ознакомлению дошкольников с предметами быта и интерьером русской избы, историей О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течества, фольклорные посиделки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BD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</w:t>
            </w:r>
          </w:p>
        </w:tc>
      </w:tr>
      <w:tr w:rsidR="004170F0" w:rsidRPr="004170F0" w:rsidTr="00994BDB">
        <w:trPr>
          <w:trHeight w:val="1082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гостиная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Музыкально-театральные занятия, спектакли, этюды, развлечения, ин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</w:rPr>
              <w:t>дивидуальная и кружковая работа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170F0" w:rsidRPr="004170F0" w:rsidTr="00217C3B">
        <w:trPr>
          <w:trHeight w:val="780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994BD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="00994BD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психолога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217C3B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ИНО, подготовка к обучению грамоте и индивидуальная работа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170F0" w:rsidRPr="004170F0" w:rsidTr="00994BDB">
        <w:trPr>
          <w:trHeight w:val="599"/>
          <w:jc w:val="right"/>
        </w:trPr>
        <w:tc>
          <w:tcPr>
            <w:tcW w:w="240" w:type="pct"/>
          </w:tcPr>
          <w:p w:rsidR="004170F0" w:rsidRPr="004170F0" w:rsidRDefault="004170F0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4170F0" w:rsidRPr="004170F0" w:rsidRDefault="004170F0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кабинет</w:t>
            </w:r>
          </w:p>
        </w:tc>
        <w:tc>
          <w:tcPr>
            <w:tcW w:w="7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оздоровительная работа, фито</w:t>
            </w:r>
            <w:r w:rsidR="00217C3B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терапия, просветительная работа</w:t>
            </w:r>
          </w:p>
        </w:tc>
        <w:tc>
          <w:tcPr>
            <w:tcW w:w="944" w:type="pct"/>
          </w:tcPr>
          <w:p w:rsidR="004170F0" w:rsidRPr="004170F0" w:rsidRDefault="004170F0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0F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70CE9" w:rsidRPr="004170F0" w:rsidTr="00994BDB">
        <w:trPr>
          <w:trHeight w:val="289"/>
          <w:jc w:val="right"/>
        </w:trPr>
        <w:tc>
          <w:tcPr>
            <w:tcW w:w="240" w:type="pct"/>
          </w:tcPr>
          <w:p w:rsidR="00570CE9" w:rsidRPr="004170F0" w:rsidRDefault="00570CE9" w:rsidP="00F40800">
            <w:pPr>
              <w:pStyle w:val="a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pct"/>
          </w:tcPr>
          <w:p w:rsidR="00570CE9" w:rsidRPr="004170F0" w:rsidRDefault="00570CE9" w:rsidP="00570CE9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783" w:type="pct"/>
          </w:tcPr>
          <w:p w:rsidR="00570CE9" w:rsidRPr="004170F0" w:rsidRDefault="00570CE9" w:rsidP="00752430">
            <w:pPr>
              <w:pStyle w:val="aa"/>
              <w:spacing w:line="240" w:lineRule="auto"/>
              <w:ind w:firstLine="3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pct"/>
          </w:tcPr>
          <w:p w:rsidR="00570CE9" w:rsidRPr="004170F0" w:rsidRDefault="00570CE9" w:rsidP="00752430">
            <w:pPr>
              <w:pStyle w:val="aa"/>
              <w:spacing w:line="240" w:lineRule="auto"/>
              <w:ind w:firstLine="2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944" w:type="pct"/>
          </w:tcPr>
          <w:p w:rsidR="00570CE9" w:rsidRPr="004170F0" w:rsidRDefault="003B0F1A" w:rsidP="00752430">
            <w:pPr>
              <w:pStyle w:val="aa"/>
              <w:spacing w:line="240" w:lineRule="auto"/>
              <w:ind w:firstLine="2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4170F0" w:rsidRPr="004170F0" w:rsidRDefault="004170F0" w:rsidP="004170F0">
      <w:pPr>
        <w:pStyle w:val="ae"/>
        <w:spacing w:after="0" w:line="240" w:lineRule="auto"/>
        <w:ind w:left="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170F0">
        <w:rPr>
          <w:rFonts w:ascii="Times New Roman" w:hAnsi="Times New Roman" w:cs="Times New Roman"/>
          <w:sz w:val="24"/>
          <w:szCs w:val="24"/>
        </w:rPr>
        <w:t xml:space="preserve">Наличие достаточного количества </w:t>
      </w:r>
      <w:r w:rsidR="00570CE9">
        <w:rPr>
          <w:rFonts w:ascii="Times New Roman" w:hAnsi="Times New Roman" w:cs="Times New Roman"/>
          <w:sz w:val="24"/>
          <w:szCs w:val="24"/>
        </w:rPr>
        <w:t>с</w:t>
      </w:r>
      <w:r w:rsidRPr="004170F0">
        <w:rPr>
          <w:rFonts w:ascii="Times New Roman" w:hAnsi="Times New Roman" w:cs="Times New Roman"/>
          <w:sz w:val="24"/>
          <w:szCs w:val="24"/>
        </w:rPr>
        <w:t>пециально - оборудованных помещений для организации образовательного процесса, лечебно-профилактической и игровой деятельности, многофункциональность помещений и оптимальное их использование в течение дня позволяют осуществлять учебно-воспитательный процесс в соответствии с задачами, поставленными перед образовательной программой дошкольного образования и приоритетными направлениями его деятельности.</w:t>
      </w:r>
    </w:p>
    <w:p w:rsidR="004170F0" w:rsidRPr="004170F0" w:rsidRDefault="004170F0" w:rsidP="004170F0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D59" w:rsidRPr="00570CE9" w:rsidRDefault="00C15762">
      <w:pPr>
        <w:rPr>
          <w:rFonts w:ascii="Times New Roman" w:hAnsi="Times New Roman" w:cs="Times New Roman"/>
          <w:b/>
          <w:sz w:val="24"/>
        </w:rPr>
      </w:pPr>
      <w:r w:rsidRPr="000E10D4">
        <w:rPr>
          <w:rFonts w:ascii="Times New Roman" w:hAnsi="Times New Roman" w:cs="Times New Roman"/>
          <w:b/>
          <w:sz w:val="24"/>
        </w:rPr>
        <w:t>4. Результаты деятельности ОПДО</w:t>
      </w:r>
    </w:p>
    <w:p w:rsidR="00A47513" w:rsidRPr="00546CE3" w:rsidRDefault="00320184" w:rsidP="00546C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/>
          <w:sz w:val="24"/>
          <w:szCs w:val="24"/>
        </w:rPr>
      </w:pPr>
      <w:r w:rsidRPr="00546CE3">
        <w:rPr>
          <w:rFonts w:ascii="Times New Roman" w:hAnsi="Times New Roman"/>
          <w:b/>
          <w:i/>
          <w:sz w:val="24"/>
          <w:szCs w:val="24"/>
        </w:rPr>
        <w:t xml:space="preserve">4.1. </w:t>
      </w:r>
      <w:r w:rsidR="00A47513" w:rsidRPr="00546CE3">
        <w:rPr>
          <w:rFonts w:ascii="Times New Roman" w:hAnsi="Times New Roman"/>
          <w:b/>
          <w:i/>
          <w:sz w:val="24"/>
          <w:szCs w:val="24"/>
        </w:rPr>
        <w:t>Анализ состояния здоровья воспитанников  ОПДО  за 201</w:t>
      </w:r>
      <w:r w:rsidRPr="00546CE3">
        <w:rPr>
          <w:rFonts w:ascii="Times New Roman" w:hAnsi="Times New Roman"/>
          <w:b/>
          <w:i/>
          <w:sz w:val="24"/>
          <w:szCs w:val="24"/>
        </w:rPr>
        <w:t>7</w:t>
      </w:r>
      <w:r w:rsidR="00A47513" w:rsidRPr="00546CE3">
        <w:rPr>
          <w:rFonts w:ascii="Times New Roman" w:hAnsi="Times New Roman"/>
          <w:b/>
          <w:i/>
          <w:sz w:val="24"/>
          <w:szCs w:val="24"/>
        </w:rPr>
        <w:t>-201</w:t>
      </w:r>
      <w:r w:rsidRPr="00546CE3">
        <w:rPr>
          <w:rFonts w:ascii="Times New Roman" w:hAnsi="Times New Roman"/>
          <w:b/>
          <w:i/>
          <w:sz w:val="24"/>
          <w:szCs w:val="24"/>
        </w:rPr>
        <w:t>8</w:t>
      </w:r>
      <w:r w:rsidR="00A47513" w:rsidRPr="00546CE3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A47513" w:rsidRPr="00AE0547" w:rsidRDefault="00A47513" w:rsidP="00A47513">
      <w:pPr>
        <w:pStyle w:val="ab"/>
        <w:spacing w:before="0" w:beforeAutospacing="0" w:after="0" w:afterAutospacing="0"/>
        <w:ind w:firstLine="567"/>
      </w:pPr>
      <w:r w:rsidRPr="00AE0547">
        <w:lastRenderedPageBreak/>
        <w:t xml:space="preserve">На образовательной программе дошкольного образования создаются условия для здорового развития детей: 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>Соблюдаются физиологические основы воспитательно-образовательного режима (учитывается время трудоспособности, утомляемость, нагрузка, проводятся физкультминутки).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>Производится гигиеническая оценка условий и технологий обучения (воздушно-тепловой, световой режим, режим и организация воспитательного процесса).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>Формируется здоровый образ жизни.</w:t>
      </w:r>
    </w:p>
    <w:p w:rsidR="00A47513" w:rsidRPr="00AE0547" w:rsidRDefault="00A47513" w:rsidP="00F40800">
      <w:pPr>
        <w:pStyle w:val="ab"/>
        <w:numPr>
          <w:ilvl w:val="0"/>
          <w:numId w:val="5"/>
        </w:numPr>
        <w:spacing w:before="0" w:beforeAutospacing="0" w:after="0" w:afterAutospacing="0"/>
        <w:ind w:firstLine="567"/>
      </w:pPr>
      <w:r w:rsidRPr="00AE0547">
        <w:t xml:space="preserve">Образовательная нагрузка соответствует санитарно-гигиеническим нормам. </w:t>
      </w:r>
    </w:p>
    <w:p w:rsidR="00A47513" w:rsidRPr="00AE0547" w:rsidRDefault="00A47513" w:rsidP="00A47513">
      <w:pPr>
        <w:pStyle w:val="ab"/>
        <w:spacing w:before="0" w:beforeAutospacing="0" w:after="0" w:afterAutospacing="0"/>
        <w:ind w:left="1647"/>
      </w:pP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>Приоритетные направления деятельности ОП ДО - охрана и укрепление здоровья детей. На 201</w:t>
      </w:r>
      <w:r w:rsidR="000E10D4">
        <w:rPr>
          <w:rFonts w:ascii="Times New Roman" w:hAnsi="Times New Roman"/>
          <w:sz w:val="24"/>
          <w:szCs w:val="28"/>
        </w:rPr>
        <w:t>8</w:t>
      </w:r>
      <w:r w:rsidRPr="00704D90">
        <w:rPr>
          <w:rFonts w:ascii="Times New Roman" w:hAnsi="Times New Roman"/>
          <w:sz w:val="24"/>
          <w:szCs w:val="28"/>
        </w:rPr>
        <w:t>-201</w:t>
      </w:r>
      <w:r w:rsidR="000E10D4">
        <w:rPr>
          <w:rFonts w:ascii="Times New Roman" w:hAnsi="Times New Roman"/>
          <w:sz w:val="24"/>
          <w:szCs w:val="28"/>
        </w:rPr>
        <w:t>9</w:t>
      </w:r>
      <w:r w:rsidRPr="00704D90">
        <w:rPr>
          <w:rFonts w:ascii="Times New Roman" w:hAnsi="Times New Roman"/>
          <w:sz w:val="24"/>
          <w:szCs w:val="28"/>
        </w:rPr>
        <w:t xml:space="preserve"> учебный год был разработан план работы, направленный на укрепление здоровья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>- максимальное пребывание детей на свежем воздухе;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- мероприятия по укреплению иммунитета в период обострения гриппа;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- вакцинация детей согласно календарю профилактических прививок;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- усиление контроля за санитарным состоянием.</w:t>
      </w:r>
    </w:p>
    <w:p w:rsidR="00704D90" w:rsidRPr="00704D90" w:rsidRDefault="00704D90" w:rsidP="00704D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D90">
        <w:rPr>
          <w:rFonts w:ascii="Times New Roman" w:hAnsi="Times New Roman"/>
          <w:sz w:val="24"/>
          <w:szCs w:val="28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Медицинское обслуживание </w:t>
      </w:r>
      <w:r w:rsidR="00C157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ОП ДО</w:t>
      </w: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на основе следующих нормативно – правовых документов: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Федеральных законов и Постановление правительства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Конвенции о правах ребенка 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Конституции РФ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Статьи 38, 41,42,43... Закона «Об образовании»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Приказа № 306/185/33 Гособразования  СССР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Минздрава СССР, Госкомтруда СССР от 04.05.1990 года «Об утверждении </w:t>
      </w:r>
    </w:p>
    <w:p w:rsidR="00704D90" w:rsidRPr="00BA1F13" w:rsidRDefault="00704D90" w:rsidP="00704D90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1F1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1F1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СанПин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704D90" w:rsidRPr="00BA1F13" w:rsidRDefault="00704D90" w:rsidP="00704D90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Федеральный закон от 2.01.2002г. № 29 –ФЗ «О качестве и безопасности пищевых продуктов» (с изменениями и дополнениями)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Медицинское обслуживание детей осуществляет медицинская сестра Кузьменко Нина Владимировна.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Лечебно-профилактическая работа проводится на основании договора о совместной работе ОПДО с  детской поликлиникой, а также согласно годового и месячного плана работы. </w:t>
      </w:r>
    </w:p>
    <w:p w:rsidR="00704D90" w:rsidRPr="00BA1F13" w:rsidRDefault="00704D90" w:rsidP="00704D9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032"/>
      </w:tblGrid>
      <w:tr w:rsidR="00704D90" w:rsidRPr="00BA1F13" w:rsidTr="003B0F1A">
        <w:trPr>
          <w:trHeight w:val="158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70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Разделы и направления работы</w:t>
            </w:r>
          </w:p>
        </w:tc>
        <w:tc>
          <w:tcPr>
            <w:tcW w:w="8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04D90" w:rsidRPr="00BA1F13" w:rsidTr="003B0F1A">
        <w:trPr>
          <w:trHeight w:val="826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704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Использование щадящего режима дня и пребывания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ОП ДО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щадящий режим дня;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коррекция учебной нагрузки.</w:t>
            </w:r>
          </w:p>
        </w:tc>
      </w:tr>
      <w:tr w:rsidR="00704D90" w:rsidRPr="00BA1F13" w:rsidTr="003B0F1A">
        <w:trPr>
          <w:trHeight w:val="260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Психологическое сопровождение развития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психолого – медико – педагогическая поддержка ребенка в адаптационный период;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психологически комфортного климата в ДОУ;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личностно – ориентированный стиль взаимодействия педагогов и специалистов с детьми;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изучение особенностей развития и социализации детей;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эмоциональной сферы детей с целью профилактики психосоматических заболеваний;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саморегуляции и социальной компетентности;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коррекция нарушений адаптации в детском коллективе и эмоциональных ситуативных расстройств;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коррекция познавательной сферы;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медико – психологические консультации для родителей по преемственности воспитания детей и ухода за ними.</w:t>
            </w:r>
          </w:p>
        </w:tc>
      </w:tr>
      <w:tr w:rsidR="00704D90" w:rsidRPr="00BA1F13" w:rsidTr="003B0F1A">
        <w:trPr>
          <w:trHeight w:val="158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Разнообразные виды организации режима двигательной активности ребенка.</w:t>
            </w:r>
          </w:p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Регламентированная деятельность.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2)Частично регламентированная деятельность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Нерегламентированная деятельность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4D90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утренняя гимнастика;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физкультминутки, физкультпаузы;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физкультурные занятия в зале и на воздухе;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побудки после сна;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подгрупповые и индивидуальные занятия с варьированием физической нагрузки с учетом исходного уровня здоровья и индивидуальных особенностей ребенка.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спортивные праздники;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игры;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досуги;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спортивные упражнения на воздухе.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самостоятельная двигательная деятельность детей в помещении и на прогулке.</w:t>
            </w:r>
          </w:p>
        </w:tc>
      </w:tr>
      <w:tr w:rsidR="00704D90" w:rsidRPr="00BA1F13" w:rsidTr="003B0F1A">
        <w:trPr>
          <w:trHeight w:val="1559"/>
        </w:trPr>
        <w:tc>
          <w:tcPr>
            <w:tcW w:w="3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Работа с детьми по формированию основ гигиенических знаний и здорового образа жизни.</w:t>
            </w:r>
          </w:p>
        </w:tc>
        <w:tc>
          <w:tcPr>
            <w:tcW w:w="8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представлений и навыков здорового образа жизни и поддержания здоровья;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программы Авдеевой по ОБЖ</w:t>
            </w: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общих и индивидуальных гигиенических навыков, интереса и любви к физической активности;</w:t>
            </w:r>
          </w:p>
        </w:tc>
      </w:tr>
      <w:tr w:rsidR="00704D90" w:rsidRPr="00BA1F13" w:rsidTr="003B0F1A">
        <w:trPr>
          <w:trHeight w:val="71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5. Организация питания.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D90" w:rsidRPr="00BA1F13" w:rsidRDefault="00704D90" w:rsidP="003B0F1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сбалансированное питание в соответствии с действующими натуральными нормами.</w:t>
            </w:r>
          </w:p>
        </w:tc>
      </w:tr>
    </w:tbl>
    <w:p w:rsidR="00A47513" w:rsidRPr="00AE0547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7513" w:rsidRPr="00AE0547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0547">
        <w:rPr>
          <w:rFonts w:ascii="Times New Roman" w:hAnsi="Times New Roman" w:cs="Times New Roman"/>
          <w:sz w:val="24"/>
          <w:szCs w:val="24"/>
        </w:rPr>
        <w:t>Одним из показателей здоровья детей является группа здоровья.</w:t>
      </w:r>
    </w:p>
    <w:p w:rsidR="00A47513" w:rsidRPr="00A47513" w:rsidRDefault="00A47513" w:rsidP="00A475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D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Количество детей по группам здоровья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4"/>
        <w:gridCol w:w="1709"/>
        <w:gridCol w:w="1144"/>
        <w:gridCol w:w="1156"/>
        <w:gridCol w:w="1776"/>
        <w:gridCol w:w="1120"/>
        <w:gridCol w:w="1566"/>
      </w:tblGrid>
      <w:tr w:rsidR="000E10D4" w:rsidRPr="000E10D4" w:rsidTr="0068548B"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A47513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4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10D4"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детей </w:t>
            </w:r>
          </w:p>
        </w:tc>
        <w:tc>
          <w:tcPr>
            <w:tcW w:w="361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 по группам здоровья</w:t>
            </w:r>
          </w:p>
        </w:tc>
      </w:tr>
      <w:tr w:rsidR="000E10D4" w:rsidRPr="000E10D4" w:rsidTr="0068548B"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0E10D4" w:rsidRPr="000E10D4" w:rsidTr="0068548B">
        <w:trPr>
          <w:trHeight w:val="3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0D4" w:rsidRPr="000E10D4" w:rsidTr="0068548B">
        <w:trPr>
          <w:trHeight w:val="3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0D4" w:rsidRPr="000E10D4" w:rsidTr="0068548B">
        <w:trPr>
          <w:trHeight w:val="31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0D4" w:rsidRPr="000E10D4" w:rsidRDefault="000E10D4" w:rsidP="0068548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7513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548B" w:rsidRPr="00A47513" w:rsidRDefault="0068548B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B7A943F" wp14:editId="1B3AA71E">
            <wp:extent cx="4777388" cy="2578393"/>
            <wp:effectExtent l="0" t="0" r="444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Диаграмма демонстрирует </w:t>
      </w:r>
      <w:r w:rsidR="0068548B">
        <w:rPr>
          <w:rFonts w:ascii="Times New Roman" w:hAnsi="Times New Roman" w:cs="Times New Roman"/>
          <w:i/>
          <w:sz w:val="24"/>
          <w:szCs w:val="24"/>
        </w:rPr>
        <w:t>положительную</w:t>
      </w:r>
      <w:r w:rsidRPr="00704D90">
        <w:rPr>
          <w:rFonts w:ascii="Times New Roman" w:hAnsi="Times New Roman" w:cs="Times New Roman"/>
          <w:sz w:val="24"/>
          <w:szCs w:val="24"/>
        </w:rPr>
        <w:t xml:space="preserve"> динамику воспитанников по группам здоровья, а именно: </w:t>
      </w: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% 1-ой группы </w:t>
      </w:r>
      <w:r w:rsidR="00AE0547" w:rsidRPr="00704D90">
        <w:rPr>
          <w:rFonts w:ascii="Times New Roman" w:hAnsi="Times New Roman" w:cs="Times New Roman"/>
          <w:sz w:val="24"/>
          <w:szCs w:val="24"/>
        </w:rPr>
        <w:t>по</w:t>
      </w:r>
      <w:r w:rsidR="0068548B">
        <w:rPr>
          <w:rFonts w:ascii="Times New Roman" w:hAnsi="Times New Roman" w:cs="Times New Roman"/>
          <w:sz w:val="24"/>
          <w:szCs w:val="24"/>
        </w:rPr>
        <w:t>высил</w:t>
      </w:r>
      <w:r w:rsidR="00AE0547" w:rsidRPr="00704D90">
        <w:rPr>
          <w:rFonts w:ascii="Times New Roman" w:hAnsi="Times New Roman" w:cs="Times New Roman"/>
          <w:sz w:val="24"/>
          <w:szCs w:val="24"/>
        </w:rPr>
        <w:t>ся</w:t>
      </w:r>
      <w:r w:rsidRPr="00704D90">
        <w:rPr>
          <w:rFonts w:ascii="Times New Roman" w:hAnsi="Times New Roman" w:cs="Times New Roman"/>
          <w:sz w:val="24"/>
          <w:szCs w:val="24"/>
        </w:rPr>
        <w:t xml:space="preserve"> на </w:t>
      </w:r>
      <w:r w:rsidR="0068548B">
        <w:rPr>
          <w:rFonts w:ascii="Times New Roman" w:hAnsi="Times New Roman" w:cs="Times New Roman"/>
          <w:sz w:val="24"/>
          <w:szCs w:val="24"/>
        </w:rPr>
        <w:t>5</w:t>
      </w:r>
      <w:r w:rsidRPr="00704D90">
        <w:rPr>
          <w:rFonts w:ascii="Times New Roman" w:hAnsi="Times New Roman" w:cs="Times New Roman"/>
          <w:sz w:val="24"/>
          <w:szCs w:val="24"/>
        </w:rPr>
        <w:t xml:space="preserve">%,  </w:t>
      </w:r>
    </w:p>
    <w:p w:rsidR="0068548B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% 2-ой группы здоровья </w:t>
      </w:r>
      <w:r w:rsidR="00AE0547" w:rsidRPr="00704D90">
        <w:rPr>
          <w:rFonts w:ascii="Times New Roman" w:hAnsi="Times New Roman" w:cs="Times New Roman"/>
          <w:sz w:val="24"/>
          <w:szCs w:val="24"/>
        </w:rPr>
        <w:t>по</w:t>
      </w:r>
      <w:r w:rsidR="0068548B">
        <w:rPr>
          <w:rFonts w:ascii="Times New Roman" w:hAnsi="Times New Roman" w:cs="Times New Roman"/>
          <w:sz w:val="24"/>
          <w:szCs w:val="24"/>
        </w:rPr>
        <w:t>низ</w:t>
      </w:r>
      <w:r w:rsidR="00AE0547" w:rsidRPr="00704D90">
        <w:rPr>
          <w:rFonts w:ascii="Times New Roman" w:hAnsi="Times New Roman" w:cs="Times New Roman"/>
          <w:sz w:val="24"/>
          <w:szCs w:val="24"/>
        </w:rPr>
        <w:t>илс</w:t>
      </w:r>
      <w:r w:rsidRPr="00704D90">
        <w:rPr>
          <w:rFonts w:ascii="Times New Roman" w:hAnsi="Times New Roman" w:cs="Times New Roman"/>
          <w:sz w:val="24"/>
          <w:szCs w:val="24"/>
        </w:rPr>
        <w:t xml:space="preserve">я на </w:t>
      </w:r>
      <w:r w:rsidR="0068548B">
        <w:rPr>
          <w:rFonts w:ascii="Times New Roman" w:hAnsi="Times New Roman" w:cs="Times New Roman"/>
          <w:sz w:val="24"/>
          <w:szCs w:val="24"/>
        </w:rPr>
        <w:t>7</w:t>
      </w:r>
      <w:r w:rsidRPr="00704D90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68548B" w:rsidRDefault="0068548B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 </w:t>
      </w:r>
      <w:r w:rsidR="0068548B">
        <w:rPr>
          <w:rFonts w:ascii="Times New Roman" w:hAnsi="Times New Roman" w:cs="Times New Roman"/>
          <w:sz w:val="24"/>
          <w:szCs w:val="24"/>
        </w:rPr>
        <w:t xml:space="preserve">К сожалению, </w:t>
      </w:r>
    </w:p>
    <w:p w:rsidR="00A47513" w:rsidRPr="00704D90" w:rsidRDefault="00A47513" w:rsidP="00A4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4D90">
        <w:rPr>
          <w:rFonts w:ascii="Times New Roman" w:hAnsi="Times New Roman" w:cs="Times New Roman"/>
          <w:sz w:val="24"/>
          <w:szCs w:val="24"/>
        </w:rPr>
        <w:t xml:space="preserve">% 3-ей группы здоровья </w:t>
      </w:r>
      <w:r w:rsidR="00930A77" w:rsidRPr="00704D90">
        <w:rPr>
          <w:rFonts w:ascii="Times New Roman" w:hAnsi="Times New Roman" w:cs="Times New Roman"/>
          <w:sz w:val="24"/>
          <w:szCs w:val="24"/>
        </w:rPr>
        <w:t xml:space="preserve">повысился на </w:t>
      </w:r>
      <w:r w:rsidR="0068548B">
        <w:rPr>
          <w:rFonts w:ascii="Times New Roman" w:hAnsi="Times New Roman" w:cs="Times New Roman"/>
          <w:sz w:val="24"/>
          <w:szCs w:val="24"/>
        </w:rPr>
        <w:t>2</w:t>
      </w:r>
      <w:r w:rsidR="00930A77" w:rsidRPr="00704D90">
        <w:rPr>
          <w:rFonts w:ascii="Times New Roman" w:hAnsi="Times New Roman" w:cs="Times New Roman"/>
          <w:sz w:val="24"/>
          <w:szCs w:val="24"/>
        </w:rPr>
        <w:t>%.</w:t>
      </w:r>
    </w:p>
    <w:p w:rsidR="00A47513" w:rsidRDefault="00A47513" w:rsidP="00A47513">
      <w:pPr>
        <w:pStyle w:val="22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данным медицинской сестры,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сведения о заболеваемости в 2018-2019 году</w:t>
      </w:r>
    </w:p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За период с сентября 2018 года по май 2019 года воспитанники ОПДО в основном болели простудными заболеваниями. За данный период времени не было ни одного случая кишечных инфекций, но была вспышка капельной инфекции - ветряная оспа, всего переболели 28 человек в средней группе.</w:t>
      </w:r>
    </w:p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В старшей группе были выявлены два случая гриппа – переболели брат с сестрой из одной семьи.</w:t>
      </w:r>
    </w:p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8B">
        <w:rPr>
          <w:rFonts w:ascii="Times New Roman" w:hAnsi="Times New Roman" w:cs="Times New Roman"/>
          <w:b/>
          <w:sz w:val="24"/>
          <w:szCs w:val="24"/>
        </w:rPr>
        <w:t>Количество переболевших детей с января по май 2019г. в сравнении с 2018г.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465"/>
        <w:gridCol w:w="1132"/>
        <w:gridCol w:w="1064"/>
        <w:gridCol w:w="1064"/>
        <w:gridCol w:w="889"/>
        <w:gridCol w:w="889"/>
        <w:gridCol w:w="1064"/>
        <w:gridCol w:w="889"/>
        <w:gridCol w:w="889"/>
      </w:tblGrid>
      <w:tr w:rsidR="0068548B" w:rsidRPr="0068548B" w:rsidTr="0068548B">
        <w:tc>
          <w:tcPr>
            <w:tcW w:w="1477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151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548B" w:rsidRPr="0068548B" w:rsidTr="0068548B">
        <w:tc>
          <w:tcPr>
            <w:tcW w:w="1477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51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8548B" w:rsidRPr="0068548B" w:rsidTr="0068548B">
        <w:tc>
          <w:tcPr>
            <w:tcW w:w="1477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51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Для улучшения состояния здоровья детей в детском саду проводится: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1. Оздоровление с помощью кислородного коктейля - 1 раз в квартал;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2. Проветривание игровых и спален согласно графику проветриваний;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 xml:space="preserve"> 3. В рацион питания включаются соки, фрукты, свежие овощи;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4. Физкультурные занятия и зарядка в теплое время года проводятся на улице.</w:t>
      </w: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5. Согласно национальному календарю прививок своевременно проводится профилактическое вакцинирование детей от инфекций.</w:t>
      </w:r>
    </w:p>
    <w:p w:rsid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>6. Ежегодно проводится профилактический медицинский осмотр детей врачами-специалистами детской поликлиники.</w:t>
      </w:r>
    </w:p>
    <w:p w:rsidR="00546CE3" w:rsidRPr="0068548B" w:rsidRDefault="00546CE3" w:rsidP="0068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48B" w:rsidRPr="0068548B" w:rsidRDefault="0068548B" w:rsidP="00685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8B">
        <w:rPr>
          <w:rFonts w:ascii="Times New Roman" w:hAnsi="Times New Roman" w:cs="Times New Roman"/>
          <w:b/>
          <w:sz w:val="24"/>
          <w:szCs w:val="24"/>
        </w:rPr>
        <w:t>Анализ заболеваемости воспитанников ОПДО</w:t>
      </w:r>
      <w:r w:rsidR="00546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48B">
        <w:rPr>
          <w:rFonts w:ascii="Times New Roman" w:hAnsi="Times New Roman" w:cs="Times New Roman"/>
          <w:b/>
          <w:sz w:val="24"/>
          <w:szCs w:val="24"/>
        </w:rPr>
        <w:t>за период с сентября 2018 года по май  2019 года.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363"/>
        <w:gridCol w:w="2335"/>
        <w:gridCol w:w="2326"/>
        <w:gridCol w:w="2321"/>
      </w:tblGrid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Капельные инфекции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1/10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ветряная оспа – 28/260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29/270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ОРВИ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3/30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5/25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8/55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96/482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180/856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276/1338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Пневмонии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2/30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6/58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О.отит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6/30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6/30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О.бронхит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7/44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8/52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15/96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кожи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6/48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7/56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5/32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7/50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мочевыводящей системы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глаз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5/25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4/20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Стоматиты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2/15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4/33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5/63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6/40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11/103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Всего пропущенных дней по болезни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104чел/728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262/1466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366/2194</w:t>
            </w:r>
          </w:p>
        </w:tc>
      </w:tr>
      <w:tr w:rsidR="0068548B" w:rsidRPr="0068548B" w:rsidTr="0068548B">
        <w:tc>
          <w:tcPr>
            <w:tcW w:w="2392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8548B" w:rsidRPr="0068548B" w:rsidRDefault="0068548B" w:rsidP="006854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8548B" w:rsidRPr="0068548B" w:rsidRDefault="0068548B" w:rsidP="0068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rFonts w:ascii="Times New Roman" w:hAnsi="Times New Roman" w:cs="Times New Roman"/>
          <w:sz w:val="24"/>
          <w:szCs w:val="24"/>
        </w:rPr>
        <w:t xml:space="preserve">Анализ заболеваемости за период с сентября </w:t>
      </w:r>
      <w:smartTag w:uri="urn:schemas-microsoft-com:office:smarttags" w:element="metricconverter">
        <w:smartTagPr>
          <w:attr w:name="ProductID" w:val="2018 г"/>
        </w:smartTagPr>
        <w:r w:rsidRPr="0068548B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68548B">
        <w:rPr>
          <w:rFonts w:ascii="Times New Roman" w:hAnsi="Times New Roman" w:cs="Times New Roman"/>
          <w:sz w:val="24"/>
          <w:szCs w:val="24"/>
        </w:rPr>
        <w:t>. по май 2019г. показал, что по сравнению с прошлым годом несколько снизился показатель «всего пропущенных дней по болезни на одного ребенка».</w:t>
      </w:r>
    </w:p>
    <w:p w:rsidR="0068548B" w:rsidRPr="00704D90" w:rsidRDefault="0068548B" w:rsidP="00A47513">
      <w:pPr>
        <w:pStyle w:val="22"/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10D4" w:rsidRPr="000E10D4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0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10D4">
        <w:rPr>
          <w:rFonts w:ascii="Times New Roman" w:hAnsi="Times New Roman" w:cs="Times New Roman"/>
          <w:sz w:val="24"/>
          <w:szCs w:val="24"/>
        </w:rPr>
        <w:t> </w:t>
      </w:r>
      <w:r w:rsidRPr="000E10D4">
        <w:rPr>
          <w:rFonts w:ascii="Times New Roman" w:hAnsi="Times New Roman" w:cs="Times New Roman"/>
          <w:color w:val="000000"/>
          <w:sz w:val="24"/>
          <w:szCs w:val="24"/>
        </w:rPr>
        <w:t>Медицинским персоналом поликлиники проводится осмотр детей, а также дается оценка физического здоровья детей и определение группы здоровья:</w:t>
      </w:r>
    </w:p>
    <w:p w:rsidR="000E10D4" w:rsidRPr="000E10D4" w:rsidRDefault="000E10D4" w:rsidP="000E10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 w:cs="Times New Roman"/>
          <w:bCs/>
          <w:color w:val="000000"/>
          <w:sz w:val="24"/>
          <w:szCs w:val="24"/>
        </w:rPr>
        <w:t>Всего осмотрено: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неврологом – 32 человека,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хирургом – 72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окулистом – 72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отоларингологом – 40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психиатром – 40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гинекологом – 19 человек,</w:t>
      </w:r>
    </w:p>
    <w:p w:rsidR="000E10D4" w:rsidRPr="000E10D4" w:rsidRDefault="000E10D4" w:rsidP="00F4080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педиатром – 72 чел.</w:t>
      </w:r>
    </w:p>
    <w:p w:rsidR="000E10D4" w:rsidRPr="000E10D4" w:rsidRDefault="000E10D4" w:rsidP="000E10D4">
      <w:pPr>
        <w:pStyle w:val="a7"/>
        <w:spacing w:after="0" w:line="240" w:lineRule="auto"/>
        <w:ind w:left="9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0D4">
        <w:rPr>
          <w:rFonts w:ascii="Times New Roman" w:hAnsi="Times New Roman"/>
          <w:bCs/>
          <w:color w:val="000000"/>
          <w:sz w:val="24"/>
          <w:szCs w:val="24"/>
        </w:rPr>
        <w:t>Были сданы анализы крови, крови на сахар, мочи, кала на яйца глистов, и соскобы на энтеробиоз - 90 человек, проведена Реакция Манту – 150 человек.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Большое внимание на ОПДО уделяется питанию детей. Медсестрой составляется цикличное меню, где учитывается № карты-раскладки, объем блюд, калорийность, белки, жиры, углеводы, витамины и минералы. 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о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собое внимание на ОПДО уделяется физкультурным занятиям и закаливанию как одному из важнейших условий воспитания потребности в здоровом образе жизни. Сложившаяся система работы включает в себя: 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утреннюю гимнастику;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физкультурные занятия;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физкультурные досуги;</w:t>
      </w:r>
    </w:p>
    <w:p w:rsidR="00930A77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закаливающие процедуры (умывание рук до локтя водой в течение года с постепенным понижением температуры,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обтирание конечностей влажными варежками, 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полоскание полости рта и глотки водой комнатной температуры, хождение босиком по 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дорожкам с водно-солевым раствором, общие воздушные ванны с хождением босиком по горячему песку и траве, световоздушные и солнечные ванны в весенне-летний сезон, режим сквозного и одностороннего проветривания в течение дня);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прием кислородного коктейля, содержащего фруктовый сок, сироп шиповника, сироп солодки; 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прогулки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свежем 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раза в день, не менее 4 часов.</w:t>
      </w: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Медицинский персонал, инструктор по физической культуре, методист проводят мониторинг физического развития и физической подготовленности детей и отслеживают все моменты, которые непосредственно влияют на укрепление здоровья детей.  </w:t>
      </w:r>
    </w:p>
    <w:p w:rsidR="00704D90" w:rsidRDefault="00704D90" w:rsidP="00930A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0A77" w:rsidRPr="00E14036" w:rsidRDefault="00930A77" w:rsidP="00930A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хорошего результата медицинским персоналом проводится просветительская работа с коллективом, родителями, оформляются уголки для родителей: по профилактике гриппа, ОРЗ, кишечных инфекций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отравлений ядовитыми травами, первая помощь при ожогах, солнечных и тепловых ударах</w:t>
      </w:r>
      <w:r w:rsidRPr="00E14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т.д.</w:t>
      </w:r>
    </w:p>
    <w:p w:rsidR="00546CE3" w:rsidRDefault="00546CE3" w:rsidP="00A47513">
      <w:pPr>
        <w:tabs>
          <w:tab w:val="left" w:pos="6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513" w:rsidRPr="00930A77" w:rsidRDefault="00A47513" w:rsidP="00546CE3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Данные внутреннего мониторинга статистических сведений за три последних года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951"/>
        <w:gridCol w:w="856"/>
        <w:gridCol w:w="832"/>
        <w:gridCol w:w="829"/>
        <w:gridCol w:w="829"/>
        <w:gridCol w:w="827"/>
      </w:tblGrid>
      <w:tr w:rsidR="0068548B" w:rsidRPr="00704D90" w:rsidTr="00BC20BF">
        <w:trPr>
          <w:trHeight w:val="340"/>
        </w:trPr>
        <w:tc>
          <w:tcPr>
            <w:tcW w:w="2206" w:type="pct"/>
            <w:shd w:val="clear" w:color="000000" w:fill="FFCC99"/>
            <w:noWrap/>
          </w:tcPr>
          <w:p w:rsidR="0068548B" w:rsidRPr="00704D90" w:rsidRDefault="0068548B" w:rsidP="00F740A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68548B" w:rsidRPr="00704D90" w:rsidRDefault="0068548B" w:rsidP="00F740AA">
            <w:pPr>
              <w:tabs>
                <w:tab w:val="left" w:pos="400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</w:tc>
        <w:tc>
          <w:tcPr>
            <w:tcW w:w="518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2013-2014 сен- май</w:t>
            </w:r>
          </w:p>
        </w:tc>
        <w:tc>
          <w:tcPr>
            <w:tcW w:w="467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2014-2015 сен-май</w:t>
            </w:r>
          </w:p>
        </w:tc>
        <w:tc>
          <w:tcPr>
            <w:tcW w:w="454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2015-2016 сен-май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2016-2017 сен-май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</w:t>
            </w: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</w:t>
            </w: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сен-май</w:t>
            </w:r>
          </w:p>
        </w:tc>
        <w:tc>
          <w:tcPr>
            <w:tcW w:w="451" w:type="pct"/>
            <w:shd w:val="clear" w:color="000000" w:fill="FFCC99"/>
          </w:tcPr>
          <w:p w:rsidR="0068548B" w:rsidRPr="00BC20BF" w:rsidRDefault="0068548B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2018-2019 сен-май</w:t>
            </w:r>
          </w:p>
        </w:tc>
      </w:tr>
      <w:tr w:rsidR="0068548B" w:rsidRPr="00704D90" w:rsidTr="00BC20BF">
        <w:trPr>
          <w:trHeight w:val="340"/>
        </w:trPr>
        <w:tc>
          <w:tcPr>
            <w:tcW w:w="2206" w:type="pct"/>
            <w:shd w:val="clear" w:color="000000" w:fill="FFCC99"/>
            <w:noWrap/>
          </w:tcPr>
          <w:p w:rsidR="0068548B" w:rsidRPr="00704D90" w:rsidRDefault="0068548B" w:rsidP="00F740A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число рабочих дней </w:t>
            </w:r>
          </w:p>
        </w:tc>
        <w:tc>
          <w:tcPr>
            <w:tcW w:w="518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sz w:val="18"/>
                <w:szCs w:val="24"/>
              </w:rPr>
              <w:t>184</w:t>
            </w:r>
          </w:p>
        </w:tc>
        <w:tc>
          <w:tcPr>
            <w:tcW w:w="467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181</w:t>
            </w:r>
          </w:p>
        </w:tc>
        <w:tc>
          <w:tcPr>
            <w:tcW w:w="454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183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183</w:t>
            </w:r>
          </w:p>
        </w:tc>
        <w:tc>
          <w:tcPr>
            <w:tcW w:w="452" w:type="pct"/>
            <w:shd w:val="clear" w:color="000000" w:fill="FFCC99"/>
          </w:tcPr>
          <w:p w:rsidR="0068548B" w:rsidRPr="00704D90" w:rsidRDefault="0068548B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182</w:t>
            </w:r>
          </w:p>
        </w:tc>
        <w:tc>
          <w:tcPr>
            <w:tcW w:w="451" w:type="pct"/>
            <w:shd w:val="clear" w:color="000000" w:fill="FFCC99"/>
          </w:tcPr>
          <w:p w:rsidR="0068548B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182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000000" w:fill="993366"/>
            <w:noWrap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24"/>
              </w:rPr>
              <w:t>количество детей по списку</w:t>
            </w:r>
          </w:p>
        </w:tc>
        <w:tc>
          <w:tcPr>
            <w:tcW w:w="518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4"/>
              </w:rPr>
              <w:t>189</w:t>
            </w:r>
          </w:p>
        </w:tc>
        <w:tc>
          <w:tcPr>
            <w:tcW w:w="467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180</w:t>
            </w:r>
          </w:p>
        </w:tc>
        <w:tc>
          <w:tcPr>
            <w:tcW w:w="454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187</w:t>
            </w:r>
          </w:p>
        </w:tc>
        <w:tc>
          <w:tcPr>
            <w:tcW w:w="452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187</w:t>
            </w:r>
          </w:p>
        </w:tc>
        <w:tc>
          <w:tcPr>
            <w:tcW w:w="452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192</w:t>
            </w:r>
          </w:p>
        </w:tc>
        <w:tc>
          <w:tcPr>
            <w:tcW w:w="451" w:type="pct"/>
            <w:shd w:val="clear" w:color="000000" w:fill="993366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24"/>
              </w:rPr>
              <w:t>192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auto" w:fill="auto"/>
            <w:noWrap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план (кол детей*кол раб дней)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34776</w:t>
            </w: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32580</w:t>
            </w: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34221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34221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34944</w:t>
            </w: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34831</w:t>
            </w:r>
          </w:p>
        </w:tc>
      </w:tr>
      <w:tr w:rsidR="00F740AA" w:rsidRPr="00704D90" w:rsidTr="00BC20BF">
        <w:trPr>
          <w:trHeight w:val="390"/>
        </w:trPr>
        <w:tc>
          <w:tcPr>
            <w:tcW w:w="2206" w:type="pct"/>
            <w:shd w:val="clear" w:color="000000" w:fill="FF660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фактическое число детодней: сумма детодней за период</w:t>
            </w:r>
          </w:p>
        </w:tc>
        <w:tc>
          <w:tcPr>
            <w:tcW w:w="518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24047</w:t>
            </w:r>
          </w:p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4"/>
              </w:rPr>
            </w:pPr>
          </w:p>
        </w:tc>
        <w:tc>
          <w:tcPr>
            <w:tcW w:w="467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22453</w:t>
            </w:r>
          </w:p>
        </w:tc>
        <w:tc>
          <w:tcPr>
            <w:tcW w:w="454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24032</w:t>
            </w:r>
          </w:p>
        </w:tc>
        <w:tc>
          <w:tcPr>
            <w:tcW w:w="452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23472</w:t>
            </w:r>
          </w:p>
        </w:tc>
        <w:tc>
          <w:tcPr>
            <w:tcW w:w="452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22980</w:t>
            </w:r>
          </w:p>
        </w:tc>
        <w:tc>
          <w:tcPr>
            <w:tcW w:w="451" w:type="pct"/>
            <w:shd w:val="clear" w:color="000000" w:fill="FF660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24688</w:t>
            </w:r>
          </w:p>
        </w:tc>
      </w:tr>
      <w:tr w:rsidR="00F740AA" w:rsidRPr="00704D90" w:rsidTr="00BC20BF">
        <w:trPr>
          <w:trHeight w:val="306"/>
        </w:trPr>
        <w:tc>
          <w:tcPr>
            <w:tcW w:w="2206" w:type="pct"/>
            <w:shd w:val="clear" w:color="000000" w:fill="0070C0"/>
            <w:noWrap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4"/>
              </w:rPr>
              <w:t>Выполнение плана детодней (%)</w:t>
            </w:r>
          </w:p>
        </w:tc>
        <w:tc>
          <w:tcPr>
            <w:tcW w:w="518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27,23 </w:t>
            </w:r>
          </w:p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67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124,97 </w:t>
            </w:r>
          </w:p>
        </w:tc>
        <w:tc>
          <w:tcPr>
            <w:tcW w:w="454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128,51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52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125,52 </w:t>
            </w:r>
          </w:p>
        </w:tc>
        <w:tc>
          <w:tcPr>
            <w:tcW w:w="452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119,69</w:t>
            </w:r>
          </w:p>
        </w:tc>
        <w:tc>
          <w:tcPr>
            <w:tcW w:w="451" w:type="pct"/>
            <w:shd w:val="clear" w:color="000000" w:fill="007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128,58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F740AA" w:rsidRPr="00704D90" w:rsidTr="00BC20BF">
        <w:trPr>
          <w:trHeight w:val="297"/>
        </w:trPr>
        <w:tc>
          <w:tcPr>
            <w:tcW w:w="2206" w:type="pct"/>
            <w:shd w:val="clear" w:color="000000" w:fill="76933C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реднесписочный состав</w:t>
            </w:r>
          </w:p>
        </w:tc>
        <w:tc>
          <w:tcPr>
            <w:tcW w:w="518" w:type="pct"/>
            <w:shd w:val="clear" w:color="000000" w:fill="76933C"/>
          </w:tcPr>
          <w:p w:rsidR="00F740AA" w:rsidRPr="00BC20BF" w:rsidRDefault="00F740AA" w:rsidP="00BC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130,69</w:t>
            </w:r>
          </w:p>
        </w:tc>
        <w:tc>
          <w:tcPr>
            <w:tcW w:w="467" w:type="pct"/>
            <w:shd w:val="clear" w:color="000000" w:fill="76933C"/>
          </w:tcPr>
          <w:p w:rsidR="00F740AA" w:rsidRPr="00BC20BF" w:rsidRDefault="00F740AA" w:rsidP="00BC20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 124,05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54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 131,32 </w:t>
            </w:r>
          </w:p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52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128,26 </w:t>
            </w:r>
          </w:p>
        </w:tc>
        <w:tc>
          <w:tcPr>
            <w:tcW w:w="452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sz w:val="20"/>
                <w:szCs w:val="20"/>
              </w:rPr>
              <w:t>126,26</w:t>
            </w:r>
          </w:p>
        </w:tc>
        <w:tc>
          <w:tcPr>
            <w:tcW w:w="451" w:type="pct"/>
            <w:shd w:val="clear" w:color="000000" w:fill="76933C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135,65 </w:t>
            </w:r>
          </w:p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F740AA" w:rsidRPr="00704D90" w:rsidTr="00BC20BF">
        <w:trPr>
          <w:trHeight w:val="287"/>
        </w:trPr>
        <w:tc>
          <w:tcPr>
            <w:tcW w:w="2206" w:type="pct"/>
            <w:shd w:val="clear" w:color="000000" w:fill="C0C0C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оличество прибывших детей</w:t>
            </w:r>
          </w:p>
        </w:tc>
        <w:tc>
          <w:tcPr>
            <w:tcW w:w="518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37</w:t>
            </w:r>
          </w:p>
        </w:tc>
        <w:tc>
          <w:tcPr>
            <w:tcW w:w="467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50</w:t>
            </w:r>
          </w:p>
        </w:tc>
        <w:tc>
          <w:tcPr>
            <w:tcW w:w="454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33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51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1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54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000000" w:fill="C0C0C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количество выбывших детей</w:t>
            </w:r>
          </w:p>
        </w:tc>
        <w:tc>
          <w:tcPr>
            <w:tcW w:w="518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21</w:t>
            </w:r>
          </w:p>
        </w:tc>
        <w:tc>
          <w:tcPr>
            <w:tcW w:w="467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21</w:t>
            </w:r>
          </w:p>
        </w:tc>
        <w:tc>
          <w:tcPr>
            <w:tcW w:w="454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1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16</w:t>
            </w:r>
          </w:p>
        </w:tc>
      </w:tr>
      <w:tr w:rsidR="00F740AA" w:rsidRPr="00704D90" w:rsidTr="00BC20BF">
        <w:trPr>
          <w:trHeight w:val="340"/>
        </w:trPr>
        <w:tc>
          <w:tcPr>
            <w:tcW w:w="2206" w:type="pct"/>
            <w:shd w:val="clear" w:color="000000" w:fill="C0C0C0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количество детей, отсутствующих длительный срок за год</w:t>
            </w:r>
          </w:p>
        </w:tc>
        <w:tc>
          <w:tcPr>
            <w:tcW w:w="518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146</w:t>
            </w:r>
          </w:p>
        </w:tc>
        <w:tc>
          <w:tcPr>
            <w:tcW w:w="467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157</w:t>
            </w:r>
          </w:p>
        </w:tc>
        <w:tc>
          <w:tcPr>
            <w:tcW w:w="454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110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147</w:t>
            </w:r>
          </w:p>
        </w:tc>
        <w:tc>
          <w:tcPr>
            <w:tcW w:w="452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451" w:type="pct"/>
            <w:shd w:val="clear" w:color="000000" w:fill="C0C0C0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155</w:t>
            </w:r>
          </w:p>
        </w:tc>
      </w:tr>
      <w:tr w:rsidR="00F740AA" w:rsidRPr="00704D90" w:rsidTr="00BC20BF">
        <w:trPr>
          <w:trHeight w:val="193"/>
        </w:trPr>
        <w:tc>
          <w:tcPr>
            <w:tcW w:w="2206" w:type="pct"/>
            <w:shd w:val="clear" w:color="auto" w:fill="auto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Причины пропусков: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sz w:val="18"/>
                <w:szCs w:val="24"/>
              </w:rPr>
              <w:t> </w:t>
            </w:r>
          </w:p>
        </w:tc>
      </w:tr>
      <w:tr w:rsidR="00F740AA" w:rsidRPr="00704D90" w:rsidTr="00BC20BF">
        <w:trPr>
          <w:trHeight w:val="199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Болезнь по данным воспитателя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4929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4418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3171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4325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3832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  <w:t>3356</w:t>
            </w:r>
          </w:p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24"/>
              </w:rPr>
            </w:pPr>
          </w:p>
        </w:tc>
      </w:tr>
      <w:tr w:rsidR="00F740AA" w:rsidRPr="00704D90" w:rsidTr="00BC20BF">
        <w:trPr>
          <w:trHeight w:val="131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Отпуск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1636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1438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870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689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1777</w:t>
            </w:r>
          </w:p>
        </w:tc>
      </w:tr>
      <w:tr w:rsidR="00F740AA" w:rsidRPr="00704D90" w:rsidTr="00BC20BF">
        <w:trPr>
          <w:trHeight w:val="191"/>
        </w:trPr>
        <w:tc>
          <w:tcPr>
            <w:tcW w:w="2206" w:type="pct"/>
            <w:shd w:val="clear" w:color="auto" w:fill="auto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число детей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270</w:t>
            </w: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120</w:t>
            </w: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90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71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163</w:t>
            </w:r>
          </w:p>
        </w:tc>
      </w:tr>
      <w:tr w:rsidR="00F740AA" w:rsidRPr="00704D90" w:rsidTr="00BC20BF">
        <w:trPr>
          <w:trHeight w:val="264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Домашний режим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2048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2188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3114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3668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4278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3524</w:t>
            </w:r>
          </w:p>
        </w:tc>
      </w:tr>
      <w:tr w:rsidR="00F740AA" w:rsidRPr="00704D90" w:rsidTr="00BC20BF">
        <w:trPr>
          <w:trHeight w:val="283"/>
        </w:trPr>
        <w:tc>
          <w:tcPr>
            <w:tcW w:w="2206" w:type="pct"/>
            <w:shd w:val="clear" w:color="auto" w:fill="auto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число детей</w:t>
            </w:r>
          </w:p>
        </w:tc>
        <w:tc>
          <w:tcPr>
            <w:tcW w:w="518" w:type="pct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144</w:t>
            </w:r>
          </w:p>
        </w:tc>
        <w:tc>
          <w:tcPr>
            <w:tcW w:w="467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187</w:t>
            </w:r>
          </w:p>
        </w:tc>
        <w:tc>
          <w:tcPr>
            <w:tcW w:w="454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327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295</w:t>
            </w:r>
          </w:p>
        </w:tc>
        <w:tc>
          <w:tcPr>
            <w:tcW w:w="452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451" w:type="pct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357</w:t>
            </w:r>
          </w:p>
        </w:tc>
      </w:tr>
      <w:tr w:rsidR="00F740AA" w:rsidRPr="00704D90" w:rsidTr="00BC20BF">
        <w:trPr>
          <w:trHeight w:val="272"/>
        </w:trPr>
        <w:tc>
          <w:tcPr>
            <w:tcW w:w="2206" w:type="pct"/>
            <w:shd w:val="clear" w:color="000000" w:fill="FFFF99"/>
            <w:hideMark/>
          </w:tcPr>
          <w:p w:rsidR="00F740AA" w:rsidRPr="00704D90" w:rsidRDefault="00F740AA" w:rsidP="00F7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04D90">
              <w:rPr>
                <w:rFonts w:ascii="Times New Roman" w:hAnsi="Times New Roman" w:cs="Times New Roman"/>
                <w:sz w:val="18"/>
                <w:szCs w:val="24"/>
              </w:rPr>
              <w:t>Другие неуважительные причины:</w:t>
            </w:r>
          </w:p>
        </w:tc>
        <w:tc>
          <w:tcPr>
            <w:tcW w:w="518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ind w:firstLine="193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850</w:t>
            </w:r>
          </w:p>
        </w:tc>
        <w:tc>
          <w:tcPr>
            <w:tcW w:w="467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795</w:t>
            </w:r>
          </w:p>
        </w:tc>
        <w:tc>
          <w:tcPr>
            <w:tcW w:w="454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651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1026</w:t>
            </w:r>
          </w:p>
        </w:tc>
        <w:tc>
          <w:tcPr>
            <w:tcW w:w="452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451" w:type="pct"/>
            <w:shd w:val="clear" w:color="000000" w:fill="FFFF99"/>
          </w:tcPr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20B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783</w:t>
            </w:r>
          </w:p>
          <w:p w:rsidR="00F740AA" w:rsidRPr="00BC20BF" w:rsidRDefault="00F740AA" w:rsidP="00F740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A47513" w:rsidRPr="000F7899" w:rsidRDefault="00A47513" w:rsidP="00BC20BF">
      <w:pPr>
        <w:tabs>
          <w:tab w:val="left" w:pos="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99">
        <w:rPr>
          <w:rFonts w:ascii="Times New Roman" w:hAnsi="Times New Roman" w:cs="Times New Roman"/>
          <w:sz w:val="24"/>
          <w:szCs w:val="24"/>
        </w:rPr>
        <w:t xml:space="preserve">По данным внутреннего мониторинга </w:t>
      </w:r>
      <w:r w:rsidR="003B0F1A" w:rsidRPr="000F7899">
        <w:rPr>
          <w:rFonts w:ascii="Times New Roman" w:hAnsi="Times New Roman" w:cs="Times New Roman"/>
          <w:sz w:val="24"/>
          <w:szCs w:val="24"/>
        </w:rPr>
        <w:t xml:space="preserve">показатели по сравнению с </w:t>
      </w:r>
      <w:r w:rsidR="00BC20BF">
        <w:rPr>
          <w:rFonts w:ascii="Times New Roman" w:hAnsi="Times New Roman" w:cs="Times New Roman"/>
          <w:sz w:val="24"/>
          <w:szCs w:val="24"/>
        </w:rPr>
        <w:t>показателями прошлых лет</w:t>
      </w:r>
      <w:r w:rsidR="003B0F1A" w:rsidRPr="000F7899">
        <w:rPr>
          <w:rFonts w:ascii="Times New Roman" w:hAnsi="Times New Roman" w:cs="Times New Roman"/>
          <w:sz w:val="24"/>
          <w:szCs w:val="24"/>
        </w:rPr>
        <w:t xml:space="preserve"> </w:t>
      </w:r>
      <w:r w:rsidR="00BC20BF">
        <w:rPr>
          <w:rFonts w:ascii="Times New Roman" w:hAnsi="Times New Roman" w:cs="Times New Roman"/>
          <w:sz w:val="24"/>
          <w:szCs w:val="24"/>
        </w:rPr>
        <w:t xml:space="preserve">все </w:t>
      </w:r>
      <w:r w:rsidR="00546CE3">
        <w:rPr>
          <w:rFonts w:ascii="Times New Roman" w:hAnsi="Times New Roman" w:cs="Times New Roman"/>
          <w:sz w:val="24"/>
          <w:szCs w:val="24"/>
        </w:rPr>
        <w:t>улучшились</w:t>
      </w:r>
      <w:r w:rsidR="00BC20BF">
        <w:rPr>
          <w:rFonts w:ascii="Times New Roman" w:hAnsi="Times New Roman" w:cs="Times New Roman"/>
          <w:sz w:val="24"/>
          <w:szCs w:val="24"/>
        </w:rPr>
        <w:t>.</w:t>
      </w:r>
    </w:p>
    <w:p w:rsidR="00A47513" w:rsidRPr="00A47513" w:rsidRDefault="00A47513" w:rsidP="00A4751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20BF" w:rsidRPr="00684927" w:rsidRDefault="00BC20BF" w:rsidP="00BC2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Большое внимание на ОПДО уделяется питанию детей. Медсестрой составляется цикличное меню, где учитывается № карты-раскладки, объем блюд, калорийность, белки, жиры, углеводы, витамины и минералы. </w:t>
      </w:r>
    </w:p>
    <w:p w:rsidR="00BC20BF" w:rsidRPr="00684927" w:rsidRDefault="00BC20BF" w:rsidP="00BC2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о</w:t>
      </w: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собое внимание на ОПДО уделяется физкультурным занятиям и закаливанию как одному из важнейших условий воспитания потребности в здоровом образе жизни. Сложившаяся система работы включает в себя: 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утреннюю гимнастику;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физкультурные занятия;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физкультурные досуги;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закаливающие процедуры (умывание рук до локтя водой в течение года с постепенным понижением температуры, обтирание конечностей влажными варежками, полоскание полости рта и глотки водой комнатной температуры, хождение босиком по дорожкам с водно-солевым раствором, общие воздушные ванны с хождением босиком по горячему песку и траве, световоздушные и солнечные ванны в весенне-летний сезон, режим сквозного и одностороннего проветривания в течение дня);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кислородного коктейля, содержащего фруктовый сок, сироп шиповника, сироп солодки; </w:t>
      </w:r>
    </w:p>
    <w:p w:rsidR="00BC20BF" w:rsidRPr="00684927" w:rsidRDefault="00BC20BF" w:rsidP="00F408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прогулки на свежем воздухе 2 раза в день, не менее 4 часов.</w:t>
      </w:r>
    </w:p>
    <w:p w:rsidR="00BC20BF" w:rsidRPr="00684927" w:rsidRDefault="00BC20BF" w:rsidP="00BC2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4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Медицинский персонал, инструктор по физической культуре, методист проводят мониторинг физического развития и физической подготовленности детей и отслеживают все моменты, которые непосредственно влияют на укрепление здоровья детей.  </w:t>
      </w:r>
    </w:p>
    <w:p w:rsidR="00546CE3" w:rsidRPr="00DA74EE" w:rsidRDefault="00546CE3" w:rsidP="00546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Основные задачи ОП ДО – </w:t>
      </w:r>
      <w:r w:rsidRPr="00DA74EE">
        <w:rPr>
          <w:rFonts w:ascii="Times New Roman" w:hAnsi="Times New Roman" w:cs="Times New Roman"/>
          <w:color w:val="FF0000"/>
          <w:sz w:val="24"/>
          <w:szCs w:val="24"/>
        </w:rPr>
        <w:t xml:space="preserve">сохранение здоровья воспитанников </w:t>
      </w:r>
      <w:r w:rsidRPr="00DA74EE">
        <w:rPr>
          <w:rFonts w:ascii="Times New Roman" w:hAnsi="Times New Roman" w:cs="Times New Roman"/>
          <w:sz w:val="24"/>
          <w:szCs w:val="24"/>
        </w:rPr>
        <w:t>выполнялись в традиционной последовательности и отслеживалась по постоянным показателям</w:t>
      </w:r>
    </w:p>
    <w:p w:rsidR="00546CE3" w:rsidRDefault="00546CE3" w:rsidP="00546C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6CE3" w:rsidRPr="00DA74EE" w:rsidRDefault="00546CE3" w:rsidP="00546C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Анализ состояния здоровья воспитанников  ОПДО  за 2018-2019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36"/>
        <w:gridCol w:w="2336"/>
        <w:gridCol w:w="2333"/>
      </w:tblGrid>
      <w:tr w:rsidR="00546CE3" w:rsidRPr="00DA74EE" w:rsidTr="00E06BA2">
        <w:tc>
          <w:tcPr>
            <w:tcW w:w="1252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Целевая установка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на 2018-2019 год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 xml:space="preserve">2016-2017 учебный год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(сентябрь/май)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 xml:space="preserve">2017-2018 учебный год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(сентябрь/май)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 xml:space="preserve">2018-2019 учебный год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DA74EE">
              <w:rPr>
                <w:b/>
              </w:rPr>
              <w:t>(сентябрь/май)</w:t>
            </w:r>
          </w:p>
        </w:tc>
      </w:tr>
      <w:tr w:rsidR="00546CE3" w:rsidRPr="00DA74EE" w:rsidTr="00E06BA2">
        <w:trPr>
          <w:trHeight w:val="274"/>
        </w:trPr>
        <w:tc>
          <w:tcPr>
            <w:tcW w:w="1252" w:type="pct"/>
          </w:tcPr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причине простудных заболеваний на прежнем уровне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21,24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16,94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14,30</w:t>
            </w:r>
          </w:p>
        </w:tc>
      </w:tr>
      <w:tr w:rsidR="00546CE3" w:rsidRPr="00DA74EE" w:rsidTr="00E06BA2">
        <w:tc>
          <w:tcPr>
            <w:tcW w:w="1252" w:type="pct"/>
          </w:tcPr>
          <w:p w:rsidR="00546CE3" w:rsidRPr="00DA74EE" w:rsidRDefault="00546CE3" w:rsidP="00F40800">
            <w:pPr>
              <w:numPr>
                <w:ilvl w:val="1"/>
                <w:numId w:val="4"/>
              </w:numPr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</w:p>
          <w:p w:rsidR="00546CE3" w:rsidRPr="00DA74EE" w:rsidRDefault="00546CE3" w:rsidP="00F40800">
            <w:pPr>
              <w:numPr>
                <w:ilvl w:val="1"/>
                <w:numId w:val="4"/>
              </w:numPr>
              <w:spacing w:after="0" w:line="240" w:lineRule="auto"/>
              <w:ind w:lef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E3" w:rsidRPr="00DA74EE" w:rsidRDefault="00546CE3" w:rsidP="00F40800">
            <w:pPr>
              <w:numPr>
                <w:ilvl w:val="1"/>
                <w:numId w:val="4"/>
              </w:numPr>
              <w:spacing w:after="0" w:line="240" w:lineRule="auto"/>
              <w:ind w:left="0" w:hanging="567"/>
              <w:jc w:val="both"/>
              <w:rPr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причине заболеваний на прежнем уровне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79,00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74,86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64,00</w:t>
            </w:r>
          </w:p>
        </w:tc>
      </w:tr>
      <w:tr w:rsidR="00546CE3" w:rsidRPr="00DA74EE" w:rsidTr="00E06BA2">
        <w:tc>
          <w:tcPr>
            <w:tcW w:w="1252" w:type="pct"/>
          </w:tcPr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</w:t>
            </w: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E3" w:rsidRPr="00DA74EE" w:rsidRDefault="00546CE3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количество дней пребывания ребенка в группах на уровне показателей 2016-2017 года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15,24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15,27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15,80</w:t>
            </w:r>
          </w:p>
        </w:tc>
      </w:tr>
      <w:tr w:rsidR="00546CE3" w:rsidRPr="00DA74EE" w:rsidTr="00E06BA2">
        <w:tc>
          <w:tcPr>
            <w:tcW w:w="1252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 xml:space="preserve">Сохранить </w:t>
            </w: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</w:p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 xml:space="preserve">процент выполнения плана детодней  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68,59</w:t>
            </w:r>
          </w:p>
        </w:tc>
        <w:tc>
          <w:tcPr>
            <w:tcW w:w="1250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65,76</w:t>
            </w:r>
          </w:p>
        </w:tc>
        <w:tc>
          <w:tcPr>
            <w:tcW w:w="1248" w:type="pct"/>
          </w:tcPr>
          <w:p w:rsidR="00546CE3" w:rsidRPr="00DA74EE" w:rsidRDefault="00546CE3" w:rsidP="00E06BA2">
            <w:pPr>
              <w:pStyle w:val="ab"/>
              <w:spacing w:before="0" w:beforeAutospacing="0" w:after="0" w:afterAutospacing="0"/>
              <w:jc w:val="both"/>
            </w:pPr>
            <w:r w:rsidRPr="00DA74EE">
              <w:t>70,88</w:t>
            </w:r>
          </w:p>
        </w:tc>
      </w:tr>
    </w:tbl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Данные таблицы говорят о следующем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дней пропущенных одним ребенком по причине простудных заболеваний уменьшилось (цель 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>выполнена</w:t>
      </w:r>
      <w:r w:rsidRPr="00DA74EE">
        <w:rPr>
          <w:rFonts w:ascii="Times New Roman" w:hAnsi="Times New Roman" w:cs="Times New Roman"/>
          <w:sz w:val="24"/>
          <w:szCs w:val="24"/>
        </w:rPr>
        <w:t>);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- количество дней пропущенных одним ребенком по причине заболеваний (количество дней по болезни = число заболевших :7) уменьшилось (цель 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>выполнена</w:t>
      </w:r>
      <w:r w:rsidRPr="00DA74EE">
        <w:rPr>
          <w:rFonts w:ascii="Times New Roman" w:hAnsi="Times New Roman" w:cs="Times New Roman"/>
          <w:sz w:val="24"/>
          <w:szCs w:val="24"/>
        </w:rPr>
        <w:t>);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- </w:t>
      </w:r>
      <w:r w:rsidRPr="00DA74EE">
        <w:rPr>
          <w:rFonts w:ascii="Times New Roman" w:hAnsi="Times New Roman"/>
          <w:sz w:val="24"/>
          <w:szCs w:val="24"/>
        </w:rPr>
        <w:t xml:space="preserve">количество дней пребывания ребенка в группах (количество дней пребывания ребенка =сумма детодней : на количество детей, посещающих группы по факту (не по списку) увеличилось </w:t>
      </w:r>
      <w:r w:rsidRPr="00DA74EE">
        <w:rPr>
          <w:rFonts w:ascii="Times New Roman" w:hAnsi="Times New Roman" w:cs="Times New Roman"/>
          <w:sz w:val="24"/>
          <w:szCs w:val="24"/>
        </w:rPr>
        <w:t xml:space="preserve">(цель 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 xml:space="preserve">выполнена </w:t>
      </w:r>
      <w:r w:rsidRPr="00DA74EE">
        <w:rPr>
          <w:rFonts w:ascii="Times New Roman" w:hAnsi="Times New Roman" w:cs="Times New Roman"/>
          <w:sz w:val="24"/>
          <w:szCs w:val="24"/>
        </w:rPr>
        <w:t>);</w:t>
      </w:r>
    </w:p>
    <w:p w:rsidR="00546CE3" w:rsidRPr="00DA74EE" w:rsidRDefault="00546CE3" w:rsidP="0054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- процент выполнения плана детодней  (процент выполнения плана высчитывается по формуле = ((фактическая посещаемость*100%)//плановую посещаемость) увеличился (</w:t>
      </w:r>
      <w:r w:rsidRPr="00DA74EE">
        <w:rPr>
          <w:rFonts w:ascii="Times New Roman" w:hAnsi="Times New Roman" w:cs="Times New Roman"/>
          <w:color w:val="C00000"/>
          <w:sz w:val="24"/>
          <w:szCs w:val="24"/>
        </w:rPr>
        <w:t>цель выполнена</w:t>
      </w:r>
      <w:r w:rsidRPr="00DA74EE">
        <w:rPr>
          <w:rFonts w:ascii="Times New Roman" w:hAnsi="Times New Roman" w:cs="Times New Roman"/>
          <w:sz w:val="24"/>
          <w:szCs w:val="24"/>
        </w:rPr>
        <w:t>)</w:t>
      </w:r>
    </w:p>
    <w:p w:rsidR="00546CE3" w:rsidRDefault="00546CE3" w:rsidP="00130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EA8" w:rsidRDefault="00D16EA8" w:rsidP="00D16EA8">
      <w:pPr>
        <w:tabs>
          <w:tab w:val="left" w:pos="20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0FB1">
        <w:rPr>
          <w:rFonts w:ascii="Times New Roman" w:hAnsi="Times New Roman"/>
          <w:b/>
          <w:sz w:val="32"/>
          <w:szCs w:val="24"/>
        </w:rPr>
        <w:t>Анализ выполнения задач годового плана</w:t>
      </w:r>
      <w:r>
        <w:rPr>
          <w:rFonts w:ascii="Times New Roman" w:hAnsi="Times New Roman"/>
          <w:sz w:val="24"/>
          <w:szCs w:val="24"/>
        </w:rPr>
        <w:t>.</w:t>
      </w:r>
    </w:p>
    <w:p w:rsidR="00D16EA8" w:rsidRDefault="00D16EA8" w:rsidP="00D16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EA8" w:rsidRPr="00D16EA8" w:rsidRDefault="00D16EA8" w:rsidP="00D16EA8">
      <w:pPr>
        <w:spacing w:after="0"/>
        <w:rPr>
          <w:rFonts w:ascii="Times New Roman" w:hAnsi="Times New Roman"/>
          <w:sz w:val="28"/>
          <w:szCs w:val="28"/>
        </w:rPr>
      </w:pPr>
      <w:r w:rsidRPr="00D16EA8">
        <w:rPr>
          <w:rFonts w:ascii="Times New Roman" w:hAnsi="Times New Roman"/>
          <w:sz w:val="28"/>
          <w:szCs w:val="28"/>
        </w:rPr>
        <w:t xml:space="preserve">На </w:t>
      </w:r>
      <w:r w:rsidRPr="00D16EA8">
        <w:rPr>
          <w:rFonts w:ascii="Times New Roman" w:hAnsi="Times New Roman"/>
          <w:sz w:val="28"/>
          <w:szCs w:val="28"/>
        </w:rPr>
        <w:t>2019 – 2020 учебный год</w:t>
      </w:r>
      <w:r w:rsidRPr="00D16EA8">
        <w:rPr>
          <w:rFonts w:ascii="Times New Roman" w:hAnsi="Times New Roman"/>
          <w:sz w:val="28"/>
          <w:szCs w:val="28"/>
        </w:rPr>
        <w:t xml:space="preserve"> были поставленны следующие задачи:</w:t>
      </w:r>
    </w:p>
    <w:p w:rsidR="00D16EA8" w:rsidRPr="00A64DE8" w:rsidRDefault="00D16EA8" w:rsidP="00D16EA8">
      <w:pPr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64DE8">
        <w:rPr>
          <w:rFonts w:ascii="Times New Roman" w:hAnsi="Times New Roman"/>
          <w:sz w:val="28"/>
          <w:szCs w:val="28"/>
        </w:rPr>
        <w:t xml:space="preserve">Совершенствовать работу ДОУ по ознакомлению воспитанников с окружающим миром и природой через проектную, исследовательскую и опытно-экспериментальную деятельность. </w:t>
      </w:r>
    </w:p>
    <w:p w:rsidR="00D16EA8" w:rsidRDefault="00D16EA8" w:rsidP="00D16EA8">
      <w:pPr>
        <w:numPr>
          <w:ilvl w:val="0"/>
          <w:numId w:val="33"/>
        </w:numPr>
        <w:ind w:left="284" w:hanging="284"/>
        <w:rPr>
          <w:rFonts w:ascii="Times New Roman" w:hAnsi="Times New Roman"/>
          <w:sz w:val="28"/>
          <w:szCs w:val="28"/>
        </w:rPr>
      </w:pPr>
      <w:r w:rsidRPr="00A64DE8">
        <w:rPr>
          <w:rFonts w:ascii="Times New Roman" w:hAnsi="Times New Roman"/>
          <w:sz w:val="28"/>
          <w:szCs w:val="28"/>
        </w:rPr>
        <w:t xml:space="preserve">Формирование у родителей и детей представлений о ЗОЖ, с помощью, реализации комплекса воспитательно - </w:t>
      </w:r>
      <w:r>
        <w:rPr>
          <w:rFonts w:ascii="Times New Roman" w:hAnsi="Times New Roman"/>
          <w:sz w:val="28"/>
          <w:szCs w:val="28"/>
        </w:rPr>
        <w:t>о</w:t>
      </w:r>
      <w:r w:rsidRPr="00A64DE8">
        <w:rPr>
          <w:rFonts w:ascii="Times New Roman" w:hAnsi="Times New Roman"/>
          <w:sz w:val="28"/>
          <w:szCs w:val="28"/>
        </w:rPr>
        <w:t>бразовательных, оздоровительных и лечебно-профилактических мероприятий.</w:t>
      </w:r>
    </w:p>
    <w:p w:rsidR="00D16EA8" w:rsidRPr="00D16EA8" w:rsidRDefault="00D16EA8" w:rsidP="00D16EA8">
      <w:pPr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319E7">
        <w:rPr>
          <w:rFonts w:ascii="Times New Roman" w:hAnsi="Times New Roman"/>
          <w:bCs/>
          <w:sz w:val="28"/>
          <w:szCs w:val="28"/>
          <w:shd w:val="clear" w:color="auto" w:fill="FFFFFF"/>
        </w:rPr>
        <w:t>Формирование</w:t>
      </w:r>
      <w:r w:rsidRPr="00D319E7">
        <w:rPr>
          <w:rFonts w:ascii="Times New Roman" w:hAnsi="Times New Roman"/>
          <w:sz w:val="28"/>
          <w:szCs w:val="28"/>
          <w:shd w:val="clear" w:color="auto" w:fill="FFFFFF"/>
        </w:rPr>
        <w:t xml:space="preserve"> интегративных качеств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дошкольников</w:t>
      </w:r>
      <w:r w:rsidRPr="00D319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319E7">
        <w:rPr>
          <w:rFonts w:ascii="Times New Roman" w:hAnsi="Times New Roman"/>
          <w:bCs/>
          <w:sz w:val="28"/>
          <w:szCs w:val="28"/>
          <w:shd w:val="clear" w:color="auto" w:fill="FFFFFF"/>
        </w:rPr>
        <w:t>через</w:t>
      </w:r>
      <w:r w:rsidRPr="00D319E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319E7">
        <w:rPr>
          <w:rFonts w:ascii="Times New Roman" w:hAnsi="Times New Roman"/>
          <w:bCs/>
          <w:sz w:val="28"/>
          <w:szCs w:val="28"/>
          <w:shd w:val="clear" w:color="auto" w:fill="FFFFFF"/>
        </w:rPr>
        <w:t>трудовое</w:t>
      </w:r>
      <w:r w:rsidRPr="00D319E7">
        <w:rPr>
          <w:rFonts w:ascii="Times New Roman" w:hAnsi="Times New Roman"/>
          <w:sz w:val="28"/>
          <w:szCs w:val="28"/>
          <w:shd w:val="clear" w:color="auto" w:fill="FFFFFF"/>
        </w:rPr>
        <w:t> воспитание и </w:t>
      </w:r>
      <w:r w:rsidRPr="00D319E7">
        <w:rPr>
          <w:rFonts w:ascii="Times New Roman" w:hAnsi="Times New Roman"/>
          <w:bCs/>
          <w:sz w:val="28"/>
          <w:szCs w:val="28"/>
          <w:shd w:val="clear" w:color="auto" w:fill="FFFFFF"/>
        </w:rPr>
        <w:t>взаимодействие</w:t>
      </w:r>
      <w:r w:rsidRPr="00D319E7">
        <w:rPr>
          <w:rFonts w:ascii="Times New Roman" w:hAnsi="Times New Roman"/>
          <w:sz w:val="28"/>
          <w:szCs w:val="28"/>
          <w:shd w:val="clear" w:color="auto" w:fill="FFFFFF"/>
        </w:rPr>
        <w:t xml:space="preserve"> с семьёй. </w:t>
      </w:r>
    </w:p>
    <w:p w:rsidR="00D16EA8" w:rsidRPr="00BC54F6" w:rsidRDefault="00D16EA8" w:rsidP="00D16EA8">
      <w:pPr>
        <w:tabs>
          <w:tab w:val="left" w:pos="2040"/>
        </w:tabs>
        <w:jc w:val="both"/>
        <w:rPr>
          <w:rFonts w:ascii="Times New Roman" w:hAnsi="Times New Roman"/>
          <w:sz w:val="28"/>
          <w:szCs w:val="28"/>
        </w:rPr>
      </w:pPr>
      <w:r w:rsidRPr="00BC54F6">
        <w:rPr>
          <w:rFonts w:ascii="Times New Roman" w:hAnsi="Times New Roman"/>
          <w:sz w:val="28"/>
          <w:szCs w:val="28"/>
        </w:rPr>
        <w:t>Задачи годового плана реализовывались в следующих формах работы:</w:t>
      </w:r>
    </w:p>
    <w:p w:rsidR="00D16EA8" w:rsidRPr="00BC54F6" w:rsidRDefault="00D16EA8" w:rsidP="00D16EA8">
      <w:pPr>
        <w:numPr>
          <w:ilvl w:val="0"/>
          <w:numId w:val="34"/>
        </w:numPr>
        <w:tabs>
          <w:tab w:val="left" w:pos="90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BC54F6">
        <w:rPr>
          <w:rFonts w:ascii="Times New Roman" w:hAnsi="Times New Roman"/>
          <w:sz w:val="28"/>
          <w:szCs w:val="28"/>
        </w:rPr>
        <w:t>с детьми: индивидуальные, подгрупповые и групповые занятия, праздники, развлечения, досуги, режимные моменты;</w:t>
      </w:r>
    </w:p>
    <w:p w:rsidR="00D16EA8" w:rsidRPr="00BC54F6" w:rsidRDefault="00D16EA8" w:rsidP="00D16EA8">
      <w:pPr>
        <w:numPr>
          <w:ilvl w:val="0"/>
          <w:numId w:val="34"/>
        </w:numPr>
        <w:tabs>
          <w:tab w:val="left" w:pos="90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BC54F6">
        <w:rPr>
          <w:rFonts w:ascii="Times New Roman" w:hAnsi="Times New Roman"/>
          <w:sz w:val="28"/>
          <w:szCs w:val="28"/>
        </w:rPr>
        <w:t xml:space="preserve">с родителями: консультации, семинары, общие и групповые родительские собрания, дни открытых дверей, совместные с детьми праздники и развлечения, клубы по интересам, игровые тренинги; </w:t>
      </w:r>
    </w:p>
    <w:p w:rsidR="00D16EA8" w:rsidRDefault="00D16EA8" w:rsidP="00D16EA8">
      <w:pPr>
        <w:numPr>
          <w:ilvl w:val="0"/>
          <w:numId w:val="34"/>
        </w:numPr>
        <w:tabs>
          <w:tab w:val="left" w:pos="90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BC54F6">
        <w:rPr>
          <w:rFonts w:ascii="Times New Roman" w:hAnsi="Times New Roman"/>
          <w:sz w:val="28"/>
          <w:szCs w:val="28"/>
        </w:rPr>
        <w:t xml:space="preserve">с педагогами: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4F6">
        <w:rPr>
          <w:rFonts w:ascii="Times New Roman" w:hAnsi="Times New Roman"/>
          <w:sz w:val="28"/>
          <w:szCs w:val="28"/>
        </w:rPr>
        <w:t xml:space="preserve">педагогические советы, семинары,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4F6">
        <w:rPr>
          <w:rFonts w:ascii="Times New Roman" w:hAnsi="Times New Roman"/>
          <w:sz w:val="28"/>
          <w:szCs w:val="28"/>
        </w:rPr>
        <w:t>смотры – конкурсы, консультации, открытые просмотры, мастер-классы, взаимопосещения</w:t>
      </w:r>
      <w:r>
        <w:rPr>
          <w:rFonts w:ascii="Times New Roman" w:hAnsi="Times New Roman"/>
          <w:sz w:val="28"/>
          <w:szCs w:val="28"/>
        </w:rPr>
        <w:t xml:space="preserve"> обучающих и досуговых мероприятий.</w:t>
      </w:r>
      <w:r w:rsidRPr="00BC54F6">
        <w:rPr>
          <w:rFonts w:ascii="Times New Roman" w:hAnsi="Times New Roman"/>
          <w:sz w:val="28"/>
          <w:szCs w:val="28"/>
        </w:rPr>
        <w:t xml:space="preserve"> </w:t>
      </w:r>
    </w:p>
    <w:p w:rsidR="00D16EA8" w:rsidRPr="00D319E7" w:rsidRDefault="00D16EA8" w:rsidP="00D16EA8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D16EA8" w:rsidRDefault="0064120A" w:rsidP="00D16EA8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 w:rsidR="00D16EA8">
        <w:rPr>
          <w:rFonts w:ascii="Times New Roman" w:hAnsi="Times New Roman"/>
          <w:b/>
          <w:sz w:val="28"/>
          <w:szCs w:val="28"/>
        </w:rPr>
        <w:t xml:space="preserve">№1. </w:t>
      </w:r>
      <w:r w:rsidR="00D16EA8" w:rsidRPr="00D16EA8">
        <w:rPr>
          <w:rFonts w:ascii="Times New Roman" w:hAnsi="Times New Roman"/>
          <w:b/>
          <w:sz w:val="28"/>
          <w:szCs w:val="28"/>
        </w:rPr>
        <w:t xml:space="preserve">Совершенствовать работу ДОУ по ознакомлению воспитанников с окружающим миром и природой через проектную, исследовательскую и опытно-экспериментальную деятельность. </w:t>
      </w:r>
    </w:p>
    <w:p w:rsidR="0064120A" w:rsidRPr="00BC54F6" w:rsidRDefault="0064120A" w:rsidP="0064120A">
      <w:pPr>
        <w:tabs>
          <w:tab w:val="left" w:pos="2040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120A" w:rsidRPr="00BC54F6" w:rsidRDefault="0064120A" w:rsidP="0064120A">
      <w:pPr>
        <w:tabs>
          <w:tab w:val="left" w:pos="2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54F6">
        <w:rPr>
          <w:rFonts w:ascii="Times New Roman" w:hAnsi="Times New Roman"/>
          <w:sz w:val="28"/>
          <w:szCs w:val="28"/>
        </w:rPr>
        <w:t>Задача реализовывалась через комплекс физкультурно-оздоровительных мероприятий, с учетом индивидуальных типологических особенностей воспитанников:</w:t>
      </w:r>
    </w:p>
    <w:p w:rsidR="0064120A" w:rsidRPr="00D16EA8" w:rsidRDefault="0064120A" w:rsidP="00D16EA8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16EA8" w:rsidRDefault="00D16EA8" w:rsidP="00130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FF0000"/>
          <w:sz w:val="24"/>
          <w:szCs w:val="24"/>
        </w:rPr>
        <w:t xml:space="preserve">«Обеспечить к маю 2019 года достижение высокого уровня в освоении программного материала воспитанниками первых младших групп не ниже 60%» 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 xml:space="preserve">Итоги освоения программного материала в </w:t>
      </w:r>
      <w:r w:rsidRPr="00DA74E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DA74EE">
        <w:rPr>
          <w:rFonts w:ascii="Times New Roman" w:hAnsi="Times New Roman"/>
          <w:b/>
          <w:i/>
          <w:sz w:val="24"/>
          <w:szCs w:val="24"/>
        </w:rPr>
        <w:t xml:space="preserve"> младших группах № №11,4</w:t>
      </w:r>
    </w:p>
    <w:p w:rsidR="00E06BA2" w:rsidRPr="00DA74EE" w:rsidRDefault="00E06BA2" w:rsidP="00E06BA2">
      <w:pPr>
        <w:pStyle w:val="a7"/>
        <w:tabs>
          <w:tab w:val="left" w:pos="228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(воспитатели: Мезенцева Н.В., Хохлова Н.В.. Зубанова Е.А.)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0"/>
        <w:gridCol w:w="1562"/>
        <w:gridCol w:w="1097"/>
        <w:gridCol w:w="1078"/>
        <w:gridCol w:w="1075"/>
        <w:gridCol w:w="1075"/>
        <w:gridCol w:w="1069"/>
        <w:gridCol w:w="1069"/>
      </w:tblGrid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года </w:t>
            </w:r>
          </w:p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Самый высокий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 среднего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E06BA2" w:rsidRPr="00E06BA2" w:rsidTr="00E06BA2">
        <w:trPr>
          <w:trHeight w:val="40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E06BA2" w:rsidRDefault="00E06BA2" w:rsidP="00E06BA2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A2" w:rsidRPr="00E06BA2" w:rsidRDefault="00E06BA2" w:rsidP="00E06BA2">
            <w:pPr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A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Задача на 2018-2019 год была - «1) Обеспечить к маю 2019 года достижение высокого уровня в освоении программного материала воспитанниками первых младших групп не ниже 60%» 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Задача не выполнена (57,47%)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- % «низкий уровня снизить до показателя предыдущего года»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Задача выполнена успешно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>Вывод. О</w:t>
      </w:r>
      <w:r w:rsidRPr="00DA74EE">
        <w:rPr>
          <w:rFonts w:ascii="Times New Roman" w:hAnsi="Times New Roman"/>
          <w:sz w:val="24"/>
          <w:szCs w:val="24"/>
        </w:rPr>
        <w:t xml:space="preserve">трицательная динамика низкого уровня, наметившаяся в три последних года - низкий уровень повышался из года в год, – остановилась. Высокий уровень (высокий+самый высокий) на 3% снизился, средний вырос значительно. 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Задача на 2019-2020 год - «Обеспечить к маю 2020 года достижение высокого уровня в освоении программного материала воспитанниками первых младших групп не ниже 60%» 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74EE">
        <w:rPr>
          <w:rFonts w:ascii="Times New Roman" w:hAnsi="Times New Roman"/>
          <w:color w:val="C00000"/>
          <w:sz w:val="24"/>
          <w:szCs w:val="24"/>
        </w:rPr>
        <w:t>«Снизить % низкого уровня по образовательной области «Речевое развитие» до показателя предыдущего года»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Показатели речевого развития  воспитанников ОПДО. Комплексная программа "Детский сад - Дом радости". Май 2018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2471"/>
        <w:gridCol w:w="1338"/>
        <w:gridCol w:w="1327"/>
        <w:gridCol w:w="1785"/>
        <w:gridCol w:w="1977"/>
      </w:tblGrid>
      <w:tr w:rsidR="00E06BA2" w:rsidRPr="00E06BA2" w:rsidTr="00E06BA2">
        <w:trPr>
          <w:trHeight w:val="61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высокий уровень</w:t>
            </w:r>
          </w:p>
        </w:tc>
      </w:tr>
      <w:tr w:rsidR="00E06BA2" w:rsidRPr="00E06BA2" w:rsidTr="00E06BA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№3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39,77%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45,61%</w:t>
            </w:r>
          </w:p>
        </w:tc>
      </w:tr>
      <w:tr w:rsidR="00E06BA2" w:rsidRPr="00E06BA2" w:rsidTr="00E06BA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№9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20,57%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26,24%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49,42%</w:t>
            </w:r>
          </w:p>
        </w:tc>
      </w:tr>
      <w:tr w:rsidR="00E06BA2" w:rsidRPr="00E06BA2" w:rsidTr="00E06BA2">
        <w:trPr>
          <w:trHeight w:val="36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№12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45,89%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53,14%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E06BA2" w:rsidRPr="00E06BA2" w:rsidTr="00E06BA2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E06BA2" w:rsidRPr="00E06BA2" w:rsidTr="00E06BA2">
        <w:trPr>
          <w:trHeight w:val="4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№2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16,23%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63,86%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E06BA2" w:rsidRPr="00E06BA2" w:rsidTr="00E06BA2">
        <w:trPr>
          <w:trHeight w:val="6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№10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32,83%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25,47%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12,29%</w:t>
            </w:r>
          </w:p>
        </w:tc>
      </w:tr>
      <w:tr w:rsidR="00E06BA2" w:rsidRPr="00E06BA2" w:rsidTr="00E06BA2">
        <w:trPr>
          <w:trHeight w:val="42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13,15%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42,84%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E06BA2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17,89%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речевого развития </w:t>
      </w:r>
      <w:r w:rsidRPr="00DA74EE">
        <w:rPr>
          <w:rFonts w:ascii="Times New Roman" w:hAnsi="Times New Roman"/>
          <w:sz w:val="24"/>
          <w:szCs w:val="24"/>
        </w:rPr>
        <w:t>воспитанников ОПДО. Комплексная программа "Детский сад - Дом радости". Май 2019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3349"/>
        <w:gridCol w:w="1097"/>
        <w:gridCol w:w="1151"/>
        <w:gridCol w:w="1610"/>
        <w:gridCol w:w="1802"/>
      </w:tblGrid>
      <w:tr w:rsidR="00E06BA2" w:rsidRPr="00DA74EE" w:rsidTr="00E06BA2">
        <w:trPr>
          <w:trHeight w:val="106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высокий уровень</w:t>
            </w:r>
          </w:p>
        </w:tc>
      </w:tr>
      <w:tr w:rsidR="00E06BA2" w:rsidRPr="00DA74EE" w:rsidTr="00E06BA2">
        <w:trPr>
          <w:trHeight w:val="2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32,46%</w:t>
            </w:r>
          </w:p>
        </w:tc>
      </w:tr>
      <w:tr w:rsidR="00E06BA2" w:rsidRPr="00DA74EE" w:rsidTr="00E06BA2">
        <w:trPr>
          <w:trHeight w:val="26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53,87%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0,44%</w:t>
            </w:r>
          </w:p>
        </w:tc>
      </w:tr>
      <w:tr w:rsidR="00E06BA2" w:rsidRPr="00DA74EE" w:rsidTr="00E06BA2">
        <w:trPr>
          <w:trHeight w:val="39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37,86%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19,29%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22,14%</w:t>
            </w:r>
          </w:p>
        </w:tc>
      </w:tr>
      <w:tr w:rsidR="00E06BA2" w:rsidRPr="00DA74EE" w:rsidTr="00E06BA2">
        <w:trPr>
          <w:trHeight w:val="40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13,85%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27,79%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20,95%</w:t>
            </w:r>
          </w:p>
        </w:tc>
      </w:tr>
      <w:tr w:rsidR="00E06BA2" w:rsidRPr="00DA74EE" w:rsidTr="00E06BA2">
        <w:trPr>
          <w:trHeight w:val="29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20,33%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21,32%</w:t>
            </w:r>
          </w:p>
        </w:tc>
      </w:tr>
      <w:tr w:rsidR="00E06BA2" w:rsidRPr="00DA74EE" w:rsidTr="00E06BA2">
        <w:trPr>
          <w:trHeight w:val="359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42,93%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18,89%</w:t>
            </w:r>
          </w:p>
        </w:tc>
      </w:tr>
      <w:tr w:rsidR="00E06BA2" w:rsidRPr="00DA74EE" w:rsidTr="00E06BA2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29,80%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35,75%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19,37%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>Сравнительные данные выполнения программного материала по образовательной области «Речевое развитие» за два последних года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82"/>
        <w:gridCol w:w="2725"/>
        <w:gridCol w:w="1471"/>
        <w:gridCol w:w="1751"/>
        <w:gridCol w:w="2116"/>
      </w:tblGrid>
      <w:tr w:rsidR="00E06BA2" w:rsidRPr="00DA74EE" w:rsidTr="00E06BA2">
        <w:tc>
          <w:tcPr>
            <w:tcW w:w="68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58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8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3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132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 высокий уровень</w:t>
            </w:r>
          </w:p>
        </w:tc>
      </w:tr>
      <w:tr w:rsidR="00E06BA2" w:rsidRPr="00DA74EE" w:rsidTr="00E06BA2">
        <w:tc>
          <w:tcPr>
            <w:tcW w:w="68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58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13,15%</w:t>
            </w:r>
          </w:p>
        </w:tc>
        <w:tc>
          <w:tcPr>
            <w:tcW w:w="78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26,13%</w:t>
            </w:r>
          </w:p>
        </w:tc>
        <w:tc>
          <w:tcPr>
            <w:tcW w:w="93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42,84%</w:t>
            </w:r>
          </w:p>
        </w:tc>
        <w:tc>
          <w:tcPr>
            <w:tcW w:w="1132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17,89%</w:t>
            </w:r>
          </w:p>
        </w:tc>
      </w:tr>
      <w:tr w:rsidR="00E06BA2" w:rsidRPr="00DA74EE" w:rsidTr="00E06BA2">
        <w:tc>
          <w:tcPr>
            <w:tcW w:w="68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458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15,15%</w:t>
            </w:r>
          </w:p>
        </w:tc>
        <w:tc>
          <w:tcPr>
            <w:tcW w:w="78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29,80%</w:t>
            </w:r>
          </w:p>
        </w:tc>
        <w:tc>
          <w:tcPr>
            <w:tcW w:w="937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35,75%</w:t>
            </w:r>
          </w:p>
        </w:tc>
        <w:tc>
          <w:tcPr>
            <w:tcW w:w="1132" w:type="pct"/>
            <w:vAlign w:val="center"/>
          </w:tcPr>
          <w:p w:rsidR="00E06BA2" w:rsidRPr="00DA74EE" w:rsidRDefault="00E06BA2" w:rsidP="00E06B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19,37%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 xml:space="preserve">Вывод. </w:t>
      </w:r>
      <w:r w:rsidRPr="00DA74EE">
        <w:rPr>
          <w:rFonts w:ascii="Times New Roman" w:hAnsi="Times New Roman"/>
          <w:sz w:val="24"/>
          <w:szCs w:val="24"/>
        </w:rPr>
        <w:t xml:space="preserve">Показатели низкого уровня и высоких уровней в сумме (2018 – 60,73%, 2019 год – 55,12%) продолжают снижаться. 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Задача на 2019-2020 год «Остановить отрицательную динамику низкого уровня по образовательной области «Речевое развитие» 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DA74EE">
        <w:rPr>
          <w:rFonts w:ascii="Times New Roman" w:hAnsi="Times New Roman"/>
          <w:color w:val="C00000"/>
          <w:sz w:val="24"/>
          <w:szCs w:val="24"/>
        </w:rPr>
        <w:t>«Обеспечить к маю 2019 года достижение высокого уровня в освоении программного материала у всех воспитанников не ниже 60% и не ниже 70% у выпускников подготовительных к школе групп»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4EE">
        <w:rPr>
          <w:rFonts w:ascii="Times New Roman" w:hAnsi="Times New Roman"/>
          <w:b/>
          <w:i/>
          <w:sz w:val="24"/>
          <w:szCs w:val="24"/>
        </w:rPr>
        <w:t>А)Общие показатели уровня освоения дошкольниками программного материала (2011-2019гг.)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2076"/>
        <w:gridCol w:w="1938"/>
        <w:gridCol w:w="1798"/>
        <w:gridCol w:w="1905"/>
      </w:tblGrid>
      <w:tr w:rsidR="00E06BA2" w:rsidRPr="00DA74EE" w:rsidTr="00E06BA2">
        <w:tc>
          <w:tcPr>
            <w:tcW w:w="871" w:type="pct"/>
            <w:vMerge w:val="restar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4129" w:type="pct"/>
            <w:gridSpan w:val="4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E06BA2" w:rsidRPr="00DA74EE" w:rsidTr="00E06BA2">
        <w:tc>
          <w:tcPr>
            <w:tcW w:w="871" w:type="pct"/>
            <w:vMerge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pct"/>
            <w:gridSpan w:val="2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62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19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06BA2" w:rsidRPr="00DA74EE" w:rsidTr="00E06BA2">
        <w:trPr>
          <w:trHeight w:val="279"/>
        </w:trPr>
        <w:tc>
          <w:tcPr>
            <w:tcW w:w="871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148" w:type="pct"/>
            <w:gridSpan w:val="2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2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6BA2" w:rsidRPr="00DA74EE" w:rsidTr="00E06BA2">
        <w:trPr>
          <w:trHeight w:val="287"/>
        </w:trPr>
        <w:tc>
          <w:tcPr>
            <w:tcW w:w="871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148" w:type="pct"/>
            <w:gridSpan w:val="2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2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9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BA2" w:rsidRPr="00DA74EE" w:rsidTr="00E06BA2">
        <w:trPr>
          <w:trHeight w:val="287"/>
        </w:trPr>
        <w:tc>
          <w:tcPr>
            <w:tcW w:w="871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148" w:type="pct"/>
            <w:gridSpan w:val="2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2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9" w:type="pct"/>
            <w:shd w:val="clear" w:color="auto" w:fill="FFC000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BA2" w:rsidRPr="00DA74EE" w:rsidTr="00E06BA2">
        <w:trPr>
          <w:trHeight w:val="287"/>
        </w:trPr>
        <w:tc>
          <w:tcPr>
            <w:tcW w:w="871" w:type="pct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03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62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19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1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37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62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19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11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37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2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019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11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37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62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019" w:type="pct"/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11,5%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50,93%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30,05%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6,85%</w:t>
            </w: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30,68%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30,71%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29,11%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9,49%</w:t>
            </w:r>
          </w:p>
        </w:tc>
      </w:tr>
      <w:tr w:rsidR="00E06BA2" w:rsidRPr="00DA74EE" w:rsidTr="00E06BA2">
        <w:trPr>
          <w:trHeight w:val="30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BA2" w:rsidRPr="00DA74EE" w:rsidTr="00E06BA2">
        <w:trPr>
          <w:trHeight w:val="245"/>
        </w:trPr>
        <w:tc>
          <w:tcPr>
            <w:tcW w:w="871" w:type="pct"/>
            <w:tcBorders>
              <w:top w:val="single" w:sz="4" w:space="0" w:color="auto"/>
            </w:tcBorders>
            <w:shd w:val="clear" w:color="auto" w:fill="FDE9D9"/>
          </w:tcPr>
          <w:p w:rsidR="00E06BA2" w:rsidRPr="00DA74EE" w:rsidRDefault="00E06BA2" w:rsidP="00E06BA2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24,08%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33,39%</w:t>
            </w: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37,14%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5,39%</w:t>
            </w:r>
          </w:p>
        </w:tc>
      </w:tr>
    </w:tbl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b/>
          <w:sz w:val="24"/>
          <w:szCs w:val="24"/>
        </w:rPr>
        <w:t xml:space="preserve">Вывод. </w:t>
      </w:r>
      <w:r w:rsidRPr="00DA74EE">
        <w:rPr>
          <w:rFonts w:ascii="Times New Roman" w:hAnsi="Times New Roman"/>
          <w:sz w:val="24"/>
          <w:szCs w:val="24"/>
        </w:rPr>
        <w:t>Выросли показатели «среднего» уровня. Показатели высоких уровней снизились (57,47%). Показатель «низкого» уровня снизился.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 xml:space="preserve">«Обеспечить к маю 2019 года достижение высокого уровня в освоении программного материала у всех воспитанников не ниже 60%» </w:t>
      </w:r>
    </w:p>
    <w:p w:rsidR="00E06BA2" w:rsidRPr="00DA74EE" w:rsidRDefault="00E06BA2" w:rsidP="00E06BA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EE">
        <w:rPr>
          <w:rFonts w:ascii="Times New Roman" w:hAnsi="Times New Roman"/>
          <w:sz w:val="24"/>
          <w:szCs w:val="24"/>
        </w:rPr>
        <w:t>Задача не выполнена.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4EE">
        <w:rPr>
          <w:rFonts w:ascii="Times New Roman" w:hAnsi="Times New Roman" w:cs="Times New Roman"/>
          <w:b/>
          <w:i/>
          <w:sz w:val="24"/>
          <w:szCs w:val="24"/>
        </w:rPr>
        <w:t>Б)Общие показатели уровня освоения программного материала воспитанниками дошкольного возраста (группы вторая младшая, средняя, старшая, подготовительная) (2013-2019 гг.)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951"/>
        <w:gridCol w:w="1936"/>
        <w:gridCol w:w="1523"/>
        <w:gridCol w:w="1628"/>
      </w:tblGrid>
      <w:tr w:rsidR="00E06BA2" w:rsidRPr="00DA74EE" w:rsidTr="00E06BA2">
        <w:tc>
          <w:tcPr>
            <w:tcW w:w="1234" w:type="pc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3766" w:type="pct"/>
            <w:gridSpan w:val="4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E06BA2" w:rsidRPr="00DA74EE" w:rsidTr="00E06BA2">
        <w:trPr>
          <w:trHeight w:val="287"/>
        </w:trPr>
        <w:tc>
          <w:tcPr>
            <w:tcW w:w="1234" w:type="pc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036" w:type="pct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1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871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36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15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71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1,99%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62,87%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30,02%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5,12%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21,63%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40,51%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31,32%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6,54%</w:t>
            </w:r>
          </w:p>
        </w:tc>
      </w:tr>
      <w:tr w:rsidR="00E06BA2" w:rsidRPr="00DA74EE" w:rsidTr="00E06BA2">
        <w:trPr>
          <w:trHeight w:val="245"/>
        </w:trPr>
        <w:tc>
          <w:tcPr>
            <w:tcW w:w="1234" w:type="pct"/>
            <w:shd w:val="clear" w:color="auto" w:fill="auto"/>
          </w:tcPr>
          <w:p w:rsidR="00E06BA2" w:rsidRPr="00DA74EE" w:rsidRDefault="00E06BA2" w:rsidP="00E06B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19,55%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37,63%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34,22%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E06BA2" w:rsidRPr="00DA74EE" w:rsidRDefault="00E06BA2" w:rsidP="00E06BA2">
            <w:pPr>
              <w:ind w:firstLineChars="200" w:firstLine="4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/>
                <w:sz w:val="24"/>
                <w:szCs w:val="24"/>
              </w:rPr>
              <w:t>8,60%</w:t>
            </w:r>
          </w:p>
        </w:tc>
      </w:tr>
    </w:tbl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DA74EE">
        <w:rPr>
          <w:rFonts w:ascii="Times New Roman" w:hAnsi="Times New Roman" w:cs="Times New Roman"/>
          <w:sz w:val="24"/>
          <w:szCs w:val="24"/>
        </w:rPr>
        <w:t>Табличные данные говорят о том, что низкий уровень увеличился, высокий уровень + самый высокий уровень по сравнению с показателями предыдущего года снизился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74EE">
        <w:rPr>
          <w:rFonts w:ascii="Times New Roman" w:hAnsi="Times New Roman" w:cs="Times New Roman"/>
          <w:b/>
          <w:bCs/>
          <w:i/>
          <w:sz w:val="24"/>
          <w:szCs w:val="24"/>
        </w:rPr>
        <w:t>В)Сравнительные показатели результативности подготовительной к школе групп за последние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57"/>
        <w:gridCol w:w="1385"/>
        <w:gridCol w:w="1662"/>
        <w:gridCol w:w="1660"/>
        <w:gridCol w:w="2181"/>
      </w:tblGrid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освоения программы// ГОДЫ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Самый высокий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2013-2014г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2014-2015г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2015-2016г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2016-2017г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1,73%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25,28%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27,02%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45,97%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BA2" w:rsidRPr="00DA74EE" w:rsidTr="00E06BA2">
        <w:trPr>
          <w:trHeight w:val="346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№9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0,47%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12,09%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38,34%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49,10%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0,07%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21,58%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41,99%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36,35%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42,73%</w:t>
            </w:r>
          </w:p>
        </w:tc>
      </w:tr>
      <w:tr w:rsidR="00E06BA2" w:rsidRPr="00DA74EE" w:rsidTr="00E06BA2">
        <w:trPr>
          <w:trHeight w:val="22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2018-2019г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3,19%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A2" w:rsidRPr="00DA74EE" w:rsidRDefault="00E06BA2" w:rsidP="00E06BA2">
            <w:pPr>
              <w:spacing w:line="240" w:lineRule="auto"/>
              <w:ind w:firstLineChars="1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18,00%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72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38,11%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A2" w:rsidRPr="00DA74EE" w:rsidRDefault="00E06BA2" w:rsidP="00E06BA2">
            <w:pPr>
              <w:spacing w:line="240" w:lineRule="auto"/>
              <w:ind w:firstLineChars="73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40,70%</w:t>
            </w:r>
          </w:p>
        </w:tc>
      </w:tr>
    </w:tbl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</w:p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Задача «Обеспечить к маю 2019 года достижение высокого уровня в освоении программного материала воспитанниками подготовительных групп не ниже 70%» выполнена на 78,81%</w:t>
      </w:r>
    </w:p>
    <w:p w:rsidR="00E06BA2" w:rsidRPr="00DA74EE" w:rsidRDefault="00E06BA2" w:rsidP="00E06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Однако мы наблюдаем по табличным данным наметившуюся отрицательную динамику высокого уровня и показателей низкого уровня.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A2" w:rsidRPr="00DA74EE" w:rsidRDefault="00E06BA2" w:rsidP="00E06BA2">
      <w:pPr>
        <w:shd w:val="clear" w:color="auto" w:fill="D7E4B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Задача на следующий учебный год. 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         «Обеспечить к маю 2020 года достижение высокого уровня в освоении программного материала у всех воспитанников не ниже 60% и не ниже 70% у выпускников подготовительных к школе групп» </w:t>
      </w:r>
    </w:p>
    <w:p w:rsidR="00E06BA2" w:rsidRPr="00DA74EE" w:rsidRDefault="00E06BA2" w:rsidP="00F408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DA74EE">
        <w:rPr>
          <w:rFonts w:ascii="Times New Roman" w:hAnsi="Times New Roman"/>
          <w:color w:val="C00000"/>
          <w:sz w:val="24"/>
          <w:szCs w:val="24"/>
        </w:rPr>
        <w:t xml:space="preserve"> «Увеличить число воспитанников, участвующих в конкурсах окружного уровня»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99"/>
        <w:gridCol w:w="4330"/>
        <w:gridCol w:w="3116"/>
      </w:tblGrid>
      <w:tr w:rsidR="00E06BA2" w:rsidRPr="00DA74EE" w:rsidTr="00E06BA2">
        <w:tc>
          <w:tcPr>
            <w:tcW w:w="101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31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6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06BA2" w:rsidRPr="00DA74EE" w:rsidTr="00E06BA2">
        <w:tc>
          <w:tcPr>
            <w:tcW w:w="101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31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8 человек</w:t>
            </w:r>
          </w:p>
        </w:tc>
        <w:tc>
          <w:tcPr>
            <w:tcW w:w="166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8 побед</w:t>
            </w:r>
          </w:p>
        </w:tc>
      </w:tr>
      <w:tr w:rsidR="00E06BA2" w:rsidRPr="00DA74EE" w:rsidTr="00E06BA2">
        <w:tc>
          <w:tcPr>
            <w:tcW w:w="1016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31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21 человек</w:t>
            </w:r>
          </w:p>
        </w:tc>
        <w:tc>
          <w:tcPr>
            <w:tcW w:w="1667" w:type="pct"/>
          </w:tcPr>
          <w:p w:rsidR="00E06BA2" w:rsidRPr="00DA74EE" w:rsidRDefault="00E06BA2" w:rsidP="00E06BA2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13 побед</w:t>
            </w:r>
          </w:p>
        </w:tc>
      </w:tr>
    </w:tbl>
    <w:p w:rsidR="00E06BA2" w:rsidRPr="00DA74EE" w:rsidRDefault="00E06BA2" w:rsidP="00E06BA2">
      <w:pPr>
        <w:pStyle w:val="normacttext"/>
        <w:spacing w:before="0" w:beforeAutospacing="0" w:after="0" w:afterAutospacing="0"/>
        <w:jc w:val="both"/>
        <w:rPr>
          <w:b/>
          <w:color w:val="000000"/>
        </w:rPr>
      </w:pPr>
      <w:r w:rsidRPr="00DA74EE">
        <w:rPr>
          <w:b/>
          <w:i/>
          <w:color w:val="000000"/>
        </w:rPr>
        <w:t>Результаты участия воспитанников в олимпиадах, конкурсах, фестивалях, соревнованиях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321"/>
        <w:gridCol w:w="1247"/>
        <w:gridCol w:w="1583"/>
        <w:gridCol w:w="1583"/>
        <w:gridCol w:w="1583"/>
      </w:tblGrid>
      <w:tr w:rsidR="00E06BA2" w:rsidRPr="00DA74EE" w:rsidTr="00E06BA2">
        <w:trPr>
          <w:trHeight w:val="131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A7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Всероссийский, региональный, областной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6BA2" w:rsidRPr="00DA74EE" w:rsidTr="00E06BA2">
        <w:trPr>
          <w:trHeight w:val="489"/>
        </w:trPr>
        <w:tc>
          <w:tcPr>
            <w:tcW w:w="1085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</w:tcPr>
          <w:p w:rsidR="00E06BA2" w:rsidRPr="00DA74EE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4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Всего приняло участие в конкурсах 21 человек (8 в прошлом году) воспитанников, из них побед – 13(8 в прошлом году): на Всероссийском уровне  – 1(3) победа, на Международном уровне – 0(5) побед, на окружном уровне – 10 (0) побед.</w:t>
      </w:r>
    </w:p>
    <w:p w:rsidR="00E06BA2" w:rsidRPr="00DA74EE" w:rsidRDefault="00E06BA2" w:rsidP="00E06B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Задача выполнена</w:t>
      </w:r>
    </w:p>
    <w:p w:rsidR="00E06BA2" w:rsidRPr="00DA74EE" w:rsidRDefault="00E06BA2" w:rsidP="00E06BA2">
      <w:pPr>
        <w:shd w:val="clear" w:color="auto" w:fill="D7E4BE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  <w:shd w:val="clear" w:color="auto" w:fill="D7E4BE"/>
        </w:rPr>
        <w:t xml:space="preserve">Задача «Увеличить число воспитанников, участвующих в конкурсах </w:t>
      </w:r>
      <w:r w:rsidRPr="00DA74EE">
        <w:rPr>
          <w:rFonts w:ascii="Times New Roman" w:hAnsi="Times New Roman"/>
          <w:color w:val="000000"/>
          <w:sz w:val="24"/>
          <w:szCs w:val="24"/>
          <w:u w:val="single"/>
          <w:shd w:val="clear" w:color="auto" w:fill="D7E4BE"/>
        </w:rPr>
        <w:t>всех уровней</w:t>
      </w:r>
      <w:r w:rsidRPr="00DA74EE">
        <w:rPr>
          <w:rFonts w:ascii="Times New Roman" w:hAnsi="Times New Roman"/>
          <w:color w:val="000000"/>
          <w:sz w:val="24"/>
          <w:szCs w:val="24"/>
          <w:shd w:val="clear" w:color="auto" w:fill="D7E4BE"/>
        </w:rPr>
        <w:t>» на 2020 год»</w:t>
      </w:r>
      <w:r w:rsidRPr="00DA74EE">
        <w:rPr>
          <w:rFonts w:ascii="Times New Roman" w:hAnsi="Times New Roman"/>
          <w:color w:val="000000"/>
          <w:sz w:val="24"/>
          <w:szCs w:val="24"/>
        </w:rPr>
        <w:t xml:space="preserve"> остаётся актуальной</w:t>
      </w:r>
    </w:p>
    <w:p w:rsidR="00C15762" w:rsidRDefault="003710F0" w:rsidP="00C15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4938">
        <w:rPr>
          <w:rFonts w:ascii="Times New Roman" w:hAnsi="Times New Roman"/>
          <w:color w:val="000000"/>
          <w:sz w:val="24"/>
          <w:szCs w:val="24"/>
        </w:rPr>
        <w:tab/>
      </w:r>
    </w:p>
    <w:p w:rsidR="00320184" w:rsidRDefault="00320184" w:rsidP="00C15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Анализ работы педагогической деятельности</w:t>
      </w:r>
    </w:p>
    <w:p w:rsidR="00320184" w:rsidRDefault="00320184" w:rsidP="00C15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A2" w:rsidRPr="0056415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52">
        <w:rPr>
          <w:rFonts w:ascii="Times New Roman" w:hAnsi="Times New Roman" w:cs="Times New Roman"/>
          <w:b/>
          <w:sz w:val="24"/>
          <w:szCs w:val="24"/>
        </w:rPr>
        <w:t>Кадровый потенциал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2018-2019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0"/>
        <w:gridCol w:w="3725"/>
      </w:tblGrid>
      <w:tr w:rsidR="00E06BA2" w:rsidRPr="008F0601" w:rsidTr="00E06BA2">
        <w:trPr>
          <w:trHeight w:val="675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 дошкольного образования в том числе: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06BA2" w:rsidRPr="008F0601" w:rsidTr="00E06BA2">
        <w:trPr>
          <w:trHeight w:val="33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методисты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8F0601" w:rsidTr="00E06BA2">
        <w:trPr>
          <w:trHeight w:val="33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воспитатели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06BA2" w:rsidRPr="008F0601" w:rsidTr="00E06BA2">
        <w:trPr>
          <w:trHeight w:val="33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 изобразительной деятельности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8F0601" w:rsidTr="00E06BA2">
        <w:trPr>
          <w:trHeight w:val="33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учителя-логопеды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6BA2" w:rsidRPr="008F0601" w:rsidTr="00E06BA2">
        <w:trPr>
          <w:trHeight w:val="31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педагоги-психологи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8F0601" w:rsidTr="00E06BA2">
        <w:trPr>
          <w:trHeight w:val="34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музыкальные руководители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совместители 2</w:t>
            </w:r>
          </w:p>
        </w:tc>
      </w:tr>
      <w:tr w:rsidR="00E06BA2" w:rsidRPr="008F0601" w:rsidTr="00E06BA2">
        <w:trPr>
          <w:trHeight w:val="300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A2" w:rsidRPr="008F0601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инструкторы по физической культуре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BA2" w:rsidRPr="008F0601" w:rsidRDefault="00E06BA2" w:rsidP="00E06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06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 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Структурное подразделение укомплектовано кадрами  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044F9">
        <w:rPr>
          <w:rFonts w:ascii="Times New Roman" w:hAnsi="Times New Roman"/>
          <w:sz w:val="24"/>
          <w:szCs w:val="24"/>
        </w:rPr>
        <w:t>полностью</w:t>
      </w:r>
      <w:r>
        <w:rPr>
          <w:rFonts w:ascii="Times New Roman" w:hAnsi="Times New Roman"/>
          <w:sz w:val="24"/>
          <w:szCs w:val="24"/>
        </w:rPr>
        <w:t>: нужны музыкальные руководители</w:t>
      </w:r>
      <w:r w:rsidRPr="006044F9">
        <w:rPr>
          <w:rFonts w:ascii="Times New Roman" w:hAnsi="Times New Roman"/>
          <w:sz w:val="24"/>
          <w:szCs w:val="24"/>
        </w:rPr>
        <w:t xml:space="preserve">. </w:t>
      </w:r>
    </w:p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Педагоги детского сада постоянно повышают свой профессиональный уровень, посещают окружные творческие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E06BA2" w:rsidRPr="006044F9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Уровень своих достижений педагоги доказывают, участвуя в методических мероприятиях разного уровня (СП, округ), а также при участии в интернет конкурсах федерального масштаба.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 xml:space="preserve">Педагогический коллектив структурного подразделения зарекомендовал себя как инициативный, творческий коллектив, умеющий найти индивидуальный подход к каждому ребенку, </w:t>
      </w:r>
      <w:r>
        <w:rPr>
          <w:rFonts w:ascii="Times New Roman" w:hAnsi="Times New Roman"/>
          <w:sz w:val="24"/>
          <w:szCs w:val="24"/>
        </w:rPr>
        <w:t xml:space="preserve">умеющий </w:t>
      </w:r>
      <w:r w:rsidRPr="006044F9">
        <w:rPr>
          <w:rFonts w:ascii="Times New Roman" w:hAnsi="Times New Roman"/>
          <w:sz w:val="24"/>
          <w:szCs w:val="24"/>
        </w:rPr>
        <w:t>помочь раскрыть и развить его способности.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A2" w:rsidRPr="003C2913" w:rsidRDefault="00E06BA2" w:rsidP="00E06BA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1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3C2913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sz w:val="24"/>
          <w:szCs w:val="24"/>
        </w:rPr>
        <w:t>, запланированных и проведённых в данном году для решения поставленных задач этого направления:</w:t>
      </w:r>
    </w:p>
    <w:p w:rsidR="00E06BA2" w:rsidRPr="003C2913" w:rsidRDefault="00E06BA2" w:rsidP="00E06BA2">
      <w:pPr>
        <w:pStyle w:val="21"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971"/>
      </w:tblGrid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региональных, муниципальных выставках, в работе ТМО, конкурсах творческого и профессионального мастерства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С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опровождени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е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молодых и вновь принятых преподавателей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Участие в конкурсах профессионального мастерства, олимпиадах, научно-исследовательских проектах, мероприятиях разных уровней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Helvetic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tabs>
                <w:tab w:val="left" w:pos="142"/>
                <w:tab w:val="left" w:pos="9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педагогических работников в соответствии со сроками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Обучение педагогов ОП ДО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по программам психолого-педагогического сопровождения инвалидов и лиц с ОВЗ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Организация 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культурно-массовых мероприятий с педагогическими работниками, вечеров, посвященных различным праздникам или датам, выездов на природу для проведения «Дня здоровья»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Организация выхода печатной продукции педагогов по целевым установкам на 2018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-</w:t>
            </w: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2019 год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eastAsia="Helvetica" w:hAnsi="Times New Roman" w:cs="Times New Roman"/>
                <w:sz w:val="24"/>
                <w:szCs w:val="24"/>
              </w:rPr>
              <w:t>Организация деятельности педагогического совета, творческих групп</w:t>
            </w:r>
          </w:p>
        </w:tc>
      </w:tr>
      <w:tr w:rsidR="00E06BA2" w:rsidRPr="008F0601" w:rsidTr="00E06BA2">
        <w:trPr>
          <w:trHeight w:val="278"/>
        </w:trPr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студентов Колледжа на базе ОП ДО для разработки сайта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Обсуждение, корректировка, разработка плана-конспекта сценариев праздников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06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ЦИКЛ БЕСЕД при руководителе СП и методисте с целью о</w:t>
            </w: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беспечения координационной деятельности участников образовательных отношений по реализации ФГОС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по оказанным дополнительным услугам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Разработка расписания НОД с учетом нормативной документации.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Сбор информации о методическом обеспечении каждой возрастной группы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единого КТП</w:t>
            </w: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 – образовательной работы педагогов групп 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 ДО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</w:t>
            </w:r>
          </w:p>
        </w:tc>
      </w:tr>
      <w:tr w:rsidR="00E06BA2" w:rsidRPr="008F0601" w:rsidTr="00E06BA2">
        <w:tc>
          <w:tcPr>
            <w:tcW w:w="205" w:type="pct"/>
          </w:tcPr>
          <w:p w:rsidR="00E06BA2" w:rsidRPr="008F0601" w:rsidRDefault="00E06BA2" w:rsidP="00F40800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E06BA2" w:rsidRPr="008F0601" w:rsidRDefault="00E06BA2" w:rsidP="00E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0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уровня сформированных ЗУНов по комплексным программам (входной, итоговый)</w:t>
            </w:r>
          </w:p>
        </w:tc>
      </w:tr>
    </w:tbl>
    <w:p w:rsidR="00266BB3" w:rsidRDefault="00266BB3" w:rsidP="004C2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6BB3" w:rsidRDefault="00266BB3" w:rsidP="004C28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28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Повышение профессионального уровня педагогических работников на 01.0</w:t>
      </w:r>
      <w:r w:rsidR="00010B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Pr="004C28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.201</w:t>
      </w:r>
      <w:r w:rsidR="00010B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4C28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</w:t>
      </w:r>
    </w:p>
    <w:p w:rsidR="00E06BA2" w:rsidRPr="006044F9" w:rsidRDefault="00E06BA2" w:rsidP="00E06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3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Аттестационные категории педагогических работников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18"/>
        <w:gridCol w:w="2329"/>
        <w:gridCol w:w="3138"/>
      </w:tblGrid>
      <w:tr w:rsidR="00E06BA2" w:rsidRPr="006044F9" w:rsidTr="00E06BA2">
        <w:trPr>
          <w:trHeight w:val="315"/>
        </w:trPr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8" w:type="pct"/>
            <w:vMerge w:val="restar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929" w:type="pct"/>
            <w:gridSpan w:val="2"/>
            <w:shd w:val="clear" w:color="auto" w:fill="auto"/>
            <w:noWrap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E06BA2" w:rsidRPr="006044F9" w:rsidTr="00E06BA2">
        <w:trPr>
          <w:trHeight w:val="435"/>
        </w:trPr>
        <w:tc>
          <w:tcPr>
            <w:tcW w:w="293" w:type="pct"/>
            <w:vMerge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pct"/>
            <w:vMerge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E06BA2" w:rsidRPr="00EB3554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от общего числа (%)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отсутствует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E06BA2" w:rsidRPr="006044F9" w:rsidTr="00E06BA2">
        <w:trPr>
          <w:trHeight w:val="315"/>
        </w:trPr>
        <w:tc>
          <w:tcPr>
            <w:tcW w:w="2071" w:type="pct"/>
            <w:gridSpan w:val="2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06BA2" w:rsidRPr="006044F9" w:rsidTr="00E06BA2">
        <w:trPr>
          <w:trHeight w:val="315"/>
        </w:trPr>
        <w:tc>
          <w:tcPr>
            <w:tcW w:w="293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pct"/>
            <w:gridSpan w:val="3"/>
            <w:shd w:val="clear" w:color="auto" w:fill="auto"/>
            <w:hideMark/>
          </w:tcPr>
          <w:p w:rsidR="00E06BA2" w:rsidRPr="006133AC" w:rsidRDefault="00E06BA2" w:rsidP="00E06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образования педагогических работников</w:t>
            </w:r>
          </w:p>
        </w:tc>
      </w:tr>
      <w:tr w:rsidR="00E06BA2" w:rsidRPr="006044F9" w:rsidTr="00E06BA2">
        <w:trPr>
          <w:trHeight w:val="435"/>
        </w:trPr>
        <w:tc>
          <w:tcPr>
            <w:tcW w:w="293" w:type="pct"/>
            <w:vMerge w:val="restar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8" w:type="pct"/>
            <w:vMerge w:val="restar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929" w:type="pct"/>
            <w:gridSpan w:val="2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E06BA2" w:rsidRPr="006044F9" w:rsidTr="00E06BA2">
        <w:trPr>
          <w:trHeight w:val="390"/>
        </w:trPr>
        <w:tc>
          <w:tcPr>
            <w:tcW w:w="293" w:type="pct"/>
            <w:vMerge/>
            <w:vAlign w:val="center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pct"/>
            <w:vMerge/>
            <w:vAlign w:val="center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общего числа (%)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дошкольное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Средне-специальное педагогическое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дошкольное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pct"/>
            <w:shd w:val="clear" w:color="auto" w:fill="auto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E06BA2" w:rsidRPr="00EB3554" w:rsidTr="00E06BA2">
        <w:trPr>
          <w:trHeight w:val="315"/>
        </w:trPr>
        <w:tc>
          <w:tcPr>
            <w:tcW w:w="293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педагогического образования</w:t>
            </w:r>
          </w:p>
        </w:tc>
        <w:tc>
          <w:tcPr>
            <w:tcW w:w="1248" w:type="pct"/>
            <w:shd w:val="clear" w:color="000000" w:fill="FFFFFF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BA2" w:rsidRPr="00EB3554" w:rsidTr="00E06BA2">
        <w:trPr>
          <w:trHeight w:val="315"/>
        </w:trPr>
        <w:tc>
          <w:tcPr>
            <w:tcW w:w="2071" w:type="pct"/>
            <w:gridSpan w:val="2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8" w:type="pct"/>
            <w:shd w:val="clear" w:color="auto" w:fill="auto"/>
            <w:hideMark/>
          </w:tcPr>
          <w:p w:rsidR="00E06BA2" w:rsidRPr="006044F9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1" w:type="pct"/>
            <w:shd w:val="clear" w:color="000000" w:fill="FFFF00"/>
            <w:hideMark/>
          </w:tcPr>
          <w:p w:rsidR="00E06BA2" w:rsidRPr="00EB3554" w:rsidRDefault="00E06BA2" w:rsidP="00E0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35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06BA2" w:rsidRDefault="00E06BA2" w:rsidP="00E06B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6BA2" w:rsidRPr="006044F9" w:rsidRDefault="00E06BA2" w:rsidP="00E06B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49AE560" wp14:editId="455E4FD1">
            <wp:extent cx="6011839" cy="2886502"/>
            <wp:effectExtent l="0" t="0" r="825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6BA2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за три последних года мы наблюдаем, что н</w:t>
      </w:r>
      <w:r w:rsidRPr="006044F9">
        <w:rPr>
          <w:rFonts w:ascii="Times New Roman" w:hAnsi="Times New Roman"/>
          <w:sz w:val="24"/>
          <w:szCs w:val="24"/>
        </w:rPr>
        <w:t>аметилась тенденция к повышению числа педагогов, имеющих высшее образование, в том числе дошкольное, а также вырос показатель педагогов, имеющих высшую и первую категорию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6BA2" w:rsidRPr="006044F9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4F9">
        <w:rPr>
          <w:rFonts w:ascii="Times New Roman" w:hAnsi="Times New Roman"/>
          <w:sz w:val="24"/>
          <w:szCs w:val="24"/>
        </w:rPr>
        <w:t>% охвата педагогических работников курсовой подготовкой в 201</w:t>
      </w:r>
      <w:r>
        <w:rPr>
          <w:rFonts w:ascii="Times New Roman" w:hAnsi="Times New Roman"/>
          <w:sz w:val="24"/>
          <w:szCs w:val="24"/>
        </w:rPr>
        <w:t>9</w:t>
      </w:r>
      <w:r w:rsidRPr="006044F9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>100</w:t>
      </w:r>
      <w:r w:rsidRPr="006044F9">
        <w:rPr>
          <w:rFonts w:ascii="Times New Roman" w:hAnsi="Times New Roman"/>
          <w:sz w:val="24"/>
          <w:szCs w:val="24"/>
        </w:rPr>
        <w:t>%</w:t>
      </w: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A2" w:rsidRDefault="00E06BA2" w:rsidP="00E06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53E">
        <w:rPr>
          <w:rFonts w:ascii="Times New Roman" w:hAnsi="Times New Roman"/>
          <w:sz w:val="24"/>
          <w:szCs w:val="24"/>
        </w:rPr>
        <w:t>Вывод</w:t>
      </w:r>
      <w:r w:rsidRPr="006044F9">
        <w:rPr>
          <w:rFonts w:ascii="Times New Roman" w:hAnsi="Times New Roman"/>
          <w:sz w:val="24"/>
          <w:szCs w:val="24"/>
        </w:rPr>
        <w:t xml:space="preserve">: Анализ соответствия кадрового обеспечения реализации ООП ДО требованиям, предъявляемым к укомплектованности кадрами, показал, что </w:t>
      </w:r>
      <w:r>
        <w:rPr>
          <w:rFonts w:ascii="Times New Roman" w:hAnsi="Times New Roman"/>
          <w:sz w:val="24"/>
          <w:szCs w:val="24"/>
        </w:rPr>
        <w:t xml:space="preserve">на ОП ДО штатное расписание </w:t>
      </w:r>
      <w:r w:rsidRPr="006044F9">
        <w:rPr>
          <w:rFonts w:ascii="Times New Roman" w:hAnsi="Times New Roman"/>
          <w:sz w:val="24"/>
          <w:szCs w:val="24"/>
        </w:rPr>
        <w:t xml:space="preserve">имеет </w:t>
      </w:r>
      <w:r w:rsidRPr="00F43DCA">
        <w:rPr>
          <w:rFonts w:ascii="Times New Roman" w:hAnsi="Times New Roman"/>
          <w:sz w:val="24"/>
          <w:szCs w:val="24"/>
          <w:highlight w:val="lightGray"/>
        </w:rPr>
        <w:t>открытые вакансии (музыкальный руководитель),</w:t>
      </w:r>
      <w:r w:rsidRPr="006044F9">
        <w:rPr>
          <w:rFonts w:ascii="Times New Roman" w:hAnsi="Times New Roman"/>
          <w:sz w:val="24"/>
          <w:szCs w:val="24"/>
        </w:rPr>
        <w:t> состав педагогических кадров соответствует виду образовательного учреждения.</w:t>
      </w:r>
    </w:p>
    <w:p w:rsidR="00E06BA2" w:rsidRDefault="00E06BA2" w:rsidP="00E0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BA2" w:rsidRPr="000B2352" w:rsidRDefault="00E06BA2" w:rsidP="00E0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C3">
        <w:rPr>
          <w:rFonts w:ascii="Times New Roman" w:hAnsi="Times New Roman" w:cs="Times New Roman"/>
          <w:sz w:val="24"/>
          <w:szCs w:val="24"/>
        </w:rPr>
        <w:t>Педагоги уделяют большое внимание самообразованию</w:t>
      </w:r>
      <w:r>
        <w:rPr>
          <w:rFonts w:ascii="Times New Roman" w:hAnsi="Times New Roman" w:cs="Times New Roman"/>
          <w:sz w:val="24"/>
          <w:szCs w:val="24"/>
        </w:rPr>
        <w:t>. В 2018-2019 году темами для самостоятельного изучения информации стали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542"/>
        <w:gridCol w:w="1939"/>
        <w:gridCol w:w="2041"/>
        <w:gridCol w:w="3316"/>
      </w:tblGrid>
      <w:tr w:rsidR="00E06BA2" w:rsidRPr="00F179F0" w:rsidTr="00E06BA2">
        <w:tc>
          <w:tcPr>
            <w:tcW w:w="269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25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воспитателя</w:t>
            </w:r>
          </w:p>
        </w:tc>
        <w:tc>
          <w:tcPr>
            <w:tcW w:w="1038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  <w:tc>
          <w:tcPr>
            <w:tcW w:w="1092" w:type="pct"/>
            <w:vAlign w:val="center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Практический выход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79F0">
              <w:rPr>
                <w:rFonts w:ascii="Times New Roman" w:hAnsi="Times New Roman" w:cs="Times New Roman"/>
                <w:b/>
              </w:rPr>
              <w:t>Отчёт о проделанной работе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>Абдуллоева Ольга Сайфуллоевна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Роль мелкой моторики в развитии речи детей раннего возраста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Сообщение на педагогическом совещании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В 2018- 2019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179F0">
              <w:rPr>
                <w:iCs/>
                <w:sz w:val="22"/>
                <w:szCs w:val="22"/>
              </w:rPr>
              <w:t>гг мною была выбрана тема: «Роль мелкой моторики в развитии речи детей раннего возраста»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Была изучена следующая литература: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1. Соколова Ю. А. Игры с пальчиками. – М.: ООО «ЭКСМО», 2006. 2. «Энциклопедия </w:t>
            </w:r>
            <w:r w:rsidRPr="00F179F0">
              <w:rPr>
                <w:bCs/>
                <w:iCs/>
                <w:sz w:val="22"/>
                <w:szCs w:val="22"/>
              </w:rPr>
              <w:t>развивалок</w:t>
            </w:r>
            <w:r w:rsidRPr="00F179F0">
              <w:rPr>
                <w:iCs/>
                <w:sz w:val="22"/>
                <w:szCs w:val="22"/>
              </w:rPr>
              <w:t>» под. ред. Т. Решетник, Е. Анисина и др. -М.: ООО «ЭКСМО», 2011.                                                                                            3. Большакова С. Е. Формирование </w:t>
            </w:r>
            <w:r w:rsidRPr="00F179F0">
              <w:rPr>
                <w:bCs/>
                <w:iCs/>
                <w:sz w:val="22"/>
                <w:szCs w:val="22"/>
              </w:rPr>
              <w:t>мелкой моторики рук</w:t>
            </w:r>
            <w:r w:rsidRPr="00F179F0">
              <w:rPr>
                <w:iCs/>
                <w:sz w:val="22"/>
                <w:szCs w:val="22"/>
              </w:rPr>
              <w:t>: Игры и упражнения. – М.: ТЦ «Сфера», 2006.                                                                    4. Ермакова И. А. </w:t>
            </w:r>
            <w:r w:rsidRPr="00F179F0">
              <w:rPr>
                <w:bCs/>
                <w:iCs/>
                <w:sz w:val="22"/>
                <w:szCs w:val="22"/>
              </w:rPr>
              <w:t>Развиваем мелкую моторику у малышей</w:t>
            </w:r>
            <w:r w:rsidRPr="00F179F0">
              <w:rPr>
                <w:iCs/>
                <w:sz w:val="22"/>
                <w:szCs w:val="22"/>
              </w:rPr>
              <w:t xml:space="preserve">. – СПб: Изд. Дом «Литера», </w:t>
            </w:r>
            <w:r w:rsidRPr="00F179F0">
              <w:rPr>
                <w:iCs/>
                <w:sz w:val="22"/>
                <w:szCs w:val="22"/>
              </w:rPr>
              <w:lastRenderedPageBreak/>
              <w:t xml:space="preserve">2006.                                                                                                5. Крупенчук О. И. Пальчиковые игры. – СПб: Изд. дом «Литера», 2007.                     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6. Тимофеева Е. Ю., Чернова Е. И. Пальчиковые шаги. Упражнения на </w:t>
            </w:r>
            <w:r w:rsidRPr="00F179F0">
              <w:rPr>
                <w:bCs/>
                <w:iCs/>
                <w:sz w:val="22"/>
                <w:szCs w:val="22"/>
              </w:rPr>
              <w:t>развитие мелкой моторики</w:t>
            </w:r>
            <w:r w:rsidRPr="00F179F0">
              <w:rPr>
                <w:iCs/>
                <w:sz w:val="22"/>
                <w:szCs w:val="22"/>
              </w:rPr>
              <w:t>. – СПб: Корона-Век, 2007.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На уровне </w:t>
            </w:r>
            <w:r>
              <w:rPr>
                <w:iCs/>
                <w:sz w:val="22"/>
                <w:szCs w:val="22"/>
              </w:rPr>
              <w:t>ОП ДО</w:t>
            </w:r>
            <w:r w:rsidRPr="00F179F0">
              <w:rPr>
                <w:iCs/>
                <w:sz w:val="22"/>
                <w:szCs w:val="22"/>
              </w:rPr>
              <w:t xml:space="preserve"> получала рекомендации воспитателя Кузнецовой О.А., Зубановой Е.А. 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Аксёнова Наталья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 xml:space="preserve">Изобразительная деятельность (рисование, лепка, аппликация) детей второй младшей группы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Перспективное планирование во второй младшей группе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Тема изменена «</w:t>
            </w:r>
            <w:r w:rsidRPr="00F179F0">
              <w:rPr>
                <w:iCs/>
                <w:sz w:val="22"/>
                <w:szCs w:val="22"/>
              </w:rPr>
              <w:t>Развитие творческих способностей у детей младшего дошкольного возраста через нетрадиционные техники рисования</w:t>
            </w:r>
            <w:r>
              <w:rPr>
                <w:iCs/>
                <w:sz w:val="22"/>
                <w:szCs w:val="22"/>
              </w:rPr>
              <w:t>»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Цель: развитие у детей творческих способностей и формирование интереса к нетрадиционному рисованию. 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Задачи: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1.Развивать интерес к различным техникам нетрадиционного художественного творчества.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2.Прививать умение производить точные движения кистью, нетрадиционными материалами.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3.Формировать целостную картину мира;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4.Расширять кругозор детей;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5.Учить создавать свой неповторимый образ, в рисунках по нетрадиционному рисованию используя различные техники рисования.</w:t>
            </w:r>
          </w:p>
          <w:p w:rsidR="00E06BA2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В результате проведенных занятий у детей повысился уровень художественных способностей, они приобрели ценный опыт творческого воплощения замыслов, освоили правила безопасности во время работы.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Познакомились с техникой нетрадиционного рисования: печать листом, рисование ватными палочками, рисование ладошками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Зубанова Евгения Алексеевна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Формирование предметной деятельности как фундамента конструктивной </w:t>
            </w:r>
            <w:r w:rsidRPr="00F179F0">
              <w:rPr>
                <w:rFonts w:ascii="Times New Roman" w:hAnsi="Times New Roman" w:cs="Times New Roman"/>
              </w:rPr>
              <w:lastRenderedPageBreak/>
              <w:t xml:space="preserve">деятельности в младшем дошкольном возрасте и умения играть с составными и динамическими игрушками как условия преемственности с программой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lastRenderedPageBreak/>
              <w:t>Консультация для родителей в Контактной группе «Радуга»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 2018- 2019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9F0">
              <w:rPr>
                <w:rFonts w:ascii="Times New Roman" w:hAnsi="Times New Roman" w:cs="Times New Roman"/>
              </w:rPr>
              <w:t xml:space="preserve">гг </w:t>
            </w:r>
            <w:r>
              <w:rPr>
                <w:rFonts w:ascii="Times New Roman" w:hAnsi="Times New Roman" w:cs="Times New Roman"/>
              </w:rPr>
              <w:t xml:space="preserve">по теме самообразования </w:t>
            </w:r>
            <w:r w:rsidRPr="00F179F0">
              <w:rPr>
                <w:rFonts w:ascii="Times New Roman" w:hAnsi="Times New Roman" w:cs="Times New Roman"/>
              </w:rPr>
              <w:t xml:space="preserve">мною </w:t>
            </w:r>
            <w:r>
              <w:rPr>
                <w:rFonts w:ascii="Times New Roman" w:hAnsi="Times New Roman" w:cs="Times New Roman"/>
              </w:rPr>
              <w:t>б</w:t>
            </w:r>
            <w:r w:rsidRPr="00F179F0">
              <w:rPr>
                <w:rFonts w:ascii="Times New Roman" w:hAnsi="Times New Roman" w:cs="Times New Roman"/>
              </w:rPr>
              <w:t>ыла изучена следующая литература: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1.Н.Губанова.Развитие игровой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9F0">
              <w:rPr>
                <w:rFonts w:ascii="Times New Roman" w:hAnsi="Times New Roman" w:cs="Times New Roman"/>
              </w:rPr>
              <w:t xml:space="preserve">Система работы в </w:t>
            </w:r>
            <w:r w:rsidRPr="00F179F0">
              <w:rPr>
                <w:rFonts w:ascii="Times New Roman" w:hAnsi="Times New Roman" w:cs="Times New Roman"/>
              </w:rPr>
              <w:lastRenderedPageBreak/>
              <w:t>первой младшей группе детского сада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2.Веракса Н. Е., Веракса А. Н. Развитие ребенка в дошкольном детстве. Пособие для педагогов дошкольных учреждений. – М.: Мозаика-Синтез, 2006.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3. Бондаренко А. К. Дидактические игры в детском саду: Книга для воспитателя детского сада. – М.: Просвещение, 1991.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4. Воспитание детей раннего возраста: Пособие для работников яслей-сада / Под ред. Г. М. Ляминой. – М.: Просвещение, 1974.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5.Воспитание и обучение в первой младшей группе детского сада. Программа и методические рекомендации / Сост. С. Н. Теплюк. – М.: Мозаика-Синтез, 2007.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shd w:val="clear" w:color="auto" w:fill="FFFFFF"/>
              </w:rPr>
              <w:t>6.Губанова Н. Ф. Игровая деятельность в детском саду. Программа и методические рекомендации. – М.: Мозаика-Синтез, 2006.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На уровне ДОУ получала рекомендации воспитателя Кузнецовой О.А.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 блоке взаимодействия со взрослыми, во второй половине дня, родители вместе с детьми делали совместные постройки.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В группе </w:t>
            </w:r>
            <w:r>
              <w:rPr>
                <w:rFonts w:ascii="Times New Roman" w:hAnsi="Times New Roman" w:cs="Times New Roman"/>
              </w:rPr>
              <w:t>«</w:t>
            </w:r>
            <w:r w:rsidRPr="00F179F0">
              <w:rPr>
                <w:rFonts w:ascii="Times New Roman" w:hAnsi="Times New Roman" w:cs="Times New Roman"/>
              </w:rPr>
              <w:t>В 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F179F0">
              <w:rPr>
                <w:rFonts w:ascii="Times New Roman" w:hAnsi="Times New Roman" w:cs="Times New Roman"/>
              </w:rPr>
              <w:t xml:space="preserve"> была предоставлена консультация для родителей.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Коваленко Ольга Станиславовна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Речевое развитие детей по программе  Нищевой в интеграции с Крыловой по программе "Детский сад - Дом радости"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Методические рекомендации: КТП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Тема изменена: «Адаптированная образовательная программа» </w:t>
            </w:r>
          </w:p>
          <w:p w:rsidR="00E06BA2" w:rsidRPr="00F179F0" w:rsidRDefault="00E06BA2" w:rsidP="00E06BA2">
            <w:pPr>
              <w:pStyle w:val="ab"/>
              <w:spacing w:before="24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Изучение спец.литературы и интернет источников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Разработка АОП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Кузнецова Ольга Александровна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Обобщение опыта. Экспериментальная деятельность дошкольников по программе "Детский сад - Дом радости". Уголок </w:t>
            </w:r>
            <w:r w:rsidRPr="00F179F0">
              <w:rPr>
                <w:rFonts w:ascii="Times New Roman" w:hAnsi="Times New Roman" w:cs="Times New Roman"/>
              </w:rPr>
              <w:lastRenderedPageBreak/>
              <w:t xml:space="preserve">экспериментальной деятельности.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lastRenderedPageBreak/>
              <w:t>Перспективное планирование «Экспериментальная деятельность в средней группе»</w:t>
            </w:r>
          </w:p>
        </w:tc>
        <w:tc>
          <w:tcPr>
            <w:tcW w:w="1777" w:type="pct"/>
          </w:tcPr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Создан уголок по экспериментальной деятельности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Приобретены пособия для деятельности детей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Принимала участие в ОТМО «Инновационный подход к экологическому образованию дошкольников для устойчивого развития»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lastRenderedPageBreak/>
              <w:t>Проведены консультации для родителей на экологическую тему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Изучила интернет-материалы по данной теме</w:t>
            </w:r>
          </w:p>
          <w:p w:rsidR="00E06BA2" w:rsidRPr="00F179F0" w:rsidRDefault="00E06BA2" w:rsidP="00F40800">
            <w:pPr>
              <w:pStyle w:val="ab"/>
              <w:numPr>
                <w:ilvl w:val="0"/>
                <w:numId w:val="17"/>
              </w:numPr>
              <w:spacing w:before="24" w:beforeAutospacing="0" w:after="0" w:afterAutospacing="0"/>
              <w:ind w:left="209" w:hanging="209"/>
              <w:jc w:val="both"/>
              <w:rPr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Приобретены настольные игры по экологическому воспитанию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Мальгавко Марина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Реализация речевого развития в детской деятельности «восприятие художественной литературы и фольклора» по программе Н.М.Крыловой "Детский сад - Дом радости".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Перспективное планирование по восприятию литературы в подготовительной школе группы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Тема изменена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Цель: Расширение знаний детей об окружающем мире в процессе поисково-исследовательской деятельности.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Задачи: 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Создание условий для исследовательской активности детей.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Организация индивидуальной деятельности по осмыслению и проработке заданного материала.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Изучение методик, технологий по поисково-исследовательской деятельности.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Создание памятки для родителей «Я познаю мир». Проведены консультации для родителей. Обновлен экспериментальный уголок.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Маршанская Наталья Анатольевна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Особенности речевого развития детей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Выступление на педагогическом совещании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Закончены курсы «Использование логопедического массажа в коррекции речевых расстройств», «Специфика постановки и автоматизации звуков при дизатрии»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Мезенцева Наталья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Создание предметно-пространственной среды для познавательного развития детей дошкольного возраста в соответствии с программой Вераксы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Открытое мероприятие, публикация в СМИ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Две игры на развитие мелкой моторики изготовленные родителями: «Волшебная книга сказок», «Найди свой цветочек»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Участвовала в окружном методическом объединении по теме «Социально-коммуникативное развитие детей раннего возраста в соответствии с ФГОС», где выступила с докладом и показом видеоролика (фильм) на тему  «Восприятие смысла сказок как основа формирования моральных ценностей личности у детей раннего возраста»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Участвовала в городском конкурсе «Приобщение детей к художественной литературе» заняла третье место 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lastRenderedPageBreak/>
              <w:t>Семейный клуб «Вместе веселее» проходил в соответствии темы самообразования.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Приобрели много новой художественной литературы, куклы по профессиям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Незванова Виктория Александровна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Система взаимодействия с родителями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Перспективное планирование в старшей группе по блоку «Взаимодействие с родителями»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После просмотра учебного фильма «Труд — не насилие, а удовольствие», мы очень заинтересовались темой столового этикета. Автор программы «Детский сад — Дом радости» Н.М. Крылова предлагает в старшем дошкольном возрасте включать родителей в образовательный процесс через домашнее задание: придумать с ребенком тему для сервировки столов.</w:t>
            </w:r>
          </w:p>
          <w:p w:rsidR="00E06BA2" w:rsidRPr="00F179F0" w:rsidRDefault="00E06BA2" w:rsidP="00E06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Ребенок старшей группы уже научился выполнять эту деятельность на уровне самостоятельности, радостно, с удовольствием, без ошибок. В тематической сервировке проявилась творческая индивидуальность ребенка, его неповторимость, уникальность, желание удивить, позаботиться о красоте стола так, чтобы друзьям было приятно.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Сидоренко Валерия Сергеевна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Эффективные способы построения гармоничных детско-родительских отношений в семье в соответствии с программой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Выступление на педагогическом совещании. Публикация в СМИ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24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Изучение программы Н.М. Крыловой «Детский сад – дом радости» с целью изучения работы педагога с семьёй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Организация семейной и детско-родительских гостиных «Краски на ладошках» и «Рука в руке» с целью гармонизации детско-родительских отношений в семьях воспитанников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Скороходова Лариса Александровна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 xml:space="preserve">Развитие речевых способностей детей старшего дошкольного возраста через восприятие художественной литературы и фольклора по программе "Детский сад - Дом радости" 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Обобщение опыта. Перспективное планирование.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Солдаткина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F179F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алериевна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Технология «Лесенка успеха» по программе "Детский сад - Дом радости" в   игровой деятельности детей средней группы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Доклад на педагогическом совещании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и</w:t>
            </w:r>
            <w:r w:rsidRPr="00F179F0">
              <w:rPr>
                <w:rFonts w:ascii="Times New Roman" w:hAnsi="Times New Roman" w:cs="Times New Roman"/>
              </w:rPr>
              <w:t xml:space="preserve"> и задачи самообразования выбранной темы: 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Повысить педагогическое мастерство на основе изучения и систематизации знаний технологии Н.М.Крыловой» Лесенка успеха.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Составлен перечень литературы по теме, изучены формы работы по данной технологии, ознакомилась с передовым  опытом коллег</w:t>
            </w:r>
            <w:r>
              <w:rPr>
                <w:rFonts w:ascii="Times New Roman" w:hAnsi="Times New Roman" w:cs="Times New Roman"/>
              </w:rPr>
              <w:t>,</w:t>
            </w:r>
            <w:r w:rsidRPr="00F179F0">
              <w:rPr>
                <w:rFonts w:ascii="Times New Roman" w:hAnsi="Times New Roman" w:cs="Times New Roman"/>
              </w:rPr>
              <w:t xml:space="preserve"> работающих по программе Н.М.Крыловой, подготовлена консультация для родителей, проведено мероприятие с дошкольниками для родителей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Фофонова Инна Валерьевна</w:t>
            </w:r>
          </w:p>
        </w:tc>
        <w:tc>
          <w:tcPr>
            <w:tcW w:w="1038" w:type="pct"/>
            <w:shd w:val="clear" w:color="auto" w:fill="auto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Особенности организации и проведения ОРУ в интеграции с детской деятельностью «восприятие художественной литературы и фольклора» с детьми средней группы по программе "Детский сад - Дом радости" Н.М.Крыловой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Выступление на педагогическом совещании. Открытый показ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Тема скорректирована «Использование художественного слова в развитие двигательной активности детей»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Цель: «Составить картотеку ОРУ с испол</w:t>
            </w:r>
            <w:r>
              <w:rPr>
                <w:rFonts w:ascii="Times New Roman" w:hAnsi="Times New Roman" w:cs="Times New Roman"/>
              </w:rPr>
              <w:t>ьзованием художественного слова</w:t>
            </w:r>
            <w:r w:rsidRPr="00F179F0">
              <w:rPr>
                <w:rFonts w:ascii="Times New Roman" w:hAnsi="Times New Roman" w:cs="Times New Roman"/>
              </w:rPr>
              <w:t xml:space="preserve">» 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Изучив методическую литературу и интернет ресурсы по данной теме, мной была составлена  картотеку методической литературы и интернет источников. А также видео библиотека уроков по занятиям с палочками.  . В следующем году планирую продолжить работу  по данной теме и составить картотеку видео игр со средней группой №10.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Хохлова Наталья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>Формирование предметной деятельности как фундамента конструктивной деятельности в младшем дошкольном возрасте и умения играть с составными и динамическими игрушками как условия преемственности с программой "Детский сад - Дом радости"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179F0">
              <w:rPr>
                <w:rFonts w:ascii="Times New Roman" w:hAnsi="Times New Roman" w:cs="Times New Roman"/>
              </w:rPr>
              <w:t>Открытый показ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 xml:space="preserve"> 23.11.2018г открытый показ НОД по конструированию «Теремок» (присутствовало 5чел.)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Присутствовала на НОД по конструированию в средней группе по программе «Дом-радости» «Наш город».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Приобрели много настольных и динамических игрушек, согласно теме самообразования.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Распечатали яркие фотографии построек в соответствии с программой «От рождения до школы» под редакцией Вераксы.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Чтение методических разработок на сайтах.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Музырёва Ольга Владимировна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Тема не выбрана</w:t>
            </w: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Отчёт не представлен</w:t>
            </w:r>
          </w:p>
        </w:tc>
      </w:tr>
      <w:tr w:rsidR="00E06BA2" w:rsidRPr="00F179F0" w:rsidTr="00E06BA2">
        <w:tc>
          <w:tcPr>
            <w:tcW w:w="269" w:type="pct"/>
          </w:tcPr>
          <w:p w:rsidR="00E06BA2" w:rsidRPr="00F179F0" w:rsidRDefault="00E06BA2" w:rsidP="00F408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</w:rPr>
              <w:t>Орехова Е</w:t>
            </w:r>
            <w:r>
              <w:rPr>
                <w:rFonts w:ascii="Times New Roman" w:hAnsi="Times New Roman" w:cs="Times New Roman"/>
              </w:rPr>
              <w:t xml:space="preserve">лена </w:t>
            </w:r>
            <w:r w:rsidRPr="00F179F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натольевна</w:t>
            </w:r>
            <w:r w:rsidRPr="00F17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8" w:type="pct"/>
          </w:tcPr>
          <w:p w:rsidR="00E06BA2" w:rsidRPr="00F179F0" w:rsidRDefault="00E06BA2" w:rsidP="00E06BA2">
            <w:pPr>
              <w:pStyle w:val="ab"/>
              <w:spacing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Тема «Активизация словаря детей 2-3лет»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</w:tcPr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дидактических игр для детей раннего возраста с целью речевого развития </w:t>
            </w:r>
          </w:p>
        </w:tc>
        <w:tc>
          <w:tcPr>
            <w:tcW w:w="1777" w:type="pct"/>
          </w:tcPr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Присутствовала на открытом интегрированном занятии «Волшебное путешествие» в 1 младшей группе «Кроха»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Приобрели много настольных и дидактических игр, согласно теме самообразования.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Участвовала в подготовке  родительского собрания в первой младшей группе «Кроха» по теме: «Развитие речи».</w:t>
            </w:r>
          </w:p>
          <w:p w:rsidR="00E06BA2" w:rsidRPr="00F179F0" w:rsidRDefault="00E06BA2" w:rsidP="00E06BA2">
            <w:pPr>
              <w:pStyle w:val="a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F179F0">
              <w:rPr>
                <w:iCs/>
                <w:sz w:val="22"/>
                <w:szCs w:val="22"/>
              </w:rPr>
              <w:t>Распечатала яркий наглядный материал для занятий по развитию речи по программе «От рождения до школы» под редакцией Вераксы.</w:t>
            </w:r>
          </w:p>
          <w:p w:rsidR="00E06BA2" w:rsidRPr="00F179F0" w:rsidRDefault="00E06BA2" w:rsidP="00E06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9F0">
              <w:rPr>
                <w:rFonts w:ascii="Times New Roman" w:hAnsi="Times New Roman" w:cs="Times New Roman"/>
                <w:iCs/>
              </w:rPr>
              <w:t>Чтение методических разработок на сайтах.</w:t>
            </w:r>
          </w:p>
        </w:tc>
      </w:tr>
    </w:tbl>
    <w:p w:rsidR="00E06BA2" w:rsidRPr="00AF7535" w:rsidRDefault="00E06BA2" w:rsidP="00E06BA2">
      <w:pPr>
        <w:pStyle w:val="1"/>
        <w:spacing w:before="0" w:after="0"/>
        <w:jc w:val="both"/>
        <w:rPr>
          <w:rStyle w:val="a6"/>
          <w:rFonts w:ascii="Times New Roman" w:hAnsi="Times New Roman"/>
          <w:sz w:val="22"/>
          <w:szCs w:val="22"/>
        </w:rPr>
      </w:pPr>
      <w:r w:rsidRPr="00AF7535">
        <w:rPr>
          <w:rFonts w:ascii="Times New Roman" w:hAnsi="Times New Roman" w:cs="Times New Roman"/>
          <w:b w:val="0"/>
          <w:color w:val="333333"/>
          <w:sz w:val="22"/>
          <w:szCs w:val="22"/>
          <w:shd w:val="clear" w:color="auto" w:fill="FFFFFF"/>
        </w:rPr>
        <w:t>Самообразование – это целенаправленная работа педагога по расширению и углублению своих теоретических знаний... Способность к самообразованию не формируется вместе с дипломом педагогического ВУЗа. Самообразование 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 педагога</w:t>
      </w:r>
      <w:r w:rsidRPr="00AF753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AF7535">
        <w:rPr>
          <w:rStyle w:val="a6"/>
          <w:rFonts w:ascii="Times New Roman" w:hAnsi="Times New Roman"/>
          <w:sz w:val="22"/>
          <w:szCs w:val="22"/>
        </w:rPr>
        <w:t xml:space="preserve">Необходимость педагогического самообразования обусловлена теми изменениями, которые постоянно происходят в образовании: появляются новые методики обучения и воспитания, разрабатываются новые способы и средства педагогической деятельности, обновляются образовательные программы, вводятся новые нормативы, корректируется законодательство. Это отражает естественный процесс общественного развития, ведь образование является частью общества. Знания и умения, когда-то приобретённые педагогом, могут забываться и устаревать. Поэтому педагогу-профессионалу необходимо их обновлять и приобретать новые. </w:t>
      </w:r>
      <w:r>
        <w:rPr>
          <w:rStyle w:val="a6"/>
          <w:rFonts w:ascii="Times New Roman" w:hAnsi="Times New Roman"/>
          <w:sz w:val="22"/>
          <w:szCs w:val="22"/>
        </w:rPr>
        <w:t>Тем может корректироваться в году, но не меняться</w:t>
      </w:r>
    </w:p>
    <w:p w:rsidR="00E06BA2" w:rsidRDefault="00E06BA2" w:rsidP="00E06BA2">
      <w:pPr>
        <w:pStyle w:val="1"/>
        <w:spacing w:before="0" w:after="0"/>
        <w:jc w:val="both"/>
        <w:rPr>
          <w:rStyle w:val="a6"/>
          <w:rFonts w:ascii="Times New Roman" w:hAnsi="Times New Roman"/>
          <w:sz w:val="22"/>
          <w:szCs w:val="22"/>
        </w:rPr>
      </w:pPr>
      <w:r w:rsidRPr="00AF7535">
        <w:rPr>
          <w:rStyle w:val="a6"/>
          <w:rFonts w:ascii="Times New Roman" w:hAnsi="Times New Roman"/>
          <w:sz w:val="22"/>
          <w:szCs w:val="22"/>
        </w:rPr>
        <w:t>Тема, выбираемая для самообразования, должна быть актуальной для самого педагога, для той образовательной организации, в которой он работает. </w:t>
      </w:r>
      <w:r>
        <w:rPr>
          <w:rStyle w:val="a6"/>
          <w:rFonts w:ascii="Times New Roman" w:hAnsi="Times New Roman"/>
          <w:sz w:val="22"/>
          <w:szCs w:val="22"/>
        </w:rPr>
        <w:t xml:space="preserve">Работа по теме самообразования – показатель профессионализма и личного роста, образец педагога высшей категории для педагога без категории. </w:t>
      </w:r>
    </w:p>
    <w:p w:rsidR="00E06BA2" w:rsidRPr="007430DF" w:rsidRDefault="00E06BA2" w:rsidP="00E06BA2">
      <w:pPr>
        <w:rPr>
          <w:rFonts w:ascii="Times New Roman" w:hAnsi="Times New Roman" w:cs="Times New Roman"/>
          <w:lang w:eastAsia="ru-RU"/>
        </w:rPr>
      </w:pPr>
      <w:r w:rsidRPr="007430DF">
        <w:rPr>
          <w:rFonts w:ascii="Times New Roman" w:hAnsi="Times New Roman" w:cs="Times New Roman"/>
          <w:lang w:eastAsia="ru-RU"/>
        </w:rPr>
        <w:t xml:space="preserve">Хочется отметить </w:t>
      </w:r>
      <w:r>
        <w:rPr>
          <w:rFonts w:ascii="Times New Roman" w:hAnsi="Times New Roman" w:cs="Times New Roman"/>
          <w:lang w:eastAsia="ru-RU"/>
        </w:rPr>
        <w:t>грамотную,</w:t>
      </w:r>
      <w:r w:rsidRPr="007430DF">
        <w:rPr>
          <w:rFonts w:ascii="Times New Roman" w:hAnsi="Times New Roman" w:cs="Times New Roman"/>
          <w:lang w:eastAsia="ru-RU"/>
        </w:rPr>
        <w:t xml:space="preserve"> спланированную, показательную работу по теме самообразования педагогов: Ореховой Елены Анатольевны, Хохловой Натальи Владимировны, Солдаткиной Елены Валериевны, </w:t>
      </w:r>
      <w:r w:rsidRPr="007430DF">
        <w:rPr>
          <w:rFonts w:ascii="Times New Roman" w:hAnsi="Times New Roman" w:cs="Times New Roman"/>
        </w:rPr>
        <w:t>Сидоренко Валери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Сергеевн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Незванов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Виктори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Александровн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Абдуллоев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Ольг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Сайфуллоевн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Мезенцевой</w:t>
      </w:r>
      <w:r w:rsidRPr="007430DF">
        <w:rPr>
          <w:rFonts w:ascii="Times New Roman" w:hAnsi="Times New Roman" w:cs="Times New Roman"/>
        </w:rPr>
        <w:t xml:space="preserve"> Наталь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Владимировн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Кузнецов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Ольг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Александровн</w:t>
      </w:r>
      <w:r>
        <w:rPr>
          <w:rFonts w:ascii="Times New Roman" w:hAnsi="Times New Roman" w:cs="Times New Roman"/>
        </w:rPr>
        <w:t>ы</w:t>
      </w:r>
      <w:r w:rsidRPr="007430DF">
        <w:rPr>
          <w:rFonts w:ascii="Times New Roman" w:hAnsi="Times New Roman" w:cs="Times New Roman"/>
        </w:rPr>
        <w:t>, Зубанов</w:t>
      </w:r>
      <w:r>
        <w:rPr>
          <w:rFonts w:ascii="Times New Roman" w:hAnsi="Times New Roman" w:cs="Times New Roman"/>
        </w:rPr>
        <w:t>ой</w:t>
      </w:r>
      <w:r w:rsidRPr="007430DF">
        <w:rPr>
          <w:rFonts w:ascii="Times New Roman" w:hAnsi="Times New Roman" w:cs="Times New Roman"/>
        </w:rPr>
        <w:t xml:space="preserve"> Евгени</w:t>
      </w:r>
      <w:r>
        <w:rPr>
          <w:rFonts w:ascii="Times New Roman" w:hAnsi="Times New Roman" w:cs="Times New Roman"/>
        </w:rPr>
        <w:t>и</w:t>
      </w:r>
      <w:r w:rsidRPr="007430DF">
        <w:rPr>
          <w:rFonts w:ascii="Times New Roman" w:hAnsi="Times New Roman" w:cs="Times New Roman"/>
        </w:rPr>
        <w:t xml:space="preserve"> Алексеевн</w:t>
      </w:r>
      <w:r>
        <w:rPr>
          <w:rFonts w:ascii="Times New Roman" w:hAnsi="Times New Roman" w:cs="Times New Roman"/>
        </w:rPr>
        <w:t>ы</w:t>
      </w:r>
    </w:p>
    <w:p w:rsidR="00E06BA2" w:rsidRPr="00595887" w:rsidRDefault="00E06BA2" w:rsidP="00E0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b/>
          <w:i/>
          <w:sz w:val="24"/>
          <w:szCs w:val="24"/>
        </w:rPr>
        <w:t xml:space="preserve">Сведения о курсовой подготовке                      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869"/>
        <w:gridCol w:w="1869"/>
        <w:gridCol w:w="1869"/>
        <w:gridCol w:w="1868"/>
      </w:tblGrid>
      <w:tr w:rsidR="00E06BA2" w:rsidRPr="00595887" w:rsidTr="00E06BA2">
        <w:tc>
          <w:tcPr>
            <w:tcW w:w="1001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999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E06BA2" w:rsidRPr="00595887" w:rsidTr="00E06BA2">
        <w:tc>
          <w:tcPr>
            <w:tcW w:w="1001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5/из 22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11/из 21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11/из 19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15/из 19</w:t>
            </w:r>
          </w:p>
        </w:tc>
        <w:tc>
          <w:tcPr>
            <w:tcW w:w="999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>/из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6BA2" w:rsidRPr="00595887" w:rsidTr="00E06BA2">
        <w:tc>
          <w:tcPr>
            <w:tcW w:w="1001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52,4%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57,89%</w:t>
            </w:r>
          </w:p>
        </w:tc>
        <w:tc>
          <w:tcPr>
            <w:tcW w:w="1000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87">
              <w:rPr>
                <w:rFonts w:ascii="Times New Roman" w:hAnsi="Times New Roman"/>
                <w:sz w:val="24"/>
                <w:szCs w:val="24"/>
              </w:rPr>
              <w:t>78,9%</w:t>
            </w:r>
          </w:p>
        </w:tc>
        <w:tc>
          <w:tcPr>
            <w:tcW w:w="999" w:type="pct"/>
          </w:tcPr>
          <w:p w:rsidR="00E06BA2" w:rsidRPr="00595887" w:rsidRDefault="00E06BA2" w:rsidP="00E06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5958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06BA2" w:rsidRDefault="00E06BA2" w:rsidP="00E06BA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% охвата педагогических работников курсовой подготовкой в 201</w:t>
      </w:r>
      <w:r>
        <w:rPr>
          <w:rFonts w:ascii="Times New Roman" w:hAnsi="Times New Roman"/>
          <w:sz w:val="24"/>
          <w:szCs w:val="24"/>
        </w:rPr>
        <w:t>9</w:t>
      </w:r>
      <w:r w:rsidRPr="00684927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>100</w:t>
      </w:r>
      <w:r w:rsidRPr="00684927">
        <w:rPr>
          <w:rFonts w:ascii="Times New Roman" w:hAnsi="Times New Roman"/>
          <w:sz w:val="24"/>
          <w:szCs w:val="24"/>
        </w:rPr>
        <w:t>%</w:t>
      </w:r>
    </w:p>
    <w:p w:rsidR="00E06BA2" w:rsidRPr="00026878" w:rsidRDefault="00E06BA2" w:rsidP="00E06BA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26878">
        <w:rPr>
          <w:rFonts w:ascii="Times New Roman" w:hAnsi="Times New Roman"/>
          <w:b/>
          <w:sz w:val="24"/>
          <w:szCs w:val="24"/>
        </w:rPr>
        <w:t xml:space="preserve">Информация по Именным образовательным чекам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304"/>
        <w:gridCol w:w="658"/>
      </w:tblGrid>
      <w:tr w:rsidR="00E06BA2" w:rsidRPr="000B2352" w:rsidTr="00E06BA2">
        <w:trPr>
          <w:trHeight w:val="625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 образования (сумма строк 02+03),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E06BA2" w:rsidRPr="000B2352" w:rsidTr="00E06BA2">
        <w:trPr>
          <w:trHeight w:val="411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занимающие руководящие должности,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6BA2" w:rsidRPr="000B2352" w:rsidTr="00E06BA2">
        <w:trPr>
          <w:trHeight w:val="279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06BA2" w:rsidRPr="000B2352" w:rsidTr="00E06BA2">
        <w:trPr>
          <w:trHeight w:val="354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квалификацию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чекам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06BA2" w:rsidRPr="000B2352" w:rsidTr="00E06BA2">
        <w:trPr>
          <w:trHeight w:val="53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программам в объеме:                                     54 часа и выше,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06BA2" w:rsidRPr="000B2352" w:rsidTr="00E06BA2">
        <w:trPr>
          <w:trHeight w:val="183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профессиональную переподготовку (500 часов и выше), чел.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06BA2" w:rsidRPr="000B2352" w:rsidTr="00E06BA2">
        <w:trPr>
          <w:trHeight w:val="316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чеков на данный момент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BA2" w:rsidRPr="000B2352" w:rsidTr="00E06BA2">
        <w:trPr>
          <w:trHeight w:val="277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vAlign w:val="center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полностью реализованы 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6BA2" w:rsidRPr="000B2352" w:rsidTr="00E06BA2">
        <w:trPr>
          <w:trHeight w:val="274"/>
        </w:trPr>
        <w:tc>
          <w:tcPr>
            <w:tcW w:w="205" w:type="pct"/>
            <w:shd w:val="clear" w:color="auto" w:fill="auto"/>
            <w:vAlign w:val="bottom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нереализованных ИОЧ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BA2" w:rsidRPr="000B2352" w:rsidTr="00E06BA2">
        <w:trPr>
          <w:trHeight w:val="258"/>
        </w:trPr>
        <w:tc>
          <w:tcPr>
            <w:tcW w:w="205" w:type="pct"/>
            <w:shd w:val="clear" w:color="auto" w:fill="auto"/>
            <w:hideMark/>
          </w:tcPr>
          <w:p w:rsidR="00E06BA2" w:rsidRPr="000B2352" w:rsidRDefault="00E06BA2" w:rsidP="00F40800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3" w:type="pct"/>
            <w:shd w:val="clear" w:color="auto" w:fill="auto"/>
            <w:hideMark/>
          </w:tcPr>
          <w:p w:rsidR="00E06BA2" w:rsidRPr="000B2352" w:rsidRDefault="00E06BA2" w:rsidP="00E06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ИОЧ, которые будут реализованы в 2019-2020 уч.году</w:t>
            </w:r>
          </w:p>
        </w:tc>
        <w:tc>
          <w:tcPr>
            <w:tcW w:w="352" w:type="pct"/>
            <w:shd w:val="clear" w:color="FFFFCC" w:fill="FFFFFF"/>
            <w:noWrap/>
            <w:vAlign w:val="bottom"/>
            <w:hideMark/>
          </w:tcPr>
          <w:p w:rsidR="00E06BA2" w:rsidRPr="000B2352" w:rsidRDefault="00E06BA2" w:rsidP="00E0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На образовательной программе дошкольного образования 19 человек (вместе с руководителем). 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Не имеют чека – 12 человек: (Орехова Е.А., Хохлова Н.В., Галкина Н.В., Мальгавко М.В., Фофонова О.В., Фофонова И.В., Солдаткина Е.В., Скороходова Л.А., Аксёнова Н.В., Кузнецова О.А., Маршанская Н.А., Орлова О.В.,) 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Имеют ИОЧ - 7 человек: (Абдуллоева О.С.,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Музырёва О.В., Незванова В.А.)= Срок действия чека не закончился – 7 человек: Абдуллоева О.С.,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Музырёва О.В., Незванова В.А.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Открыли чек в этом году – 7 человек: Абдуллоева О.С.,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Музырёва О.В., Незванова В.А.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>Из них действующий чек, но не пройдены блоки – 2 человека: Музырёва О.В. (вариативный, вариативный, инвариантный), Абдуллоева О.С. (вариативный). ИОЧ просрочен.</w:t>
      </w:r>
    </w:p>
    <w:p w:rsidR="00E06BA2" w:rsidRPr="00BF45B2" w:rsidRDefault="00E06BA2" w:rsidP="00E0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Закрыт, пройдены все блоки - 5 человек: Зубанова Е.А.., </w:t>
      </w:r>
      <w:r w:rsidRPr="00BF4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</w:t>
      </w:r>
      <w:r w:rsidRPr="00BF45B2">
        <w:rPr>
          <w:rFonts w:ascii="Times New Roman" w:hAnsi="Times New Roman" w:cs="Times New Roman"/>
          <w:sz w:val="24"/>
          <w:szCs w:val="24"/>
        </w:rPr>
        <w:t xml:space="preserve"> О.С., Сидоренко В.С., Мезенцева Н.В., Незванова В.А.</w:t>
      </w:r>
    </w:p>
    <w:p w:rsidR="00E06BA2" w:rsidRPr="00BF45B2" w:rsidRDefault="00E06BA2" w:rsidP="00E06BA2">
      <w:pPr>
        <w:pStyle w:val="22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 xml:space="preserve">Другие (хозрасчётные или авторские) курсы из того же числа педагогов (из 19) прошло 19 человек. </w:t>
      </w:r>
      <w:r>
        <w:rPr>
          <w:rFonts w:ascii="Times New Roman" w:hAnsi="Times New Roman" w:cs="Times New Roman"/>
          <w:sz w:val="24"/>
          <w:szCs w:val="24"/>
        </w:rPr>
        <w:t>В 2019-2020 году в первую очередь необходимо выписать чек Мальгавко М.В., Ореховой Е.А.</w:t>
      </w:r>
    </w:p>
    <w:p w:rsidR="00E06BA2" w:rsidRPr="00BF45B2" w:rsidRDefault="00E06BA2" w:rsidP="00E06BA2">
      <w:pPr>
        <w:pStyle w:val="22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B2">
        <w:rPr>
          <w:rFonts w:ascii="Times New Roman" w:hAnsi="Times New Roman" w:cs="Times New Roman"/>
          <w:sz w:val="24"/>
          <w:szCs w:val="24"/>
        </w:rPr>
        <w:t>Информация актуальна на 26.06.2019 год</w:t>
      </w:r>
    </w:p>
    <w:p w:rsidR="00E06BA2" w:rsidRDefault="00E06BA2" w:rsidP="00E06BA2">
      <w:pPr>
        <w:pStyle w:val="22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6BA2" w:rsidRPr="00684927" w:rsidRDefault="00E06BA2" w:rsidP="00E06BA2">
      <w:pPr>
        <w:pStyle w:val="2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Чтобы успешно решать многообразные проблемы образовательного процесса, необходимо сделать повышение профессионального уровня воспитателей непрерывным и систематическим, организовать работу так, чтобы каждый воспитатель в период между курсами учился, оттачивая своё педагогическое мастерство через другие формы.</w:t>
      </w:r>
    </w:p>
    <w:p w:rsidR="00E06BA2" w:rsidRPr="00684927" w:rsidRDefault="00E06BA2" w:rsidP="00E06B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 xml:space="preserve">   Такими формами работы по повышению квалификации педагогических работников на 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927">
        <w:rPr>
          <w:rFonts w:ascii="Times New Roman" w:hAnsi="Times New Roman"/>
          <w:sz w:val="24"/>
          <w:szCs w:val="24"/>
        </w:rPr>
        <w:t>ДО являются: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самообразование воспитателей;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методических</w:t>
      </w:r>
      <w:r w:rsidRPr="00684927">
        <w:rPr>
          <w:rFonts w:ascii="Times New Roman" w:hAnsi="Times New Roman"/>
          <w:sz w:val="24"/>
          <w:szCs w:val="24"/>
        </w:rPr>
        <w:t xml:space="preserve"> объединения</w:t>
      </w:r>
      <w:r>
        <w:rPr>
          <w:rFonts w:ascii="Times New Roman" w:hAnsi="Times New Roman"/>
          <w:sz w:val="24"/>
          <w:szCs w:val="24"/>
        </w:rPr>
        <w:t>х</w:t>
      </w:r>
      <w:r w:rsidRPr="00684927">
        <w:rPr>
          <w:rFonts w:ascii="Times New Roman" w:hAnsi="Times New Roman"/>
          <w:sz w:val="24"/>
          <w:szCs w:val="24"/>
        </w:rPr>
        <w:t xml:space="preserve"> воспитателей округа;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семинары – практикумы, мастер – классы, творческие отчеты, открытые просмотры, наставничество;</w:t>
      </w:r>
    </w:p>
    <w:p w:rsidR="00E06BA2" w:rsidRPr="00684927" w:rsidRDefault="00E06BA2" w:rsidP="00F4080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различных конкурсах</w:t>
      </w:r>
      <w:r w:rsidRPr="00684927">
        <w:rPr>
          <w:rFonts w:ascii="Times New Roman" w:hAnsi="Times New Roman"/>
          <w:sz w:val="24"/>
          <w:szCs w:val="24"/>
        </w:rPr>
        <w:t xml:space="preserve"> профессионального мастерства.</w:t>
      </w:r>
    </w:p>
    <w:p w:rsidR="00D22052" w:rsidRPr="00B26024" w:rsidRDefault="00D22052" w:rsidP="00D220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6024">
        <w:rPr>
          <w:rFonts w:ascii="Times New Roman" w:hAnsi="Times New Roman"/>
          <w:i/>
          <w:sz w:val="24"/>
          <w:szCs w:val="24"/>
        </w:rPr>
        <w:t xml:space="preserve">         Аналитическая и исследовательская работа: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"/>
        <w:gridCol w:w="8971"/>
      </w:tblGrid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pacing w:val="-6"/>
                <w:sz w:val="24"/>
                <w:szCs w:val="24"/>
              </w:rPr>
              <w:t>Диагностическая оценка подготовленности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детей 6-7- лет к обучению в школе 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pacing w:val="-6"/>
                <w:sz w:val="24"/>
                <w:szCs w:val="24"/>
              </w:rPr>
              <w:t>Диагностика физического развития детей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pacing w:val="-6"/>
                <w:sz w:val="24"/>
                <w:szCs w:val="24"/>
              </w:rPr>
              <w:t>Диагностическое обследование детей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Обработка материалов мониторинга освоения детьми основной общеобразовательной программы дошкольного образования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Составление отчета 85-К</w:t>
            </w:r>
            <w:r>
              <w:rPr>
                <w:rFonts w:ascii="Times New Roman" w:hAnsi="Times New Roman"/>
                <w:sz w:val="24"/>
                <w:szCs w:val="24"/>
              </w:rPr>
              <w:t>, ежегодный мониторинг методической работы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Анализ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курсовой подготовки педагогов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состояния заболеваемости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</w:tr>
      <w:tr w:rsidR="00D22052" w:rsidRPr="003C2913" w:rsidTr="00547C92">
        <w:tc>
          <w:tcPr>
            <w:tcW w:w="205" w:type="pct"/>
            <w:hideMark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  <w:hideMark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Мониторинг удовлетворенности родителей услугами дошкольного образования в ДОУ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Изучение эмоционального состояния детей: особенностей их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выявление уровня тревожности (старшая группа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Комплексное обследование детей с ОВЗ</w:t>
            </w:r>
          </w:p>
        </w:tc>
      </w:tr>
      <w:tr w:rsidR="00D22052" w:rsidRPr="003C2913" w:rsidTr="00547C92">
        <w:tc>
          <w:tcPr>
            <w:tcW w:w="205" w:type="pct"/>
          </w:tcPr>
          <w:p w:rsidR="00D22052" w:rsidRPr="003C2913" w:rsidRDefault="00D22052" w:rsidP="00F4080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pct"/>
          </w:tcPr>
          <w:p w:rsidR="00D22052" w:rsidRPr="003C2913" w:rsidRDefault="00D22052" w:rsidP="00547C92">
            <w:pPr>
              <w:tabs>
                <w:tab w:val="left" w:pos="60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контроля воспитательно-образовательного процесса </w:t>
            </w:r>
          </w:p>
        </w:tc>
      </w:tr>
    </w:tbl>
    <w:p w:rsidR="00D22052" w:rsidRPr="00F23D48" w:rsidRDefault="00D22052" w:rsidP="00D22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D48">
        <w:rPr>
          <w:rFonts w:ascii="Times New Roman" w:hAnsi="Times New Roman"/>
          <w:sz w:val="24"/>
          <w:szCs w:val="24"/>
        </w:rPr>
        <w:t>Все анализы, справки и отчёты, представленные педагогами и специалистами, находятся в методическом кабинете</w:t>
      </w:r>
      <w:r>
        <w:rPr>
          <w:rFonts w:ascii="Times New Roman" w:hAnsi="Times New Roman"/>
          <w:sz w:val="24"/>
          <w:szCs w:val="24"/>
        </w:rPr>
        <w:t>.</w:t>
      </w:r>
    </w:p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Открытые мероприятия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AE">
              <w:rPr>
                <w:rFonts w:ascii="Times New Roman" w:hAnsi="Times New Roman" w:cs="Times New Roman"/>
                <w:sz w:val="24"/>
                <w:szCs w:val="24"/>
              </w:rPr>
              <w:t xml:space="preserve">11.10 Открытое занятие в старшей группе №9 по теме «Хозяйственно-бытовой труд по программе Н.М.Крыловой "Детский сад - Дом радости"» Скороходова Л.А.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18.10 Открытое занятие в средней группе №10 по теме  «Хозяйственно-бытовой труд по программе Н.М.Крыловой "Детский сад - Дом радости"» Кузнецова О.А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24.10. Открытый показ в подготовительной к школе группе Спортивный праздник совместно с родителями «КВЕСТ Осенние приключения» в интеграции ритмопластики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1.10, 8.10, 22.10 – Открытый показ НОД для студентов в группах №№10,1,3,12,9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15.11.  Открытый показ в группах №№1,2,3,9,10,12 по теме  «Хозяйственно-бытовой труд по программе Н.М.Крыловой "Детский сад - Дом радости"»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Открытый показ досуга с родителями в подготовительной к школе группе, посвящённого дню Матери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513E0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 xml:space="preserve">22.11 Открытый показ в первой младшей группе по конструированию Хохлова Н.В.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28.11 Открытый показ Интегрированный досуг ко дню матери в подготовительной к школе  группе «А я мамочку люблю»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ИЗ в</w:t>
            </w:r>
            <w:r w:rsidRPr="00151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старших группах «В гости к Морозу»  Коваленко О.С.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18.12 Открытый показ в подготовительной к школе  группе «В гостях у народов Поволжья»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Открытый показ в старшей группе «Познавательная история про Деда Мороза» Фофонова И.В.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 марта – НОД во всех возрастных группах, приуроченная к празднованию Всемирного дня гражданской обороны, с проведением тренировок по защите детей и персонала от чрезвычайных ситуаций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16.04 Интегрированное занятие «Волшебное путешествие» Хохлова Н.В. 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Конференции, форумы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8797"/>
      </w:tblGrid>
      <w:tr w:rsidR="00D22052" w:rsidRPr="001513E0" w:rsidTr="00547C92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15 мая окружная конференция родителей в Международный день семьи «Здоровье ребёнка – единая зона ответственности семьи и детского сада»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Семинары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rPr>
          <w:trHeight w:val="441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F40800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 для работников ДО. Осинки. Мастер-классы педагогов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F40800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 по чтению.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по программе "Детский сад - Дом радости"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Семинары-практикумы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и педагогов других дошкольных учреждений «Трудовое воспитание по программе Н.М.Крыловой "Детский сад - Дом радости"»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«Самообслуживание-важный фактор становления самостоятельной трудолюбивой личности» (Познавательное развитие) Семинар-практикум «Учимся одеваться» «Учимся мыть руки»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«СВЕТСКИЙ САЛОН: речевой этикет» Практикум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 12.12  «Самообслуживание-важный фактор становления самостоятельной трудолюбивой личности» (Познавательное развитие) Семинар-практикум «Учимся одеваться» первая младшая группа № 11  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12.12 «Я – сам! показатели самообслуживания во время еды» Видео-фильм о дежурстве по столовой (Познавательное развитие) Семинар-практикум «Семейные посиделки за ужином» (по сценарию дежурства по столовой) Средняя группа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12.12 «Трудовое воспитание – основа нравственного воспитания» «Мы умеем трудиться» (Познавательное развитие) Семинар-практикум «Бригадный труд» или «Помоем стульчики!» Старшие группы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Университет родителей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– основа нравственного воспитания»  «Мы умеем трудиться»  (Познавательное развитие) </w:t>
            </w:r>
            <w:r w:rsidRPr="00151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Семинар-практикум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 «Бригадный труд» или «Помоем стульчики!» Воспитатели старших групп группа №1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«Конструирование по-крыловски»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Практикум Система работы ОПДО по обучению детей правилам дорожного движения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Методические недели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3-14 сентября Методическая неделя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азбука» (безопасность, ГИБДД)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17 неделя «Нетрадиционные формы взаимодействия с родителями»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19 неделя –методическая неделя «Формы индивидуальной работы с детьми»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29 неделя/ 4 неделя марта с 24 по 30 марта – Неделя детской и юношеской книги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32 неделя 3 неделя месяца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0-27 апреля –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общероссийская добровольческая акция «весен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яя неделя добра»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33 неделя – Всероссийская экологическая неделя открытых мероприятий для родителей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35 неделя Методическая неделя</w:t>
            </w:r>
            <w:r w:rsidRPr="001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«Дорожная азбука» (безопасность, ГИБДД)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37 неделя  Методическая неделя «Предметно-развивающая среда по ФГОС»</w:t>
            </w:r>
          </w:p>
        </w:tc>
      </w:tr>
    </w:tbl>
    <w:p w:rsidR="00D22052" w:rsidRPr="001513E0" w:rsidRDefault="00D22052" w:rsidP="00D22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13E0">
        <w:rPr>
          <w:rFonts w:ascii="Times New Roman" w:hAnsi="Times New Roman" w:cs="Times New Roman"/>
          <w:sz w:val="24"/>
          <w:szCs w:val="24"/>
        </w:rPr>
        <w:t>Дни открытых дверей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824"/>
      </w:tblGrid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9 неделя - дни открытых дверей для родителей «Осенние праздники»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 xml:space="preserve">17 неделя– дни открытых дверей – «Новогодние праздники» - 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20,21,22 – мероприятия, посвящённые Дню Защитника Отечества. Дни</w:t>
            </w:r>
            <w:r w:rsidRPr="00151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 дверей для родителей</w:t>
            </w:r>
          </w:p>
        </w:tc>
      </w:tr>
      <w:tr w:rsidR="00D22052" w:rsidRPr="001513E0" w:rsidTr="00547C92"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052" w:rsidRPr="001513E0" w:rsidRDefault="00D22052" w:rsidP="00F40800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1513E0" w:rsidRDefault="00D22052" w:rsidP="00547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26  неделя/ 1 неделя марта – праздники, посвящённые мамам  Дни открытых дверей</w:t>
            </w:r>
          </w:p>
        </w:tc>
      </w:tr>
    </w:tbl>
    <w:p w:rsidR="00D22052" w:rsidRPr="00354869" w:rsidRDefault="00D22052" w:rsidP="00D2205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869">
        <w:rPr>
          <w:rFonts w:ascii="Times New Roman" w:hAnsi="Times New Roman"/>
          <w:sz w:val="24"/>
          <w:szCs w:val="24"/>
        </w:rPr>
        <w:t>Заседания педагогического совета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9"/>
        <w:gridCol w:w="1671"/>
        <w:gridCol w:w="2149"/>
      </w:tblGrid>
      <w:tr w:rsidR="00D22052" w:rsidRPr="003C2913" w:rsidTr="00547C92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sz w:val="24"/>
                <w:szCs w:val="24"/>
              </w:rPr>
              <w:t>Реализация</w:t>
            </w:r>
          </w:p>
        </w:tc>
      </w:tr>
      <w:tr w:rsidR="00D22052" w:rsidRPr="003C2913" w:rsidTr="00547C92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F40800">
            <w:pPr>
              <w:pStyle w:val="a7"/>
              <w:widowControl w:val="0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Педсовет №1.  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Установочный</w:t>
            </w:r>
            <w:r w:rsidRPr="003C29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1.Итоги летней оздоровительной кампании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2.Приоритетные задачи работы учреждения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3. Утверждение годового плана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4.Утверждение образовательной программы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5. Утверждение режима пребывания детей в детском саду (сетка занятий, планы кружковой работы, перечень программ и </w:t>
            </w: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технологий)</w:t>
            </w:r>
          </w:p>
        </w:tc>
      </w:tr>
      <w:tr w:rsidR="00D22052" w:rsidRPr="003C2913" w:rsidTr="00547C92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.4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Педсовет №3 </w:t>
            </w:r>
            <w:r w:rsidRPr="003C2913">
              <w:rPr>
                <w:rFonts w:ascii="Times New Roman" w:hAnsi="Times New Roman"/>
                <w:bCs/>
                <w:sz w:val="24"/>
                <w:szCs w:val="24"/>
              </w:rPr>
              <w:t>совместно с родителями- конференция</w:t>
            </w:r>
          </w:p>
          <w:p w:rsidR="00D22052" w:rsidRPr="003C2913" w:rsidRDefault="00D22052" w:rsidP="00547C9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29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«Экология здоровья наших воспитанников»</w:t>
            </w:r>
          </w:p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Принятие решений, направленных на развитие и корректировку экологического воспитания детей на ОП ДО, а также здоровье сберегающих технологий</w:t>
            </w:r>
          </w:p>
        </w:tc>
      </w:tr>
      <w:tr w:rsidR="00D22052" w:rsidRPr="003C2913" w:rsidTr="00547C92">
        <w:trPr>
          <w:trHeight w:val="610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705DFD" w:rsidRDefault="00D22052" w:rsidP="00547C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DFD">
              <w:rPr>
                <w:rFonts w:ascii="Times New Roman" w:hAnsi="Times New Roman"/>
                <w:bCs/>
                <w:sz w:val="24"/>
                <w:szCs w:val="24"/>
              </w:rPr>
              <w:t>Открытый итоговый педсовет для родителей</w:t>
            </w:r>
          </w:p>
          <w:p w:rsidR="00D22052" w:rsidRPr="003C2913" w:rsidRDefault="00D22052" w:rsidP="0054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E0">
              <w:rPr>
                <w:rFonts w:ascii="Times New Roman" w:hAnsi="Times New Roman"/>
                <w:bCs/>
                <w:sz w:val="24"/>
                <w:szCs w:val="24"/>
              </w:rPr>
              <w:t>Педсовет № 4.</w:t>
            </w:r>
            <w:r w:rsidRPr="003C29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C2913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 xml:space="preserve">    с открытой системой голосования                            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 выполнении годовых задач учебного года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«О наших успехах» - отчёт воспитателей групп о проделанной работе за год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Отчёт руководителя о проделанной работе за год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Отчёт методиста о проделанной работе за год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детей. Отчёт медицинской сестры.                                          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физкультурно-оздоровительной работы за год. Отчёт инструктора по физической культуре</w:t>
            </w:r>
            <w:r w:rsidRPr="003C2913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Итоги коррекционно-развивающей работы. Отчёт учителей-логопедов.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Итоги работы педагога-психолога.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Итоги работы музыкальных руководителей</w:t>
            </w:r>
          </w:p>
          <w:p w:rsidR="00D22052" w:rsidRPr="003C2913" w:rsidRDefault="00D22052" w:rsidP="00F40800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Утверждение плана работы на летне-оздоровительный период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2" w:rsidRPr="003C2913" w:rsidRDefault="00D22052" w:rsidP="00547C9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13">
              <w:rPr>
                <w:rFonts w:ascii="Times New Roman" w:hAnsi="Times New Roman"/>
                <w:sz w:val="24"/>
                <w:szCs w:val="24"/>
              </w:rPr>
              <w:t>Анализ работы, оценка деятельности коллектива</w:t>
            </w:r>
          </w:p>
        </w:tc>
      </w:tr>
    </w:tbl>
    <w:p w:rsidR="00D22052" w:rsidRDefault="00D22052" w:rsidP="00D22052">
      <w:pPr>
        <w:pStyle w:val="22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22052" w:rsidRPr="004B6778" w:rsidRDefault="00D22052" w:rsidP="00D22052">
      <w:pPr>
        <w:pStyle w:val="22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4B6778">
        <w:rPr>
          <w:rFonts w:ascii="Times New Roman" w:hAnsi="Times New Roman"/>
          <w:color w:val="C00000"/>
          <w:sz w:val="24"/>
          <w:szCs w:val="24"/>
        </w:rPr>
        <w:t xml:space="preserve">Педагоги активны в распространении педагогического опыта на страницах СМИ. Транслирование в педагогических коллективах опыта практических результатов своей профессиональной деятельности по организации и проведению образовательного процесса насчитывает около </w:t>
      </w:r>
      <w:r w:rsidRPr="001C11AE">
        <w:rPr>
          <w:rFonts w:ascii="Times New Roman" w:hAnsi="Times New Roman"/>
          <w:sz w:val="24"/>
          <w:szCs w:val="24"/>
        </w:rPr>
        <w:t>50 публикаций</w:t>
      </w:r>
      <w:r w:rsidRPr="004B6778">
        <w:rPr>
          <w:rFonts w:ascii="Times New Roman" w:hAnsi="Times New Roman"/>
          <w:color w:val="C00000"/>
          <w:sz w:val="24"/>
          <w:szCs w:val="24"/>
        </w:rPr>
        <w:t>.</w:t>
      </w:r>
    </w:p>
    <w:p w:rsidR="00D22052" w:rsidRPr="004B6778" w:rsidRDefault="00D22052" w:rsidP="00D22052">
      <w:pPr>
        <w:pStyle w:val="22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 xml:space="preserve">Наличие публикаций, изданных в </w:t>
      </w:r>
      <w:r w:rsidRPr="004B6778"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>9</w:t>
      </w:r>
      <w:r w:rsidRPr="004B6778">
        <w:rPr>
          <w:rFonts w:ascii="Times New Roman" w:eastAsia="Times New Roman" w:hAnsi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учебном году педагогическими работниками и руководителями детских садов</w:t>
      </w:r>
    </w:p>
    <w:p w:rsidR="00D22052" w:rsidRDefault="00D22052" w:rsidP="00D220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2052" w:rsidRDefault="00D22052" w:rsidP="00D22052">
      <w:pPr>
        <w:rPr>
          <w:color w:val="000000"/>
        </w:rPr>
      </w:pP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 Абдуллоева О.С.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4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http://newstudys.ru/rekompedagogovopdo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Вовлечение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в развитие предметно-пространственной среды группы через работу семейного клуба «Очумелые ручки» </w:t>
      </w:r>
      <w:hyperlink r:id="rId15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vovlechenie-roditeley-v-razvitie-predmetno-prostranstvennoy-sredy-gruppy.doc</w:t>
        </w:r>
      </w:hyperlink>
      <w:r w:rsidRPr="002C7E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Сборник окружного семинара – практикума «Труд как средство развития и саморазвития индивидуальности дошкольника» ОПДО ЧГК им.О.Колычева г.о. Чапаевск.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Методические рекомендации 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по формированию культурно-гигиенических навыков воспитанников первой младшей группы.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Сборник окружной конференции родителей и работников образовательных организаций, реализующих общеобразовательные программы дошкольного образования.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Мастер – класс 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по нетрадиционным техникам рисования «Малыши художники».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>Воспитатель Зубанова Е.А.:</w:t>
      </w:r>
    </w:p>
    <w:p w:rsidR="00D22052" w:rsidRPr="002C7E25" w:rsidRDefault="00D22052" w:rsidP="00D22052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окружного семинара-практикума по организации трудовой деятельности Мастер- класс 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 «Учимся мыть руки»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окружной конференции родителей и работников образовательных организаций, реализующих общеобразовательные программы дошкольного образования. 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Мастер- класс 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«Игры нашего двора»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>Учитель-логопед Коваленко О.С.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-15 мая 2019 год Сборник материалов </w:t>
      </w:r>
      <w:r w:rsidRPr="002C7E25">
        <w:rPr>
          <w:rFonts w:ascii="Times New Roman" w:hAnsi="Times New Roman" w:cs="Times New Roman"/>
          <w:sz w:val="24"/>
          <w:szCs w:val="24"/>
        </w:rPr>
        <w:t xml:space="preserve">окружной конференции родителей и работников образовательных организации, реализующих общеобразовательные программы дошкольного образования «Здоровье ребёнка – единая зона ответственности родителей и детского сада» 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Мастер-класс 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«Досуг на кухне»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-Методическая разработка досугового интегрированного коррекционно-развивающего мероприятия для детей старшей группы с ТНР «В гости к Морозу» Публикация в СМИ «Я – Учитель!» </w:t>
      </w:r>
      <w:hyperlink r:id="rId16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http://ya-uchitel.ru/load/doshkolnoe_obrazovanie/razvitie_rechi/ 32-1-0-18023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17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 Методическая разработка досугового интегрированного коррекционно-развивающего занятия с детьми с ОНР старшего дошкольного возраста «В ожидании Весны». Публикация в СМИ «Я – Учитель!»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18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15 ноября 2018 г. Сборник материалов окружного семинара-практикума по организации трудовой деятельности.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План-конспект непосредственной образовательной деятельности по ранней профессиональной ориентации детей старшего дошкольного возраста с ОНР на тему: «Все профессии важны!»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 Кузнецова О.А.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-Конспект НОД в средней группе «Мытьё игрушек» Сборник материалов окружного семинара-практикума по организации трудовой деятельности.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Сборник материалов </w:t>
      </w:r>
      <w:r w:rsidRPr="002C7E25">
        <w:rPr>
          <w:rFonts w:ascii="Times New Roman" w:hAnsi="Times New Roman" w:cs="Times New Roman"/>
          <w:sz w:val="24"/>
          <w:szCs w:val="24"/>
        </w:rPr>
        <w:t xml:space="preserve">окружной конференции родителей и работников образовательных организации, реализующих общеобразовательные программы дошкольного образования «Здоровье ребёнка – единая зона ответственности родителей и детского сада»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Р</w:t>
      </w:r>
      <w:r w:rsidRPr="002C7E2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екомендации родителей для родителей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«Учимся мыть руки»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>Воспитатель Мальгавко М.В.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1.Чапаевский рабочий № 109 3 октября 2018г. «В День дошкольного работника»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2. Чапаевский рабочий № 42 17 апреля 2019г. «Юные артисты»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>Воспитатель Мезенцева Н.В.: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3.12.2018 года.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Консультация 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>. Тема: Как помочь ребёнку повзрослеть? Кризис трёх лет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5309E7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АРТ-ТАЛАНТ  СЕРИЯ 1817-8213 </w:t>
      </w:r>
      <w:hyperlink r:id="rId19" w:history="1"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</w:t>
        </w:r>
      </w:hyperlink>
      <w:r w:rsidRPr="002C7E25">
        <w:rPr>
          <w:rFonts w:ascii="Times New Roman" w:hAnsi="Times New Roman" w:cs="Times New Roman"/>
          <w:color w:val="5309E7"/>
          <w:sz w:val="24"/>
          <w:szCs w:val="24"/>
        </w:rPr>
        <w:t>.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org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lastRenderedPageBreak/>
        <w:t xml:space="preserve">Ведущий образовательный портал ИНФОУРОК. 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Родительское собрание</w:t>
      </w:r>
      <w:r w:rsidRPr="002C7E25">
        <w:rPr>
          <w:rFonts w:ascii="Times New Roman" w:hAnsi="Times New Roman" w:cs="Times New Roman"/>
          <w:sz w:val="24"/>
          <w:szCs w:val="24"/>
        </w:rPr>
        <w:t xml:space="preserve">. «Итоги адаптации» в первой младшей группе  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https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://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infourok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.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ru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/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e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razvlechenie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s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uchastiem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roditeley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dlya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detey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mladshey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gruppi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 xml:space="preserve">-3367168 </w:t>
      </w:r>
      <w:r w:rsidRPr="002C7E25">
        <w:rPr>
          <w:rFonts w:ascii="Times New Roman" w:hAnsi="Times New Roman" w:cs="Times New Roman"/>
          <w:color w:val="5309E7"/>
          <w:sz w:val="24"/>
          <w:szCs w:val="24"/>
          <w:lang w:val="en-US"/>
        </w:rPr>
        <w:t>html</w:t>
      </w:r>
      <w:r w:rsidRPr="002C7E25">
        <w:rPr>
          <w:rFonts w:ascii="Times New Roman" w:hAnsi="Times New Roman" w:cs="Times New Roman"/>
          <w:color w:val="5309E7"/>
          <w:sz w:val="24"/>
          <w:szCs w:val="24"/>
        </w:rPr>
        <w:t xml:space="preserve"> </w:t>
      </w:r>
    </w:p>
    <w:p w:rsidR="00D22052" w:rsidRPr="002C7E25" w:rsidRDefault="00D22052" w:rsidP="00D22052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color w:val="5309E7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-Ведущий образовательный портал 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Pr="002C7E25">
        <w:rPr>
          <w:rFonts w:ascii="Times New Roman" w:hAnsi="Times New Roman" w:cs="Times New Roman"/>
          <w:sz w:val="24"/>
          <w:szCs w:val="24"/>
        </w:rPr>
        <w:t xml:space="preserve">.  Опубликовала свой материал: «Строительная игра «Деревня возле речки» </w:t>
      </w:r>
      <w:hyperlink r:id="rId20" w:history="1"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http://videouroki.net/razrabotki/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stroitiel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naia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ighra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dierievnia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vozlieriechki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color w:val="5309E7"/>
            <w:sz w:val="24"/>
            <w:szCs w:val="24"/>
            <w:lang w:val="en-US"/>
          </w:rPr>
          <w:t>html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>Педагог-психолог Сидоренко В.С.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-15 мая 2019 г. Сборник материалов </w:t>
      </w:r>
      <w:r w:rsidRPr="002C7E25">
        <w:rPr>
          <w:rFonts w:ascii="Times New Roman" w:hAnsi="Times New Roman" w:cs="Times New Roman"/>
          <w:sz w:val="24"/>
          <w:szCs w:val="24"/>
        </w:rPr>
        <w:t xml:space="preserve">окружной конференции родителей и работников образовательных организации, реализующих общеобразовательные программы дошкольного образования «Здоровье ребёнка – единая зона ответственности родителей и детского сада» 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Мастер-класс по нетрадиционному рисованию в технике монотипия. Композиция «Космос». Мастер-класс для родителей по совместному семейному творчеству с использованием нетрадиционных техник «Сказочный коллаж»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-Методическая разработка досугового интегрированного коррекционно-развивающего мероприятия для детей старшей группы с ТНР «В гости к Морозу»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Публикация в СМИ «Я – Учитель!» </w:t>
      </w:r>
      <w:hyperlink r:id="rId21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http://ya-uchitel.ru/load/doshkolnoe_obrazovanie/razvitie_rechi/ 32-1-0-18023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22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разработка досугового интегрированного коррекционно-развивающего занятия с детьми с ОНР старшего дошкольного возраста «В ожидании Весны» Публикация в СМИ «Я – Учитель!» </w:t>
      </w:r>
      <w:hyperlink r:id="rId23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http://ya-uchitel.ru/load/doshkolnoe_obrazovanie/razvitie_rechi/ 32-1-0-18022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Публикация во Всероссийском сетевом журнале "Я - Учитель!". Выпуск №4(16) - Апрель </w:t>
      </w:r>
      <w:hyperlink r:id="rId24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http://ya-uchitel.ru/load/ehlektronnyj_zhurnal_quot_ja_uchitel_quot/2019_god/ 480-1-0-18043</w:t>
        </w:r>
      </w:hyperlink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15 ноября 2018 г. </w:t>
      </w:r>
      <w:r w:rsidRPr="002C7E25">
        <w:rPr>
          <w:rFonts w:ascii="Times New Roman" w:hAnsi="Times New Roman" w:cs="Times New Roman"/>
          <w:sz w:val="24"/>
          <w:szCs w:val="24"/>
        </w:rPr>
        <w:t xml:space="preserve">План-конспект непосредственной образовательной деятельности по ранней профессиональной ориентации детей старшего дошкольного возраста на тему: «Сколько есть профессий нужных» 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Сборник материалов окружного семинара-практикума по организации трудовой деятельности.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>-Мастер-класс по работе с родителями «Креативность – путь к успеху!» Сборник «Методическая копилка педагога-психолога и социального педагога» (приложение к окружой газете «Вестник образования Юго-Западного округа»), №10, 2018 г.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>-Статья о мероприятии в рамках гостиной «Рука в руке» «Волшебница Осень в семейной гостиной» Газета «Чапаевский рабочий» №136 (22324)  от 7 декабря 2018 г.</w:t>
      </w:r>
    </w:p>
    <w:p w:rsidR="00D22052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2C7E2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C7E25">
        <w:rPr>
          <w:rFonts w:ascii="Times New Roman" w:hAnsi="Times New Roman" w:cs="Times New Roman"/>
          <w:b/>
          <w:sz w:val="24"/>
          <w:szCs w:val="24"/>
        </w:rPr>
        <w:t>олдаткина Елена Валериевна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24.05.2019г.-</w:t>
      </w:r>
      <w:r w:rsidRPr="002C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</w:rPr>
        <w:t>Образовательный проект «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Pr="002C7E25">
        <w:rPr>
          <w:rFonts w:ascii="Times New Roman" w:hAnsi="Times New Roman" w:cs="Times New Roman"/>
          <w:sz w:val="24"/>
          <w:szCs w:val="24"/>
        </w:rPr>
        <w:t>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2E007F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«Мастер-класс»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. «Учимся говорить правильно»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videouroki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net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razrabotki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master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klass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uchimsia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ghovorit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pravilno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2C7E2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html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-19.12.2018г. Образовательный проект «VIDEOUROKI»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«Консультация </w:t>
      </w:r>
      <w:r w:rsidRPr="002C7E25">
        <w:rPr>
          <w:rFonts w:ascii="Times New Roman" w:hAnsi="Times New Roman" w:cs="Times New Roman"/>
          <w:sz w:val="24"/>
          <w:szCs w:val="24"/>
          <w:highlight w:val="lightGray"/>
        </w:rPr>
        <w:t>для родителей</w:t>
      </w:r>
      <w:r w:rsidRPr="002C7E25">
        <w:rPr>
          <w:rFonts w:ascii="Times New Roman" w:hAnsi="Times New Roman" w:cs="Times New Roman"/>
          <w:sz w:val="24"/>
          <w:szCs w:val="24"/>
        </w:rPr>
        <w:t xml:space="preserve"> к всемирному дню мытья рук</w:t>
      </w:r>
    </w:p>
    <w:p w:rsidR="00D22052" w:rsidRPr="002C7E25" w:rsidRDefault="00D22052" w:rsidP="00D220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«Чистота залог здоровья» </w:t>
      </w:r>
      <w:r w:rsidRPr="002C7E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25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http://videouroki.net/razrabotki/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konsul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tatsiia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dlia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roditieliei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vsiemirnomu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dniu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myt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chistota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zalogh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D22052" w:rsidRPr="002C7E25" w:rsidRDefault="00D22052" w:rsidP="00D22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7E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Инструктор по физической культуре Фофонов И.В.</w:t>
      </w:r>
    </w:p>
    <w:p w:rsidR="00D22052" w:rsidRPr="002C7E25" w:rsidRDefault="00D22052" w:rsidP="00D22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09.09.2018г. </w:t>
      </w:r>
      <w:hyperlink r:id="rId26" w:history="1">
        <w:r w:rsidRPr="002C7E25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Предметно- пространственная развивающая среда как фактор оптимизации двигательной активности детей старшего дошкольного  возраста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https://multiurok.ru/files/predmetno-prostranstvennaia-razvivaiushchaia-sreda.html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2052" w:rsidRDefault="00D22052" w:rsidP="00D220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>13.09.2018</w:t>
      </w:r>
      <w:hyperlink r:id="rId28" w:history="1"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г.</w:t>
        </w:r>
      </w:hyperlink>
      <w:r w:rsidRPr="002C7E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C7E25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Памятка для родителей</w:t>
      </w:r>
      <w:r w:rsidRPr="002C7E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"Спортивная форма в детском саду"</w:t>
      </w:r>
      <w:r w:rsidRPr="002C7E25">
        <w:rPr>
          <w:rFonts w:ascii="Times New Roman" w:hAnsi="Times New Roman" w:cs="Times New Roman"/>
          <w:sz w:val="24"/>
          <w:szCs w:val="24"/>
        </w:rPr>
        <w:t xml:space="preserve"> Сертификат  </w:t>
      </w:r>
      <w:hyperlink r:id="rId29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https://multiurok.ru/files/konsultatsiia-dlia-roditelei-sportivnaia-forma-v-d.html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2052" w:rsidRDefault="00D22052" w:rsidP="00D2205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>19.09.2018г.  </w:t>
      </w:r>
      <w:r w:rsidRPr="002C7E25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Памятка для родителей</w:t>
      </w:r>
      <w:r w:rsidRPr="002C7E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"Система физкультурно-спортивной работы в ДОО" </w:t>
      </w:r>
      <w:r w:rsidRPr="002C7E25">
        <w:rPr>
          <w:rFonts w:ascii="Times New Roman" w:hAnsi="Times New Roman" w:cs="Times New Roman"/>
          <w:sz w:val="24"/>
          <w:szCs w:val="24"/>
        </w:rPr>
        <w:t xml:space="preserve">сертификат </w:t>
      </w:r>
      <w:hyperlink r:id="rId30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https://multiurok.ru/files/pamiatka-dlia-roditelei-sistema-fizkulturno-sporti.html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25.05.2019г. </w:t>
      </w:r>
      <w:hyperlink r:id="rId31" w:history="1"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Электронное дидактическое пособие д</w:t>
        </w:r>
        <w:r w:rsidRPr="002C7E25">
          <w:rPr>
            <w:rFonts w:ascii="Times New Roman" w:hAnsi="Times New Roman" w:cs="Times New Roman"/>
            <w:bCs/>
            <w:sz w:val="24"/>
            <w:szCs w:val="24"/>
            <w:highlight w:val="lightGray"/>
            <w:shd w:val="clear" w:color="auto" w:fill="FFFFFF"/>
          </w:rPr>
          <w:t>ля родителей</w:t>
        </w:r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и детей 5- 6 лет  Сказка «Как Незнайка правила дорожного движения изучал »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https://multiurok.ru/files/elektronnoe-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didakticheskoe-posobie-dlia-roditelei.htmlсертификат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25.05.2019г. </w:t>
      </w:r>
      <w:hyperlink r:id="rId33" w:history="1"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К</w:t>
        </w:r>
        <w:r w:rsidRPr="002C7E25">
          <w:rPr>
            <w:rFonts w:ascii="Times New Roman" w:hAnsi="Times New Roman" w:cs="Times New Roman"/>
            <w:bCs/>
            <w:sz w:val="24"/>
            <w:szCs w:val="24"/>
            <w:highlight w:val="lightGray"/>
            <w:shd w:val="clear" w:color="auto" w:fill="FFFFFF"/>
          </w:rPr>
          <w:t>онсультация для родителей</w:t>
        </w:r>
        <w:r w:rsidRPr="002C7E25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«Что такое ритмопластика?»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https://multiurok.ru/files/konsultatsiia-dlia-roditelei-chto-takoe-ritmoplast.html</w:t>
        </w:r>
      </w:hyperlink>
      <w:r w:rsidRPr="002C7E2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15.11.18 Сборник материалов окружного семинара- практикума по организации трудовой деятельности-37 стр. Мастер- класс «Учимся мыть руки»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>15 мая 2019 Сборник материалов окружной конференции родителей и работников образовательных организаций, реализующих общеобразовательные программы дошкольного образования. Мастер- класс «Малыши художники»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28.02.2019 </w:t>
      </w:r>
      <w:hyperlink r:id="rId35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http://newstudys.ru/rekompedagogovopdo</w:t>
        </w:r>
      </w:hyperlink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 Вовлечение родителей в развитие предметно-пространственной среды группы через работу семейного клуба «Очумелые ручки» </w:t>
      </w:r>
      <w:hyperlink r:id="rId36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vovlechenie-roditeley-v-razvitie-predmetno-prostranstvennoy-sredy-gruppy.doc</w:t>
        </w:r>
      </w:hyperlink>
      <w:r w:rsidRPr="002C7E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Воспитатель Орехова Е.А.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7E25">
        <w:rPr>
          <w:rFonts w:ascii="Times New Roman" w:hAnsi="Times New Roman" w:cs="Times New Roman"/>
          <w:sz w:val="24"/>
          <w:szCs w:val="24"/>
        </w:rPr>
        <w:t xml:space="preserve">Учебно-методический материал на сайте 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almanahpedagoga</w:t>
      </w:r>
      <w:r w:rsidRPr="002C7E25">
        <w:rPr>
          <w:rFonts w:ascii="Times New Roman" w:hAnsi="Times New Roman" w:cs="Times New Roman"/>
          <w:sz w:val="24"/>
          <w:szCs w:val="24"/>
        </w:rPr>
        <w:t>.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7E25">
        <w:rPr>
          <w:rFonts w:ascii="Times New Roman" w:hAnsi="Times New Roman" w:cs="Times New Roman"/>
          <w:sz w:val="24"/>
          <w:szCs w:val="24"/>
        </w:rPr>
        <w:t xml:space="preserve"> Родительское собрание в первой младшей группе на тему: «Развитие речи». Свидетельство о публикации от 27.05.2019г </w:t>
      </w:r>
      <w:hyperlink r:id="rId37" w:history="1">
        <w:r w:rsidRPr="002C7E2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https://almanahpedagoga.ru/servisy/publik/publ?id=33490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052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E25">
        <w:rPr>
          <w:rFonts w:ascii="Times New Roman" w:hAnsi="Times New Roman" w:cs="Times New Roman"/>
          <w:b/>
          <w:sz w:val="24"/>
          <w:szCs w:val="24"/>
        </w:rPr>
        <w:t xml:space="preserve">Воспитатель Хохлова Н.В.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Учебно-методический материал на сайте 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almanahpedagoga</w:t>
      </w:r>
      <w:r w:rsidRPr="002C7E25">
        <w:rPr>
          <w:rFonts w:ascii="Times New Roman" w:hAnsi="Times New Roman" w:cs="Times New Roman"/>
          <w:sz w:val="24"/>
          <w:szCs w:val="24"/>
        </w:rPr>
        <w:t>.</w:t>
      </w:r>
      <w:r w:rsidRPr="002C7E2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C7E25">
        <w:rPr>
          <w:rFonts w:ascii="Times New Roman" w:hAnsi="Times New Roman" w:cs="Times New Roman"/>
          <w:sz w:val="24"/>
          <w:szCs w:val="24"/>
        </w:rPr>
        <w:t xml:space="preserve"> «Консультация для родителей «Вовлечение родителей в создание предметно-развивающей среды по развитию мелкой моторики детей раннего возраста, как основа развития навыков самообслуживания» Свидетельство о публикации от 24.10.2018г  </w:t>
      </w:r>
      <w:hyperlink r:id="rId38" w:history="1"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almanahpedagoga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servisy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=26805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-Учебно-методический материал «Консультация для родителей «Играйте вместе с детьми». Свидетельство о публикации от 31.01.2019г. </w:t>
      </w:r>
      <w:hyperlink r:id="rId39" w:history="1"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dlyapedagoga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servisy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publik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=7672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-Учебно-методический материал «Консультация для родителей «Развитие речи: игры в кругу семьи» </w:t>
      </w:r>
      <w:hyperlink r:id="rId40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https://dlyapedagoga.ru/servisy/publik/publ?id=33171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Pr="002C7E25" w:rsidRDefault="00D22052" w:rsidP="00D22052">
      <w:pPr>
        <w:tabs>
          <w:tab w:val="left" w:pos="4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>- Свидетельство о публикации от 14.05.2019г. Учебно-методический материал. «Консультация для родителей «Здоровье в порядке-спасибо зарядке» Свидетельство от 01.12.2018г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https://almanahpedagoga.ru/servisy/publik/publ?id=28005</w:t>
        </w:r>
      </w:hyperlink>
      <w:r w:rsidRPr="002C7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52" w:rsidRDefault="00D22052" w:rsidP="00D22052">
      <w:pPr>
        <w:tabs>
          <w:tab w:val="left" w:pos="4195"/>
        </w:tabs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7E25">
        <w:rPr>
          <w:rFonts w:ascii="Times New Roman" w:hAnsi="Times New Roman" w:cs="Times New Roman"/>
          <w:sz w:val="24"/>
          <w:szCs w:val="24"/>
        </w:rPr>
        <w:t xml:space="preserve">- Учебно-методический материал «Консультация для родителей «Нужно с пальцами дружить, чтоб здоровым, умным быть» </w:t>
      </w:r>
      <w:hyperlink r:id="rId42" w:history="1"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Pr="002C7E25">
          <w:rPr>
            <w:rStyle w:val="a3"/>
            <w:rFonts w:ascii="Times New Roman" w:hAnsi="Times New Roman" w:cs="Times New Roman"/>
            <w:sz w:val="24"/>
            <w:szCs w:val="24"/>
          </w:rPr>
          <w:t>pedagoga.ru/servisy/publik/publ?id=35927</w:t>
        </w:r>
      </w:hyperlink>
    </w:p>
    <w:p w:rsidR="00D22052" w:rsidRDefault="00D22052" w:rsidP="00D22052">
      <w:pPr>
        <w:tabs>
          <w:tab w:val="left" w:pos="4195"/>
        </w:tabs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27924">
        <w:rPr>
          <w:rStyle w:val="a3"/>
          <w:rFonts w:ascii="Times New Roman" w:hAnsi="Times New Roman" w:cs="Times New Roman"/>
          <w:sz w:val="24"/>
          <w:szCs w:val="24"/>
        </w:rPr>
        <w:t xml:space="preserve">Необходимо констатировать, что </w:t>
      </w:r>
      <w:r>
        <w:rPr>
          <w:rStyle w:val="a3"/>
          <w:rFonts w:ascii="Times New Roman" w:hAnsi="Times New Roman" w:cs="Times New Roman"/>
          <w:sz w:val="24"/>
          <w:szCs w:val="24"/>
        </w:rPr>
        <w:t>количество печатной продукции в 2018-2019 году значительно уменьшилось по сравнению с прошлым годом. В следующем 2020 году надо спланировать выход печатной методической продукции согласно целям и задачам ОП ДО на 2019-2020 год и соответственно имеющимся категориям педагогов.</w:t>
      </w:r>
    </w:p>
    <w:p w:rsidR="00D22052" w:rsidRPr="00E443C9" w:rsidRDefault="00D22052" w:rsidP="00D22052">
      <w:pPr>
        <w:tabs>
          <w:tab w:val="left" w:pos="4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3C9">
        <w:rPr>
          <w:rFonts w:ascii="Times New Roman" w:hAnsi="Times New Roman" w:cs="Times New Roman"/>
          <w:b/>
          <w:i/>
          <w:sz w:val="24"/>
          <w:szCs w:val="24"/>
        </w:rPr>
        <w:t>Сводные данные по обучению воспитателей научно-методической технологии Крыловой Н.М. "Детский сад - Дом радости"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881"/>
        <w:gridCol w:w="1014"/>
        <w:gridCol w:w="3200"/>
        <w:gridCol w:w="1635"/>
        <w:gridCol w:w="1603"/>
      </w:tblGrid>
      <w:tr w:rsidR="00D22052" w:rsidRPr="00E443C9" w:rsidTr="00547C92">
        <w:tc>
          <w:tcPr>
            <w:tcW w:w="365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Кол-во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Фамилии воспитателей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052" w:rsidRPr="00E443C9" w:rsidRDefault="00D22052" w:rsidP="005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052" w:rsidRPr="00E443C9" w:rsidRDefault="00D22052" w:rsidP="005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младших, средних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Н.С., Мартынова Т.В., Кузнецова О.А. , Пименова Т.В., Севастьянова Е.В. </w:t>
            </w:r>
          </w:p>
        </w:tc>
      </w:tr>
      <w:tr w:rsidR="00D22052" w:rsidRPr="00E443C9" w:rsidTr="00547C92">
        <w:trPr>
          <w:trHeight w:val="1865"/>
        </w:trPr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средних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Антипина Н.С., Мартынова Т.В., Кузнецова О.А. , Пименова Т.В., Севастьянова Е.В.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99583E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старших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Н.С. , Пименова Т.В.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99583E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для воспитателей подготовительных групп дошкольных учреждений, работающих по технологии Крыловой "Детский сад - дом радости"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Антипина Н.С. , Пименова Т.В.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хозрасчётных курсах по программе "Детский сад - дом радости" (младшая группа)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Крылова Н.Г. , Кузнецова О.А.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хозрасчётных курсах по программе "Детский сад - дом радости" (старшая и подготовительный группы) 72ч.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Н.С. , Мартынова Т.В., Орлова О.В.,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Обучение на хозрасчётных курсах по программе "Детский сад - дом радости»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Орлова О.В., Кузнецова О.А.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Курсы по инноватике внедрения Программы и Технологии «Детский сад – Дом радости» для воспитателей младших групп дошкольных учреждений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Сундеева Л.А., Стенькина М.А.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Курсы по инноватике внедрения Программы и Технологии «Детский сад – Дом радости» для воспитателей младших групп дошкольных учреждений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Маршанская М.А.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Курсы по инноватике внедрения Программы и Технологии «Детский сад – Дом радости» для воспитателей младших групп дошкольных учреждений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Тебенькова Е.С. Скороходова Л.А.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40 часов, Москва, с 31.05.13 по 4.05.13, "Реализация Программы и Технологии "Детский сад - Дом радости" с учётом Федеральных государственных требований к структуре ООПДО для воспитателей старшей и подготовительной группы дошкольного учреждения"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Н.В. 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 xml:space="preserve">Мальгавко М.В. 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40 часов, с 14.10.13 по 17.10.13, "Реализация Программы и Технологии "Детский сад - Дом радости" с учётом Федеральных государственных требований к структуре ООПДО для воспитателей младшей группы дошкольного учреждения"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Маршанская Н.А.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40 часов, Москва, с 30.05.14 по 3.06.14, "Реализация Программы и Технологии "Детский сад - Дом радости" с учётом ФГОС для воспитателей старших групп дошкольного учреждения"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Стенькина М.А.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Скороходова Л.А.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052" w:rsidRPr="00E443C9" w:rsidTr="00547C92">
        <w:trPr>
          <w:trHeight w:val="436"/>
        </w:trPr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07" w:type="pct"/>
          </w:tcPr>
          <w:p w:rsidR="00D22052" w:rsidRPr="00E443C9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40 часов с 09 по 11 марта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Петербург, Автономная некомерческая организация дополнительного профессионального образования работников дошкольного образования "Дом радости" по программе "Стратегия обновления содержания дошкольного образования в условиях 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федерального государственного образовательного стандарта дошкольного образования на примере программы "Детский сад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радости" (младшая группа)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986" w:type="pct"/>
          </w:tcPr>
          <w:p w:rsidR="00D22052" w:rsidRPr="00B916EA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Галкина Н.В., Орлова О.В., Солдаткина Е.В., Незванова В.А., Мальгавко М.В.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07" w:type="pct"/>
          </w:tcPr>
          <w:p w:rsidR="00D22052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8D8">
              <w:rPr>
                <w:rFonts w:ascii="Times New Roman" w:hAnsi="Times New Roman" w:cs="Times New Roman"/>
                <w:sz w:val="24"/>
                <w:szCs w:val="24"/>
              </w:rPr>
              <w:t>Нижний Новгород Автономная некомерческая организация дополнительного профессионального образования работников дошкольного образования "Дом радости" 72 часа "Стратегия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(средняя группа),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98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Н.В., Орлова О.В.,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Солдаткина Е.В., Незванова В.А., Мальгавко М.В.</w:t>
            </w:r>
          </w:p>
        </w:tc>
      </w:tr>
      <w:tr w:rsidR="00D22052" w:rsidRPr="00E443C9" w:rsidTr="00547C92">
        <w:tc>
          <w:tcPr>
            <w:tcW w:w="365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D22052" w:rsidRDefault="00D22052" w:rsidP="00547C92">
            <w:pPr>
              <w:pStyle w:val="22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07" w:type="pct"/>
          </w:tcPr>
          <w:p w:rsidR="00D22052" w:rsidRDefault="00D22052" w:rsidP="00547C9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8D8">
              <w:rPr>
                <w:rFonts w:ascii="Times New Roman" w:hAnsi="Times New Roman" w:cs="Times New Roman"/>
                <w:sz w:val="24"/>
                <w:szCs w:val="24"/>
              </w:rPr>
              <w:t>Автономная некомерческая организация дополнительного профессионального образования работников дошкольного образования "Дом радости" 72 часа "Стратегия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  <w:r w:rsidRPr="006238D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854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8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Н.В., </w:t>
            </w:r>
          </w:p>
          <w:p w:rsidR="00D22052" w:rsidRPr="00B916EA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A">
              <w:rPr>
                <w:rFonts w:ascii="Times New Roman" w:hAnsi="Times New Roman" w:cs="Times New Roman"/>
                <w:sz w:val="24"/>
                <w:szCs w:val="24"/>
              </w:rPr>
              <w:t>Солдаткина Е.В., Незванова В.А., Мальгавко М.В.</w:t>
            </w:r>
          </w:p>
        </w:tc>
      </w:tr>
    </w:tbl>
    <w:p w:rsidR="00D22052" w:rsidRDefault="00D22052" w:rsidP="00D22052">
      <w:pPr>
        <w:pStyle w:val="22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2052" w:rsidRPr="00E443C9" w:rsidRDefault="00D22052" w:rsidP="00D22052">
      <w:pPr>
        <w:pStyle w:val="22"/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223AA45B" wp14:editId="3EC00236">
            <wp:extent cx="6465346" cy="3689873"/>
            <wp:effectExtent l="0" t="0" r="1206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22052" w:rsidRDefault="00D22052" w:rsidP="00D22052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52" w:rsidRDefault="00D22052" w:rsidP="00D22052">
      <w:pPr>
        <w:pStyle w:val="22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2052" w:rsidRPr="00E17C68" w:rsidRDefault="00D22052" w:rsidP="00D22052">
      <w:pPr>
        <w:pStyle w:val="22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7C68">
        <w:rPr>
          <w:rFonts w:ascii="Times New Roman" w:hAnsi="Times New Roman" w:cs="Times New Roman"/>
          <w:b/>
          <w:i/>
          <w:sz w:val="24"/>
          <w:szCs w:val="24"/>
        </w:rPr>
        <w:t>Сводные данные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Pr="00E17C68">
        <w:rPr>
          <w:rFonts w:ascii="Times New Roman" w:hAnsi="Times New Roman" w:cs="Times New Roman"/>
          <w:b/>
          <w:i/>
          <w:sz w:val="24"/>
          <w:szCs w:val="24"/>
        </w:rPr>
        <w:t>б обучении на курсах для воспитателей дошкольных учреждений, работающих по технологии Крыловой "Детский сад - дом радости".</w:t>
      </w:r>
    </w:p>
    <w:p w:rsidR="00D22052" w:rsidRPr="00E443C9" w:rsidRDefault="00D22052" w:rsidP="00D22052">
      <w:pPr>
        <w:pStyle w:val="2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862"/>
        <w:gridCol w:w="2219"/>
        <w:gridCol w:w="2126"/>
        <w:gridCol w:w="2126"/>
      </w:tblGrid>
      <w:tr w:rsidR="00D22052" w:rsidRPr="00E443C9" w:rsidTr="00547C92">
        <w:trPr>
          <w:trHeight w:val="553"/>
        </w:trPr>
        <w:tc>
          <w:tcPr>
            <w:tcW w:w="427" w:type="pct"/>
            <w:vMerge w:val="restar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7" w:type="pct"/>
            <w:gridSpan w:val="3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166" w:type="pct"/>
            <w:vMerge w:val="restar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Фамилии воспитателей</w:t>
            </w:r>
          </w:p>
        </w:tc>
      </w:tr>
      <w:tr w:rsidR="00D22052" w:rsidRPr="00E443C9" w:rsidTr="00547C92">
        <w:trPr>
          <w:trHeight w:val="732"/>
        </w:trPr>
        <w:tc>
          <w:tcPr>
            <w:tcW w:w="427" w:type="pct"/>
            <w:vMerge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1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1166" w:type="pct"/>
            <w:vMerge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52" w:rsidRPr="00E443C9" w:rsidTr="00547C92">
        <w:trPr>
          <w:trHeight w:val="254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О.А. </w:t>
            </w:r>
          </w:p>
        </w:tc>
      </w:tr>
      <w:tr w:rsidR="00D22052" w:rsidRPr="00E443C9" w:rsidTr="00547C92">
        <w:trPr>
          <w:trHeight w:val="272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FFC000"/>
          </w:tcPr>
          <w:p w:rsidR="00D22052" w:rsidRPr="00E443C9" w:rsidRDefault="00D22052" w:rsidP="00547C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4BACC6" w:themeFill="accent5"/>
          </w:tcPr>
          <w:p w:rsidR="00D22052" w:rsidRPr="00E443C9" w:rsidRDefault="00D22052" w:rsidP="00547C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Л.А. 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Орлова О.В.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FFC000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216" w:type="pct"/>
            <w:shd w:val="clear" w:color="auto" w:fill="FFC000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Н.В.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Мальгавко М.В. 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Незванова В.А.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>Солдаткина Е.В.</w:t>
            </w:r>
          </w:p>
        </w:tc>
      </w:tr>
      <w:tr w:rsidR="00D22052" w:rsidRPr="00E443C9" w:rsidTr="00547C92">
        <w:trPr>
          <w:trHeight w:val="237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FFC000"/>
          </w:tcPr>
          <w:p w:rsidR="00D22052" w:rsidRDefault="00D22052" w:rsidP="00547C92">
            <w:pPr>
              <w:spacing w:after="0" w:line="240" w:lineRule="auto"/>
            </w:pPr>
            <w:r w:rsidRPr="006436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216" w:type="pct"/>
            <w:shd w:val="clear" w:color="auto" w:fill="FFC000"/>
          </w:tcPr>
          <w:p w:rsidR="00D22052" w:rsidRDefault="00D22052" w:rsidP="00547C92">
            <w:pPr>
              <w:spacing w:after="0" w:line="240" w:lineRule="auto"/>
            </w:pPr>
            <w:r w:rsidRPr="006436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FFC000"/>
          </w:tcPr>
          <w:p w:rsidR="00D22052" w:rsidRDefault="00D22052" w:rsidP="00547C92">
            <w:pPr>
              <w:spacing w:after="0" w:line="240" w:lineRule="auto"/>
            </w:pPr>
            <w:r w:rsidRPr="006436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Е.А.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shd w:val="clear" w:color="auto" w:fill="4BACC6" w:themeFill="accent5"/>
          </w:tcPr>
          <w:p w:rsidR="00D22052" w:rsidRPr="00E443C9" w:rsidRDefault="00D22052" w:rsidP="00547C92">
            <w:pPr>
              <w:pStyle w:val="22"/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  <w:shd w:val="clear" w:color="auto" w:fill="4BACC6"/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Н.В.</w:t>
            </w:r>
          </w:p>
        </w:tc>
      </w:tr>
      <w:tr w:rsidR="00D22052" w:rsidRPr="00E443C9" w:rsidTr="00547C92">
        <w:trPr>
          <w:trHeight w:val="333"/>
        </w:trPr>
        <w:tc>
          <w:tcPr>
            <w:tcW w:w="427" w:type="pct"/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shd w:val="clear" w:color="auto" w:fill="4BACC6"/>
          </w:tcPr>
          <w:p w:rsidR="00D22052" w:rsidRPr="006238D8" w:rsidRDefault="00D22052" w:rsidP="00547C92">
            <w:pPr>
              <w:pStyle w:val="22"/>
              <w:tabs>
                <w:tab w:val="left" w:pos="15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216" w:type="pct"/>
            <w:shd w:val="clear" w:color="auto" w:fill="4BACC6"/>
          </w:tcPr>
          <w:p w:rsidR="00D22052" w:rsidRPr="006238D8" w:rsidRDefault="00D22052" w:rsidP="00547C92">
            <w:pPr>
              <w:pStyle w:val="2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shd w:val="clear" w:color="auto" w:fill="4BACC6"/>
          </w:tcPr>
          <w:p w:rsidR="00D22052" w:rsidRPr="006238D8" w:rsidRDefault="00D22052" w:rsidP="00547C92">
            <w:pPr>
              <w:pStyle w:val="22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</w:tcPr>
          <w:p w:rsidR="00D22052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Н.В.</w:t>
            </w:r>
          </w:p>
        </w:tc>
      </w:tr>
      <w:tr w:rsidR="00D22052" w:rsidRPr="00E443C9" w:rsidTr="00547C92">
        <w:trPr>
          <w:trHeight w:val="31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2" w:rsidRPr="00E443C9" w:rsidRDefault="00D22052" w:rsidP="00F40800">
            <w:pPr>
              <w:pStyle w:val="2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22052" w:rsidRPr="006238D8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22052" w:rsidRPr="006238D8" w:rsidRDefault="00D22052" w:rsidP="00547C92">
            <w:pPr>
              <w:pStyle w:val="22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D22052" w:rsidRPr="006238D8" w:rsidRDefault="00D22052" w:rsidP="00547C92">
            <w:pPr>
              <w:pStyle w:val="2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пройдены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2" w:rsidRPr="00E443C9" w:rsidRDefault="00D22052" w:rsidP="00547C92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3C9">
              <w:rPr>
                <w:rFonts w:ascii="Times New Roman" w:hAnsi="Times New Roman" w:cs="Times New Roman"/>
                <w:sz w:val="24"/>
                <w:szCs w:val="24"/>
              </w:rPr>
              <w:t xml:space="preserve">Маршанская М.А. </w:t>
            </w:r>
          </w:p>
        </w:tc>
      </w:tr>
    </w:tbl>
    <w:p w:rsidR="00D22052" w:rsidRPr="00E443C9" w:rsidRDefault="00D22052" w:rsidP="00D22052">
      <w:pPr>
        <w:pStyle w:val="2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052" w:rsidRPr="00684927" w:rsidRDefault="00D22052" w:rsidP="00D22052">
      <w:pPr>
        <w:pStyle w:val="2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b/>
          <w:sz w:val="24"/>
          <w:szCs w:val="24"/>
        </w:rPr>
        <w:t xml:space="preserve">  </w:t>
      </w:r>
      <w:r w:rsidRPr="00684927">
        <w:rPr>
          <w:rFonts w:ascii="Times New Roman" w:hAnsi="Times New Roman"/>
          <w:sz w:val="24"/>
          <w:szCs w:val="24"/>
        </w:rPr>
        <w:t xml:space="preserve">Сводные данные об обучении на курсах для воспитателей дошкольных учреждений, работающих по технологии Крыловой "Детский сад - дом радости", говорят о том, что </w:t>
      </w:r>
    </w:p>
    <w:p w:rsidR="00D22052" w:rsidRPr="00684927" w:rsidRDefault="00D22052" w:rsidP="00D22052">
      <w:pPr>
        <w:pStyle w:val="2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27">
        <w:rPr>
          <w:rFonts w:ascii="Times New Roman" w:hAnsi="Times New Roman"/>
          <w:sz w:val="24"/>
          <w:szCs w:val="24"/>
        </w:rPr>
        <w:t>по программе "Детский сад - Дом</w:t>
      </w:r>
      <w:r>
        <w:rPr>
          <w:rFonts w:ascii="Times New Roman" w:hAnsi="Times New Roman"/>
          <w:sz w:val="24"/>
          <w:szCs w:val="24"/>
        </w:rPr>
        <w:t xml:space="preserve"> радости" работает  11</w:t>
      </w:r>
      <w:r w:rsidRPr="00684927">
        <w:rPr>
          <w:rFonts w:ascii="Times New Roman" w:hAnsi="Times New Roman"/>
          <w:sz w:val="24"/>
          <w:szCs w:val="24"/>
        </w:rPr>
        <w:t xml:space="preserve"> человек. Из них – 2 человека – это руководитель и методист. Воспитателей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4927">
        <w:rPr>
          <w:rFonts w:ascii="Times New Roman" w:hAnsi="Times New Roman"/>
          <w:sz w:val="24"/>
          <w:szCs w:val="24"/>
        </w:rPr>
        <w:t xml:space="preserve">не имеющих ни одного удостоверения, </w:t>
      </w:r>
      <w:r w:rsidRPr="00684927">
        <w:rPr>
          <w:rFonts w:ascii="Times New Roman" w:hAnsi="Times New Roman"/>
          <w:sz w:val="24"/>
          <w:szCs w:val="24"/>
        </w:rPr>
        <w:lastRenderedPageBreak/>
        <w:t xml:space="preserve">дающего право работать </w:t>
      </w:r>
      <w:r w:rsidRPr="00684927">
        <w:rPr>
          <w:rFonts w:ascii="Times New Roman" w:hAnsi="Times New Roman"/>
          <w:sz w:val="24"/>
          <w:szCs w:val="24"/>
          <w:u w:val="single"/>
        </w:rPr>
        <w:t>в группе</w:t>
      </w:r>
      <w:r w:rsidRPr="00684927">
        <w:rPr>
          <w:rFonts w:ascii="Times New Roman" w:hAnsi="Times New Roman"/>
          <w:sz w:val="24"/>
          <w:szCs w:val="24"/>
        </w:rPr>
        <w:t xml:space="preserve"> по программе Н.М.Крыловой</w:t>
      </w:r>
      <w:r>
        <w:rPr>
          <w:rFonts w:ascii="Times New Roman" w:hAnsi="Times New Roman"/>
          <w:sz w:val="24"/>
          <w:szCs w:val="24"/>
        </w:rPr>
        <w:t xml:space="preserve"> 2 человека</w:t>
      </w:r>
      <w:r w:rsidRPr="006849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684927">
        <w:rPr>
          <w:rFonts w:ascii="Times New Roman" w:hAnsi="Times New Roman"/>
          <w:sz w:val="24"/>
          <w:szCs w:val="24"/>
        </w:rPr>
        <w:t xml:space="preserve"> человек прошли полный курс</w:t>
      </w:r>
    </w:p>
    <w:p w:rsidR="00D22052" w:rsidRPr="00B868AF" w:rsidRDefault="00D22052" w:rsidP="00D22052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868AF">
        <w:rPr>
          <w:rFonts w:ascii="Times New Roman" w:hAnsi="Times New Roman" w:cs="Times New Roman"/>
          <w:color w:val="C00000"/>
          <w:sz w:val="24"/>
          <w:szCs w:val="24"/>
        </w:rPr>
        <w:t>«К маю 2019 года обеспечить курсовую подготовку</w:t>
      </w:r>
    </w:p>
    <w:p w:rsidR="00D22052" w:rsidRPr="00B868AF" w:rsidRDefault="00D22052" w:rsidP="00D22052">
      <w:pPr>
        <w:pStyle w:val="22"/>
        <w:spacing w:after="0" w:line="240" w:lineRule="auto"/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868AF">
        <w:rPr>
          <w:rFonts w:ascii="Times New Roman" w:hAnsi="Times New Roman" w:cs="Times New Roman"/>
          <w:color w:val="C00000"/>
          <w:sz w:val="24"/>
          <w:szCs w:val="24"/>
        </w:rPr>
        <w:t>- 15-ти % педагогов  по программе Н.М.Крыловой "Детский сад - Дом радости" (Старшая и подготовительная группы);</w:t>
      </w:r>
    </w:p>
    <w:p w:rsidR="00D22052" w:rsidRPr="00DA74EE" w:rsidRDefault="00D22052" w:rsidP="00D220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</w:rPr>
        <w:t>Задача выполнена</w:t>
      </w:r>
    </w:p>
    <w:p w:rsidR="00D22052" w:rsidRPr="00DA74EE" w:rsidRDefault="00D22052" w:rsidP="00D22052">
      <w:pPr>
        <w:pStyle w:val="22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- 10-ти % педагогов по программе Н.М.Крыловой "Детский сад - Дом радости" (средняя группа);</w:t>
      </w:r>
    </w:p>
    <w:p w:rsidR="00D22052" w:rsidRPr="00DA74EE" w:rsidRDefault="00D22052" w:rsidP="00D22052">
      <w:pPr>
        <w:pStyle w:val="22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>- 5-ти % педагогов по программе Н.М.Крыловой "Детский сад - Дом радости" (младшая группа)</w:t>
      </w:r>
    </w:p>
    <w:p w:rsidR="00D22052" w:rsidRPr="00DA74EE" w:rsidRDefault="00D22052" w:rsidP="00D220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DA74EE">
        <w:rPr>
          <w:rFonts w:ascii="Times New Roman" w:hAnsi="Times New Roman"/>
          <w:color w:val="000000"/>
          <w:sz w:val="24"/>
          <w:szCs w:val="24"/>
        </w:rPr>
        <w:t>адача не выполнена</w:t>
      </w:r>
    </w:p>
    <w:p w:rsidR="00D22052" w:rsidRPr="00DA74EE" w:rsidRDefault="00D22052" w:rsidP="00D22052">
      <w:pPr>
        <w:pStyle w:val="2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4EE">
        <w:rPr>
          <w:rFonts w:ascii="Times New Roman" w:hAnsi="Times New Roman"/>
          <w:color w:val="000000"/>
          <w:sz w:val="24"/>
          <w:szCs w:val="24"/>
          <w:shd w:val="clear" w:color="auto" w:fill="D7E4BE"/>
        </w:rPr>
        <w:t>Задача на 2020 год</w:t>
      </w:r>
      <w:r w:rsidRPr="00DA74EE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:rsidR="00D22052" w:rsidRPr="00DA74EE" w:rsidRDefault="00D22052" w:rsidP="00D22052">
      <w:pPr>
        <w:pStyle w:val="22"/>
        <w:shd w:val="clear" w:color="auto" w:fill="C2D69B" w:themeFill="accent3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4EE">
        <w:rPr>
          <w:rFonts w:ascii="Times New Roman" w:hAnsi="Times New Roman" w:cs="Times New Roman"/>
          <w:sz w:val="24"/>
          <w:szCs w:val="24"/>
        </w:rPr>
        <w:t xml:space="preserve">«К маю 2020 года обеспечить курсовую подготовку </w:t>
      </w:r>
    </w:p>
    <w:p w:rsidR="00D22052" w:rsidRDefault="00D22052" w:rsidP="00D22052">
      <w:pPr>
        <w:pStyle w:val="22"/>
        <w:shd w:val="clear" w:color="auto" w:fill="C2D69B" w:themeFill="accent3" w:themeFillTint="9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</w:t>
      </w:r>
      <w:r w:rsidRPr="00DA74EE">
        <w:rPr>
          <w:rFonts w:ascii="Times New Roman" w:hAnsi="Times New Roman" w:cs="Times New Roman"/>
          <w:sz w:val="24"/>
          <w:szCs w:val="24"/>
        </w:rPr>
        <w:t>-ти % педагогов (Аксёнова Н.В. , Орехова Е.А., Мезенцева Н.В.,)  по программе Н.М.Крыловой "Детский сад - Дом радости" (младший возраст)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052" w:rsidRPr="00DA74EE" w:rsidRDefault="00D22052" w:rsidP="00D22052">
      <w:pPr>
        <w:pStyle w:val="22"/>
        <w:shd w:val="clear" w:color="auto" w:fill="C2D69B" w:themeFill="accent3" w:themeFillTint="9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- 6-ти % (Маршанская Н.А.) </w:t>
      </w:r>
      <w:r w:rsidRPr="00DA74EE">
        <w:rPr>
          <w:rFonts w:ascii="Times New Roman" w:hAnsi="Times New Roman" w:cs="Times New Roman"/>
          <w:sz w:val="24"/>
          <w:szCs w:val="24"/>
        </w:rPr>
        <w:t xml:space="preserve">по программе Н.М.Крыловой "Детский сад - Дом радости" </w:t>
      </w:r>
      <w:r>
        <w:rPr>
          <w:rFonts w:ascii="Times New Roman" w:hAnsi="Times New Roman" w:cs="Times New Roman"/>
          <w:sz w:val="24"/>
          <w:szCs w:val="24"/>
        </w:rPr>
        <w:t>(старший</w:t>
      </w:r>
      <w:r w:rsidRPr="00DA74EE">
        <w:rPr>
          <w:rFonts w:ascii="Times New Roman" w:hAnsi="Times New Roman" w:cs="Times New Roman"/>
          <w:sz w:val="24"/>
          <w:szCs w:val="24"/>
        </w:rPr>
        <w:t xml:space="preserve"> возраст)</w:t>
      </w:r>
    </w:p>
    <w:p w:rsidR="00D22052" w:rsidRDefault="00D22052" w:rsidP="00B057A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2052" w:rsidRPr="00266BB3" w:rsidRDefault="00D22052" w:rsidP="00D2205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i/>
          <w:sz w:val="24"/>
          <w:szCs w:val="24"/>
        </w:rPr>
        <w:t>достоинствам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методической работ</w:t>
      </w:r>
      <w:r>
        <w:rPr>
          <w:rFonts w:ascii="Times New Roman" w:hAnsi="Times New Roman"/>
          <w:b/>
          <w:bCs/>
          <w:i/>
          <w:sz w:val="24"/>
          <w:szCs w:val="24"/>
        </w:rPr>
        <w:t>ы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с педагогами в 201</w:t>
      </w:r>
      <w:r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>-201</w:t>
      </w:r>
      <w:r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году следует отнести</w:t>
      </w:r>
    </w:p>
    <w:p w:rsidR="00D22052" w:rsidRPr="00266BB3" w:rsidRDefault="00D22052" w:rsidP="00D22052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5051" w:type="pct"/>
        <w:tblLook w:val="04A0" w:firstRow="1" w:lastRow="0" w:firstColumn="1" w:lastColumn="0" w:noHBand="0" w:noVBand="1"/>
      </w:tblPr>
      <w:tblGrid>
        <w:gridCol w:w="9450"/>
      </w:tblGrid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Погружение в цели и задачи ОУ</w:t>
            </w:r>
          </w:p>
        </w:tc>
      </w:tr>
      <w:tr w:rsidR="00D22052" w:rsidRPr="00266BB3" w:rsidTr="00547C92">
        <w:trPr>
          <w:trHeight w:val="42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Развитие</w:t>
            </w:r>
            <w:r w:rsidRPr="00266BB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личной профессионально-педагогической культуры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через систему курсов, а также образования</w:t>
            </w: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Личная креативность педагога</w:t>
            </w:r>
          </w:p>
          <w:p w:rsidR="00D22052" w:rsidRPr="00266BB3" w:rsidRDefault="00D22052" w:rsidP="00547C92">
            <w:pPr>
              <w:pStyle w:val="a7"/>
              <w:spacing w:after="0" w:line="240" w:lineRule="auto"/>
              <w:ind w:left="94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Взаимодействие с родителями. Интерактивные формы работы с родителями</w:t>
            </w: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Навык проведения мероприятий интегрированного характера с привлечением специалистов</w:t>
            </w:r>
          </w:p>
        </w:tc>
      </w:tr>
      <w:tr w:rsidR="00D22052" w:rsidRPr="00266BB3" w:rsidTr="00547C92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D22052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Теоретическое погружение во ФГОС</w:t>
            </w:r>
          </w:p>
        </w:tc>
      </w:tr>
    </w:tbl>
    <w:p w:rsidR="00D22052" w:rsidRDefault="00D22052" w:rsidP="00D22052">
      <w:pPr>
        <w:rPr>
          <w:rFonts w:ascii="Times New Roman" w:hAnsi="Times New Roman"/>
          <w:b/>
          <w:i/>
          <w:sz w:val="24"/>
          <w:szCs w:val="24"/>
        </w:rPr>
      </w:pPr>
    </w:p>
    <w:p w:rsidR="00D22052" w:rsidRPr="00266BB3" w:rsidRDefault="00D22052" w:rsidP="00D2205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66BB3">
        <w:rPr>
          <w:rFonts w:ascii="Times New Roman" w:hAnsi="Times New Roman"/>
          <w:b/>
          <w:bCs/>
          <w:i/>
          <w:sz w:val="24"/>
          <w:szCs w:val="24"/>
        </w:rPr>
        <w:t>К основным проблемам в методической работе с педагогами в 201</w:t>
      </w:r>
      <w:r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>-201</w:t>
      </w:r>
      <w:r>
        <w:rPr>
          <w:rFonts w:ascii="Times New Roman" w:hAnsi="Times New Roman"/>
          <w:b/>
          <w:bCs/>
          <w:i/>
          <w:sz w:val="24"/>
          <w:szCs w:val="24"/>
        </w:rPr>
        <w:t>9</w:t>
      </w:r>
      <w:r w:rsidRPr="00266BB3">
        <w:rPr>
          <w:rFonts w:ascii="Times New Roman" w:hAnsi="Times New Roman"/>
          <w:b/>
          <w:bCs/>
          <w:i/>
          <w:sz w:val="24"/>
          <w:szCs w:val="24"/>
        </w:rPr>
        <w:t xml:space="preserve"> году следует отнести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22052" w:rsidRPr="00266BB3" w:rsidTr="00547C92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Малая доля участия воспитанников в окружных мероприятиях</w:t>
            </w:r>
          </w:p>
        </w:tc>
      </w:tr>
      <w:tr w:rsidR="00D22052" w:rsidRPr="00266BB3" w:rsidTr="00547C92">
        <w:trPr>
          <w:trHeight w:val="90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66BB3">
              <w:rPr>
                <w:rFonts w:ascii="Times New Roman" w:eastAsia="Times New Roman" w:hAnsi="Times New Roman"/>
                <w:sz w:val="24"/>
                <w:lang w:eastAsia="ru-RU"/>
              </w:rPr>
              <w:t>Преобладание текущих организационно-методических проблем в ущерб контрольных функций и непрерывному воспитательно-образовательному процессу, а также развитию личной профессионально-педагогической культуры.</w:t>
            </w:r>
          </w:p>
        </w:tc>
      </w:tr>
      <w:tr w:rsidR="00D22052" w:rsidRPr="00266BB3" w:rsidTr="00547C92">
        <w:trPr>
          <w:trHeight w:val="600"/>
        </w:trPr>
        <w:tc>
          <w:tcPr>
            <w:tcW w:w="5000" w:type="pct"/>
            <w:shd w:val="clear" w:color="auto" w:fill="auto"/>
            <w:vAlign w:val="center"/>
            <w:hideMark/>
          </w:tcPr>
          <w:p w:rsidR="00D22052" w:rsidRPr="00266BB3" w:rsidRDefault="00D22052" w:rsidP="00F4080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Слабая мотивация педагогов на взаимообразование: обмен опытом работы, посещение открытых мероприятий, демонстрация успешных форм работы с родителями</w:t>
            </w:r>
          </w:p>
        </w:tc>
      </w:tr>
    </w:tbl>
    <w:p w:rsidR="00D22052" w:rsidRPr="00266BB3" w:rsidRDefault="00D22052" w:rsidP="00D220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2052" w:rsidRDefault="00D22052" w:rsidP="00D220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2052" w:rsidRDefault="00D22052" w:rsidP="00D22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0F">
        <w:rPr>
          <w:rFonts w:ascii="Times New Roman" w:hAnsi="Times New Roman" w:cs="Times New Roman"/>
          <w:sz w:val="24"/>
        </w:rPr>
        <w:t>Таким образом, про</w:t>
      </w:r>
      <w:r>
        <w:rPr>
          <w:rFonts w:ascii="Times New Roman" w:hAnsi="Times New Roman" w:cs="Times New Roman"/>
          <w:sz w:val="24"/>
        </w:rPr>
        <w:t xml:space="preserve">ведя анализ методической работы </w:t>
      </w:r>
      <w:r w:rsidRPr="00CD050F">
        <w:rPr>
          <w:rFonts w:ascii="Times New Roman" w:hAnsi="Times New Roman" w:cs="Times New Roman"/>
          <w:sz w:val="24"/>
        </w:rPr>
        <w:t>в 201</w:t>
      </w:r>
      <w:r>
        <w:rPr>
          <w:rFonts w:ascii="Times New Roman" w:hAnsi="Times New Roman" w:cs="Times New Roman"/>
          <w:sz w:val="24"/>
        </w:rPr>
        <w:t>8</w:t>
      </w:r>
      <w:r w:rsidRPr="00CD050F">
        <w:rPr>
          <w:rFonts w:ascii="Times New Roman" w:hAnsi="Times New Roman" w:cs="Times New Roman"/>
          <w:sz w:val="24"/>
        </w:rPr>
        <w:t>-201</w:t>
      </w:r>
      <w:r>
        <w:rPr>
          <w:rFonts w:ascii="Times New Roman" w:hAnsi="Times New Roman" w:cs="Times New Roman"/>
          <w:sz w:val="24"/>
        </w:rPr>
        <w:t>9</w:t>
      </w:r>
      <w:r w:rsidRPr="00CD050F">
        <w:rPr>
          <w:rFonts w:ascii="Times New Roman" w:hAnsi="Times New Roman" w:cs="Times New Roman"/>
          <w:sz w:val="24"/>
        </w:rPr>
        <w:t xml:space="preserve"> году, можно констатировать, что, в основном, с поставленными задачами </w:t>
      </w:r>
      <w:r>
        <w:rPr>
          <w:rFonts w:ascii="Times New Roman" w:hAnsi="Times New Roman" w:cs="Times New Roman"/>
          <w:sz w:val="24"/>
        </w:rPr>
        <w:t xml:space="preserve">коллектив </w:t>
      </w:r>
      <w:r w:rsidRPr="00CD050F">
        <w:rPr>
          <w:rFonts w:ascii="Times New Roman" w:hAnsi="Times New Roman" w:cs="Times New Roman"/>
          <w:sz w:val="24"/>
        </w:rPr>
        <w:t>справился. Однако в следующем году необходимо направить все силы и творческий потенциал на повышение показателей работы, касающих</w:t>
      </w:r>
      <w:r>
        <w:rPr>
          <w:rFonts w:ascii="Times New Roman" w:hAnsi="Times New Roman" w:cs="Times New Roman"/>
          <w:sz w:val="24"/>
        </w:rPr>
        <w:t>ся</w:t>
      </w:r>
      <w:r w:rsidRPr="00CD05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обмена и распространения успешного опыта работы на окружном уровне. 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представленные материалы с учетом требований Примерной основной образовательной программы дошкольного образования "Детский сад - Дом радости"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признаем, что необходимо провести </w:t>
      </w:r>
      <w:r w:rsidRPr="00DF54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конкретизацию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создания </w:t>
      </w:r>
      <w:r w:rsidRPr="00072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развивающей среды по возрастным группам и образовательным областям ФГОС. Перед нами стал вопрос о необходимости разработки модели предметно-развивающей среды с учетом требований Федерального государственного образовательного стандарта и программы "Детский сад - Дом радости".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052" w:rsidRPr="001C11AE" w:rsidRDefault="00D22052" w:rsidP="00D22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принимаем решение </w:t>
      </w:r>
      <w:r w:rsidRPr="001C11AE">
        <w:rPr>
          <w:rFonts w:ascii="Times New Roman" w:hAnsi="Times New Roman"/>
          <w:sz w:val="24"/>
          <w:szCs w:val="24"/>
        </w:rPr>
        <w:t>приоритетными целями и задачами методической службы на ближайшие три года считать</w:t>
      </w:r>
    </w:p>
    <w:p w:rsidR="00D22052" w:rsidRPr="001C11AE" w:rsidRDefault="00D22052" w:rsidP="00D2205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2052" w:rsidRPr="00517BB0" w:rsidRDefault="00D22052" w:rsidP="00D2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AE">
        <w:rPr>
          <w:rFonts w:ascii="Times New Roman" w:hAnsi="Times New Roman" w:cs="Times New Roman"/>
          <w:sz w:val="24"/>
          <w:szCs w:val="24"/>
        </w:rPr>
        <w:t xml:space="preserve"> </w:t>
      </w:r>
      <w:r w:rsidRPr="00517BB0">
        <w:rPr>
          <w:rFonts w:ascii="Times New Roman" w:hAnsi="Times New Roman" w:cs="Times New Roman"/>
          <w:b/>
          <w:sz w:val="24"/>
          <w:szCs w:val="24"/>
        </w:rPr>
        <w:t>Основные задачи окружной методической службы на 2019-2020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3"/>
        <w:gridCol w:w="5848"/>
        <w:gridCol w:w="3114"/>
      </w:tblGrid>
      <w:tr w:rsidR="00D22052" w:rsidRPr="001C11AE" w:rsidTr="00547C92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погружение в реализацию содержания программы Н.М.Крыловой "Детский сад - Дом радости"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освоения программы воспитанниками (70%) всех возрастных групп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численности педагогов, прошедших повышение квалификации по вопросам обучения и воспитания детей с ОВЗ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охват педагогов,  прошедших повышение квалификации по вопросам обучения и воспитания детей с ОВЗ за три последних года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числа воспитанников, принимавших участие в очных окружных и региональных конкурсах 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4…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педагогического опыта работы как показателя качества дошкольного образования через вовлечение дошкольников в конкурсы, фестивали, соревнования, акции разного уровня без рейтинговой системы оценки (1, 2 , 3 место), а по нравственным категориям (номинация "Добро", "Помощь другу", "Радость окружающим", "Забота о животных", "Хранители природы", "Здоровый, сильный, крепкий"), не в ущерб общему эмоциональному благополучию детей, не принимающих участие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духовно-нравственных качеств человека будущего 2.Выполнение основного принципа ФГОС - 1.2.1) 3 Выполнение задачи ФГОС 1.6. 1)</w:t>
            </w:r>
          </w:p>
        </w:tc>
      </w:tr>
      <w:tr w:rsidR="00D22052" w:rsidRPr="001C11AE" w:rsidTr="00547C92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предметно-развивающей среды с учетом требований Федерального государственного образовательного стандарта и программы "Детский сад - Дом радости" на ближайшие три года во всех возрастных группах.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ПРС ОП ДО требованиям ФГОС и программы "Детский сад - Дом радости".</w:t>
            </w:r>
          </w:p>
        </w:tc>
      </w:tr>
      <w:tr w:rsidR="00D22052" w:rsidRPr="001C11AE" w:rsidTr="00547C92">
        <w:trPr>
          <w:trHeight w:val="731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отчётной документации в электронный оборот. 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52" w:rsidRPr="001C11AE" w:rsidRDefault="00D22052" w:rsidP="0054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времени воспитателя для работы с детьми. </w:t>
            </w:r>
          </w:p>
        </w:tc>
      </w:tr>
    </w:tbl>
    <w:p w:rsidR="00B057A8" w:rsidRPr="00B057A8" w:rsidRDefault="00B057A8" w:rsidP="00B965FD">
      <w:pPr>
        <w:jc w:val="center"/>
        <w:rPr>
          <w:rFonts w:ascii="Times New Roman" w:hAnsi="Times New Roman"/>
          <w:sz w:val="24"/>
          <w:szCs w:val="24"/>
        </w:rPr>
      </w:pPr>
    </w:p>
    <w:p w:rsidR="00573621" w:rsidRPr="00573621" w:rsidRDefault="00B057A8" w:rsidP="0057362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73621">
        <w:rPr>
          <w:rFonts w:ascii="Times New Roman" w:hAnsi="Times New Roman"/>
          <w:b/>
          <w:i/>
          <w:sz w:val="28"/>
          <w:szCs w:val="28"/>
        </w:rPr>
        <w:t>4.7</w:t>
      </w:r>
      <w:r w:rsidR="00320184" w:rsidRPr="0057362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573621" w:rsidRPr="00573621">
        <w:rPr>
          <w:rFonts w:ascii="Times New Roman" w:hAnsi="Times New Roman"/>
          <w:b/>
          <w:i/>
          <w:sz w:val="28"/>
          <w:szCs w:val="28"/>
        </w:rPr>
        <w:t>Анализ взаимодействия ОП ДО</w:t>
      </w:r>
      <w:r w:rsidR="00783EFD" w:rsidRPr="00573621">
        <w:rPr>
          <w:rFonts w:ascii="Times New Roman" w:hAnsi="Times New Roman"/>
          <w:b/>
          <w:i/>
          <w:sz w:val="28"/>
          <w:szCs w:val="28"/>
        </w:rPr>
        <w:t xml:space="preserve"> с различными социальными институтами</w:t>
      </w:r>
      <w:r w:rsidR="00573621" w:rsidRPr="00573621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573621" w:rsidRPr="00A046A1" w:rsidRDefault="00573621" w:rsidP="00573621">
      <w:pPr>
        <w:jc w:val="both"/>
        <w:rPr>
          <w:rFonts w:ascii="Times New Roman" w:hAnsi="Times New Roman"/>
          <w:sz w:val="28"/>
          <w:szCs w:val="28"/>
        </w:rPr>
      </w:pPr>
      <w:r w:rsidRPr="00A046A1">
        <w:rPr>
          <w:rFonts w:ascii="Times New Roman" w:hAnsi="Times New Roman"/>
          <w:sz w:val="28"/>
          <w:szCs w:val="28"/>
        </w:rPr>
        <w:t>За отчетный период О</w:t>
      </w:r>
      <w:r>
        <w:rPr>
          <w:rFonts w:ascii="Times New Roman" w:hAnsi="Times New Roman"/>
          <w:sz w:val="28"/>
          <w:szCs w:val="28"/>
        </w:rPr>
        <w:t>Л</w:t>
      </w:r>
      <w:r w:rsidRPr="00A04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046A1">
        <w:rPr>
          <w:rFonts w:ascii="Times New Roman" w:hAnsi="Times New Roman"/>
          <w:sz w:val="28"/>
          <w:szCs w:val="28"/>
        </w:rPr>
        <w:t>сотрудничало со следующими социальными партнерами: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747"/>
      </w:tblGrid>
      <w:tr w:rsidR="00B965FD" w:rsidRPr="006044F9" w:rsidTr="00815E20">
        <w:trPr>
          <w:trHeight w:val="720"/>
        </w:trPr>
        <w:tc>
          <w:tcPr>
            <w:tcW w:w="1390" w:type="pct"/>
            <w:vMerge w:val="restar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учреждения-партнера</w:t>
            </w:r>
          </w:p>
        </w:tc>
        <w:tc>
          <w:tcPr>
            <w:tcW w:w="3610" w:type="pct"/>
            <w:vMerge w:val="restart"/>
            <w:shd w:val="clear" w:color="auto" w:fill="auto"/>
            <w:hideMark/>
          </w:tcPr>
          <w:p w:rsidR="00B965FD" w:rsidRPr="006044F9" w:rsidRDefault="00B965FD" w:rsidP="00DF5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сотрудничества (предмет договора)</w:t>
            </w:r>
          </w:p>
        </w:tc>
      </w:tr>
      <w:tr w:rsidR="00B965FD" w:rsidRPr="006044F9" w:rsidTr="00DF54A8">
        <w:trPr>
          <w:trHeight w:val="276"/>
        </w:trPr>
        <w:tc>
          <w:tcPr>
            <w:tcW w:w="1390" w:type="pct"/>
            <w:vMerge/>
            <w:vAlign w:val="center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pct"/>
            <w:vMerge/>
            <w:vAlign w:val="center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5FD" w:rsidRPr="006044F9" w:rsidTr="00573621">
        <w:trPr>
          <w:trHeight w:val="367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образовательные организации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573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Договор о совместной деятельности ГБОУ СОШ №3  и ГБПОУ СОЧГК им. О. Колычева от 01.09.16: Увеличение объёма социальных улуг по обучению и воспитанию, развитию спортивных навыков и интереса к занятиям спортом, оздоровление детей  2 Договор о Взаимодействии МОУ ДОД «Детская музыкальная школа №2 "Гармония" » и   ГБПОУ СОЧГК им. О. Колычева от 01.09.16: 1. Организация и проведение совместны мероприятий по пропаганде музыкального воспитания детей.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Развитие новых форм социокультурного партнерства.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Проведение агитационной работы среди воспитанников детского сада с целью формирования контингента учащихся ДМШ №2.</w:t>
            </w:r>
          </w:p>
        </w:tc>
      </w:tr>
      <w:tr w:rsidR="00B965FD" w:rsidRPr="006044F9" w:rsidTr="00815E20">
        <w:trPr>
          <w:trHeight w:val="444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 о сотрудничестве от 01.09.16г. с Центром    духовной культуры (Выставочный зал «Радуга»): 1. Организация и проведение выставочной деятельности в названном учреждении 2. Развитие познавательного интереса воспитанников к великим произведениям отечественного и зарубежного изобразительного искусства 3. Воспитание художественной культуры дошкольников как неотъемлемой части культуры духовной. 4. Совершенствование и развитие культурно-творческого взаимодействия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Договор безвозмездного оказания услуг    от 01.09.16 с МУ культуры «Централизованная   библиотечная система»: сотрудничество в организации и проведении совместных мероприятий по духовно – нравственному, историко – патриотическому, экологическому, правовому, краеведческому, эстетическому воспитанию. </w:t>
            </w: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  <w:t>3. Формирование    социально – культурных и патриотических традиций.</w:t>
            </w:r>
            <w:r w:rsidRPr="006044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 w:type="page"/>
              <w:t xml:space="preserve">4. Совершенствование и развитие культурно – творческого взаимодействия. </w:t>
            </w:r>
          </w:p>
        </w:tc>
      </w:tr>
      <w:tr w:rsidR="00B965FD" w:rsidRPr="006044F9" w:rsidTr="00815E20">
        <w:trPr>
          <w:trHeight w:val="2238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учреждения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№ Б – 23/08 с МУ Центральная городская больница: 1. Взаимные обязательства по предоставлению медицинской помощи детям, посещаемому ОПДО, в целях предупреждения и снижения заболеваемости, а также создания благоприятных условий для проведения воспитательного процесса.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Организация и предоставление медицинской помощи детям</w:t>
            </w: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Общее руководство медицинским персоналом, оказывающим медицинскую помощь детям</w:t>
            </w:r>
          </w:p>
        </w:tc>
      </w:tr>
      <w:tr w:rsidR="00B965FD" w:rsidRPr="006044F9" w:rsidTr="00815E20">
        <w:trPr>
          <w:trHeight w:val="342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"Калипсо"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лекций и показ познавательных программ</w:t>
            </w:r>
          </w:p>
        </w:tc>
      </w:tr>
      <w:tr w:rsidR="00B965FD" w:rsidRPr="006044F9" w:rsidTr="00815E20">
        <w:trPr>
          <w:trHeight w:val="55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3-D планетарий "ОРИОН"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проведение совместных мероприятий с целью ознакомления детей с окружающим миром</w:t>
            </w:r>
          </w:p>
        </w:tc>
      </w:tr>
      <w:tr w:rsidR="00B965FD" w:rsidRPr="006044F9" w:rsidTr="00815E20">
        <w:trPr>
          <w:trHeight w:val="275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Алексея Фомина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просмотры кукольных спектаклей</w:t>
            </w:r>
          </w:p>
        </w:tc>
      </w:tr>
      <w:tr w:rsidR="00B965FD" w:rsidRPr="006044F9" w:rsidTr="00815E20">
        <w:trPr>
          <w:trHeight w:val="1058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Авторское сопровождение по программе "Детский сад - Дом радости" 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 о сотрудничестве от 25 08 2014 года о совместной деятельности по реализации Научно-методической системы "Детский сад - Дом радости" , а также  1. оказание консультационной и методической помощи по различным вопросам</w:t>
            </w:r>
          </w:p>
        </w:tc>
      </w:tr>
      <w:tr w:rsidR="00B965FD" w:rsidRPr="006044F9" w:rsidTr="00815E20">
        <w:trPr>
          <w:trHeight w:val="706"/>
        </w:trPr>
        <w:tc>
          <w:tcPr>
            <w:tcW w:w="139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О МВД России по г.Чапаевск</w:t>
            </w:r>
          </w:p>
        </w:tc>
        <w:tc>
          <w:tcPr>
            <w:tcW w:w="3610" w:type="pct"/>
            <w:shd w:val="clear" w:color="auto" w:fill="auto"/>
            <w:hideMark/>
          </w:tcPr>
          <w:p w:rsidR="00B965FD" w:rsidRPr="006044F9" w:rsidRDefault="00B965FD" w:rsidP="0081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с ОГИБДД О МВД России по г.Чапаевск от 01.09.16 по профилактике детского дорожно-транспортного травматизма</w:t>
            </w:r>
          </w:p>
        </w:tc>
      </w:tr>
    </w:tbl>
    <w:p w:rsidR="00573621" w:rsidRPr="00A046A1" w:rsidRDefault="00573621" w:rsidP="005736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A1">
        <w:rPr>
          <w:rFonts w:ascii="Times New Roman" w:hAnsi="Times New Roman"/>
          <w:sz w:val="28"/>
          <w:szCs w:val="28"/>
        </w:rPr>
        <w:lastRenderedPageBreak/>
        <w:t xml:space="preserve">Совместно с этими организациями были заключены договора и разработаны планы мероприятий, которые проводились в срок. </w:t>
      </w:r>
    </w:p>
    <w:p w:rsidR="00573621" w:rsidRPr="00A046A1" w:rsidRDefault="00573621" w:rsidP="005736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46A1">
        <w:rPr>
          <w:rFonts w:ascii="Times New Roman" w:hAnsi="Times New Roman"/>
          <w:b/>
          <w:sz w:val="28"/>
          <w:szCs w:val="28"/>
        </w:rPr>
        <w:t>Вывод</w:t>
      </w:r>
      <w:r w:rsidRPr="005A3E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6A1">
        <w:rPr>
          <w:rFonts w:ascii="Times New Roman" w:hAnsi="Times New Roman"/>
          <w:sz w:val="28"/>
          <w:szCs w:val="28"/>
        </w:rPr>
        <w:t>в ходе реализации договорных отношений и планов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6A1">
        <w:rPr>
          <w:rFonts w:ascii="Times New Roman" w:hAnsi="Times New Roman"/>
          <w:sz w:val="28"/>
          <w:szCs w:val="28"/>
        </w:rPr>
        <w:t>данными учреждениям у 100% выпускников коммуникативные навыки сформированы на достаточном и оптимальном уровне.</w:t>
      </w:r>
    </w:p>
    <w:p w:rsidR="003313E4" w:rsidRDefault="00320184" w:rsidP="003201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B057A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313E4" w:rsidRPr="003313E4">
        <w:rPr>
          <w:rFonts w:ascii="Times New Roman" w:hAnsi="Times New Roman" w:cs="Times New Roman"/>
          <w:b/>
          <w:i/>
          <w:sz w:val="24"/>
          <w:szCs w:val="24"/>
        </w:rPr>
        <w:t>. Итоги административно-хозяйственной работы</w:t>
      </w:r>
    </w:p>
    <w:p w:rsidR="003313E4" w:rsidRPr="00E50D57" w:rsidRDefault="003313E4" w:rsidP="0033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D57">
        <w:rPr>
          <w:rFonts w:ascii="Times New Roman" w:hAnsi="Times New Roman" w:cs="Times New Roman"/>
          <w:sz w:val="24"/>
          <w:szCs w:val="24"/>
        </w:rPr>
        <w:t>Материально-технические и медико-социальные условия пребывания детей на ОПДО соответствуют требованиям СанПин: водоснабжение, канализация, отопление находятся в удовлетворительном состоянии.</w:t>
      </w:r>
    </w:p>
    <w:p w:rsidR="00E50D57" w:rsidRPr="00E50D57" w:rsidRDefault="003313E4" w:rsidP="00E50D57">
      <w:pPr>
        <w:pStyle w:val="ab"/>
        <w:spacing w:before="0" w:beforeAutospacing="0" w:after="0" w:afterAutospacing="0"/>
        <w:jc w:val="both"/>
        <w:rPr>
          <w:color w:val="000000"/>
          <w:szCs w:val="27"/>
        </w:rPr>
      </w:pPr>
      <w:r w:rsidRPr="00E50D57">
        <w:rPr>
          <w:sz w:val="22"/>
        </w:rPr>
        <w:tab/>
      </w:r>
      <w:r w:rsidR="00E50D57" w:rsidRPr="00E50D57">
        <w:rPr>
          <w:color w:val="000000"/>
          <w:szCs w:val="27"/>
        </w:rPr>
        <w:t>В 2018-219 уч. году были выполнены следующие административно-хозяйственные мероприятия: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замена все деревянные оконные блоки на пластиковые стеклопакеты,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косметический ремонт лестничных пролетов,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замена металлические трубы подачи горячей и холодной воды на полипропилен в группах №4 и №1,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замена линолеума в музыкальном зале 110 м2,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сделан косметический ремонт в изостудии,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приобретен третий комплект постельного белья для детей,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 приобретен спортинвентарь (скакалки, мячи, клюшки).</w:t>
      </w:r>
    </w:p>
    <w:p w:rsidR="00E50D57" w:rsidRPr="00E50D57" w:rsidRDefault="00E50D57" w:rsidP="00E5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течени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</w:t>
      </w:r>
      <w:r w:rsidRPr="00E50D5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года регулярно закупаются моющие, чистящие, дезинфицирующие средства, посуда, канцтовары, электротовары, стройматериалы.</w:t>
      </w:r>
    </w:p>
    <w:p w:rsidR="00E50D57" w:rsidRDefault="00E50D57" w:rsidP="00D220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4A8" w:rsidRDefault="00E50D57" w:rsidP="00D2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П</w:t>
      </w:r>
      <w:r w:rsidR="00CD050F" w:rsidRPr="00CD050F">
        <w:rPr>
          <w:rFonts w:ascii="Times New Roman" w:hAnsi="Times New Roman" w:cs="Times New Roman"/>
          <w:sz w:val="24"/>
        </w:rPr>
        <w:t>роведя анализ работы деятельности педагогического коллектива в 201</w:t>
      </w:r>
      <w:r w:rsidR="00D22052">
        <w:rPr>
          <w:rFonts w:ascii="Times New Roman" w:hAnsi="Times New Roman" w:cs="Times New Roman"/>
          <w:sz w:val="24"/>
        </w:rPr>
        <w:t>8</w:t>
      </w:r>
      <w:r w:rsidR="00CD050F" w:rsidRPr="00CD050F">
        <w:rPr>
          <w:rFonts w:ascii="Times New Roman" w:hAnsi="Times New Roman" w:cs="Times New Roman"/>
          <w:sz w:val="24"/>
        </w:rPr>
        <w:t>-201</w:t>
      </w:r>
      <w:r w:rsidR="00D22052">
        <w:rPr>
          <w:rFonts w:ascii="Times New Roman" w:hAnsi="Times New Roman" w:cs="Times New Roman"/>
          <w:sz w:val="24"/>
        </w:rPr>
        <w:t>9</w:t>
      </w:r>
      <w:r w:rsidR="00CD050F" w:rsidRPr="00CD050F">
        <w:rPr>
          <w:rFonts w:ascii="Times New Roman" w:hAnsi="Times New Roman" w:cs="Times New Roman"/>
          <w:sz w:val="24"/>
        </w:rPr>
        <w:t xml:space="preserve"> году, можно констатировать, что, в основном, с поставленными задачами </w:t>
      </w:r>
      <w:r w:rsidR="00DF54A8">
        <w:rPr>
          <w:rFonts w:ascii="Times New Roman" w:hAnsi="Times New Roman" w:cs="Times New Roman"/>
          <w:sz w:val="24"/>
        </w:rPr>
        <w:t xml:space="preserve">коллектив </w:t>
      </w:r>
      <w:r w:rsidR="00CD050F" w:rsidRPr="00CD050F">
        <w:rPr>
          <w:rFonts w:ascii="Times New Roman" w:hAnsi="Times New Roman" w:cs="Times New Roman"/>
          <w:sz w:val="24"/>
        </w:rPr>
        <w:t xml:space="preserve">справился. </w:t>
      </w:r>
    </w:p>
    <w:p w:rsidR="004C2869" w:rsidRPr="00CD050F" w:rsidRDefault="00072449" w:rsidP="0007244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принимаем решение </w:t>
      </w:r>
      <w:r w:rsidR="00CD050F">
        <w:rPr>
          <w:rFonts w:ascii="Times New Roman" w:hAnsi="Times New Roman"/>
          <w:sz w:val="24"/>
          <w:szCs w:val="24"/>
        </w:rPr>
        <w:t>приоритетными целями и задачами на ближайшие три года считать</w:t>
      </w:r>
    </w:p>
    <w:p w:rsidR="00CD050F" w:rsidRDefault="00CD050F" w:rsidP="00C00172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:rsidR="007823B2" w:rsidRDefault="007823B2" w:rsidP="007823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 xml:space="preserve">Миссия образовательной программы </w:t>
      </w:r>
    </w:p>
    <w:p w:rsidR="007823B2" w:rsidRPr="0012215F" w:rsidRDefault="007823B2" w:rsidP="007823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дошкольного образования</w:t>
      </w: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>Образовательная программа дошкольного ориентирована на получение качественного дошкольного образования, обеспечивающего на выпуске физически здорового, интеллектуально-развитого, готового к социализации ребёнка.</w:t>
      </w: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>Обеспечить максимально благоприятные условия для развития личностного потенциала воспитанников через оптимизацию индивидуальной работы.</w:t>
      </w:r>
    </w:p>
    <w:p w:rsidR="007823B2" w:rsidRPr="0012215F" w:rsidRDefault="007823B2" w:rsidP="007823B2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Стратегическая цель образовательной программы дошкольного образования на 2017-2020 годы</w:t>
      </w: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i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полноценного развития дошкольников по всем видам детской деятельности согласно ФГОС и в соответствии с конкретными особенностями и требованиями образовательной программы "Детский сад - Дом радости"</w:t>
      </w: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4"/>
        </w:rPr>
      </w:pPr>
      <w:r w:rsidRPr="0012215F">
        <w:rPr>
          <w:rFonts w:ascii="Times New Roman" w:hAnsi="Times New Roman"/>
          <w:color w:val="000000"/>
          <w:sz w:val="28"/>
          <w:szCs w:val="24"/>
        </w:rPr>
        <w:lastRenderedPageBreak/>
        <w:t xml:space="preserve"> </w:t>
      </w: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Цель образовательной программы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 xml:space="preserve"> дошкольного образования </w:t>
      </w:r>
      <w:r>
        <w:rPr>
          <w:rFonts w:ascii="Times New Roman" w:hAnsi="Times New Roman"/>
          <w:b/>
          <w:i/>
          <w:sz w:val="32"/>
          <w:szCs w:val="24"/>
        </w:rPr>
        <w:t xml:space="preserve"> </w:t>
      </w:r>
      <w:r w:rsidRPr="0012215F">
        <w:rPr>
          <w:rFonts w:ascii="Times New Roman" w:hAnsi="Times New Roman"/>
          <w:b/>
          <w:i/>
          <w:sz w:val="32"/>
          <w:szCs w:val="24"/>
        </w:rPr>
        <w:t>на 201</w:t>
      </w:r>
      <w:r>
        <w:rPr>
          <w:rFonts w:ascii="Times New Roman" w:hAnsi="Times New Roman"/>
          <w:b/>
          <w:i/>
          <w:sz w:val="32"/>
          <w:szCs w:val="24"/>
        </w:rPr>
        <w:t>9-2020</w:t>
      </w:r>
      <w:r w:rsidRPr="0012215F">
        <w:rPr>
          <w:rFonts w:ascii="Times New Roman" w:hAnsi="Times New Roman"/>
          <w:b/>
          <w:i/>
          <w:sz w:val="32"/>
          <w:szCs w:val="24"/>
        </w:rPr>
        <w:t xml:space="preserve"> год</w:t>
      </w:r>
    </w:p>
    <w:p w:rsidR="007823B2" w:rsidRPr="0012215F" w:rsidRDefault="007823B2" w:rsidP="007823B2">
      <w:pPr>
        <w:spacing w:after="0" w:line="240" w:lineRule="auto"/>
        <w:ind w:firstLine="851"/>
        <w:rPr>
          <w:rFonts w:ascii="Times New Roman" w:hAnsi="Times New Roman"/>
          <w:color w:val="000000"/>
          <w:sz w:val="32"/>
          <w:szCs w:val="24"/>
        </w:rPr>
      </w:pPr>
    </w:p>
    <w:p w:rsidR="007823B2" w:rsidRPr="00907A96" w:rsidRDefault="007823B2" w:rsidP="007823B2">
      <w:pPr>
        <w:spacing w:after="0"/>
        <w:ind w:left="720"/>
        <w:jc w:val="center"/>
        <w:rPr>
          <w:rFonts w:ascii="Times New Roman" w:hAnsi="Times New Roman"/>
          <w:sz w:val="28"/>
          <w:szCs w:val="24"/>
        </w:rPr>
      </w:pPr>
      <w:r w:rsidRPr="00907A96">
        <w:rPr>
          <w:rFonts w:ascii="Times New Roman" w:hAnsi="Times New Roman"/>
          <w:sz w:val="28"/>
          <w:szCs w:val="24"/>
        </w:rPr>
        <w:t>«Добиться к маю 2020 года 40% -ого вовлечения родителей в совместную деятельность детей и взрослых волонтерского движения в единой заботе о здоровье и обогащении физического и психического развития каждого воспитанника на ОПДО»</w:t>
      </w:r>
    </w:p>
    <w:p w:rsidR="007823B2" w:rsidRPr="0012215F" w:rsidRDefault="007823B2" w:rsidP="007823B2">
      <w:pPr>
        <w:spacing w:after="0"/>
        <w:ind w:firstLine="851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Методическая тема деятельности педагогического коллектива ОП ДО  по реализации целей и задач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 xml:space="preserve"> на 201</w:t>
      </w:r>
      <w:r>
        <w:rPr>
          <w:rFonts w:ascii="Times New Roman" w:hAnsi="Times New Roman"/>
          <w:b/>
          <w:i/>
          <w:sz w:val="32"/>
          <w:szCs w:val="24"/>
        </w:rPr>
        <w:t>9-2020</w:t>
      </w:r>
      <w:r w:rsidRPr="0012215F">
        <w:rPr>
          <w:rFonts w:ascii="Times New Roman" w:hAnsi="Times New Roman"/>
          <w:b/>
          <w:i/>
          <w:sz w:val="32"/>
          <w:szCs w:val="24"/>
        </w:rPr>
        <w:t xml:space="preserve"> год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Pr="00A77671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23B2" w:rsidRPr="0075264B" w:rsidRDefault="007823B2" w:rsidP="007823B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264B">
        <w:rPr>
          <w:rFonts w:ascii="Times New Roman" w:hAnsi="Times New Roman"/>
          <w:sz w:val="28"/>
          <w:szCs w:val="24"/>
        </w:rPr>
        <w:t>«Способствовать формированию у педагогов потребности участия в тесном взаимодействии с воспитанниками и их семьями в волонтёрском движении на ОПДО»</w:t>
      </w: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i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32"/>
          <w:szCs w:val="24"/>
        </w:rPr>
      </w:pPr>
      <w:r w:rsidRPr="0012215F">
        <w:rPr>
          <w:rFonts w:ascii="Times New Roman" w:hAnsi="Times New Roman"/>
          <w:b/>
          <w:i/>
          <w:sz w:val="32"/>
          <w:szCs w:val="24"/>
        </w:rPr>
        <w:t>Приоритетные направления деятельности на 201</w:t>
      </w:r>
      <w:r>
        <w:rPr>
          <w:rFonts w:ascii="Times New Roman" w:hAnsi="Times New Roman"/>
          <w:b/>
          <w:i/>
          <w:sz w:val="32"/>
          <w:szCs w:val="24"/>
        </w:rPr>
        <w:t>9</w:t>
      </w:r>
      <w:r w:rsidRPr="0012215F">
        <w:rPr>
          <w:rFonts w:ascii="Times New Roman" w:hAnsi="Times New Roman"/>
          <w:b/>
          <w:i/>
          <w:sz w:val="32"/>
          <w:szCs w:val="24"/>
        </w:rPr>
        <w:t>-20</w:t>
      </w:r>
      <w:r>
        <w:rPr>
          <w:rFonts w:ascii="Times New Roman" w:hAnsi="Times New Roman"/>
          <w:b/>
          <w:i/>
          <w:sz w:val="32"/>
          <w:szCs w:val="24"/>
        </w:rPr>
        <w:t>20</w:t>
      </w:r>
      <w:r w:rsidRPr="0012215F">
        <w:rPr>
          <w:rFonts w:ascii="Times New Roman" w:hAnsi="Times New Roman"/>
          <w:b/>
          <w:i/>
          <w:sz w:val="32"/>
          <w:szCs w:val="24"/>
        </w:rPr>
        <w:t xml:space="preserve"> г.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12215F">
        <w:rPr>
          <w:rFonts w:ascii="Times New Roman" w:hAnsi="Times New Roman"/>
          <w:b/>
          <w:bCs/>
          <w:sz w:val="28"/>
          <w:szCs w:val="24"/>
        </w:rPr>
        <w:t>Физкультурно-оздоровительная работа</w:t>
      </w:r>
    </w:p>
    <w:p w:rsidR="007823B2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 xml:space="preserve"> - Забота о здоровье и обогащении физического и психического развития каждого воспитанника.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7823B2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12215F">
        <w:rPr>
          <w:rFonts w:ascii="Times New Roman" w:hAnsi="Times New Roman"/>
          <w:b/>
          <w:bCs/>
          <w:sz w:val="28"/>
          <w:szCs w:val="24"/>
        </w:rPr>
        <w:t>Воспитательно-образовательная работа</w:t>
      </w:r>
    </w:p>
    <w:p w:rsidR="007823B2" w:rsidRDefault="007823B2" w:rsidP="007823B2">
      <w:pPr>
        <w:tabs>
          <w:tab w:val="left" w:pos="228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7823B2" w:rsidRPr="0012215F" w:rsidRDefault="007823B2" w:rsidP="007823B2">
      <w:pPr>
        <w:tabs>
          <w:tab w:val="left" w:pos="228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>- Содействие природосообразному и гармоничному  развитию личности дошкольника (физическому, социально-личностному, познавательно-речевому и художественно-эстетическому) в условиях целостного, комплексного и интегративного образовательного процесса, достижение воспитанниками физической и психологической личностной готовности  для успешного освоения им основных общеобразовательных программ начального общего образования.</w:t>
      </w:r>
    </w:p>
    <w:p w:rsidR="007823B2" w:rsidRPr="0012215F" w:rsidRDefault="007823B2" w:rsidP="007823B2">
      <w:pPr>
        <w:tabs>
          <w:tab w:val="left" w:pos="228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4"/>
        </w:rPr>
      </w:pPr>
      <w:r w:rsidRPr="0012215F">
        <w:rPr>
          <w:rFonts w:ascii="Times New Roman" w:hAnsi="Times New Roman"/>
          <w:b/>
          <w:i/>
          <w:sz w:val="28"/>
          <w:szCs w:val="24"/>
        </w:rPr>
        <w:t>Социально-коммуникативное направление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7823B2" w:rsidRPr="00686D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6"/>
          <w:szCs w:val="24"/>
        </w:rPr>
      </w:pPr>
      <w:r w:rsidRPr="0012215F">
        <w:rPr>
          <w:rFonts w:ascii="Times New Roman" w:hAnsi="Times New Roman"/>
          <w:b/>
          <w:bCs/>
          <w:color w:val="000000"/>
          <w:sz w:val="28"/>
          <w:szCs w:val="24"/>
        </w:rPr>
        <w:t>Цель работы пилотной площадки</w:t>
      </w:r>
      <w:r w:rsidRPr="0012215F">
        <w:rPr>
          <w:rFonts w:ascii="Times New Roman" w:hAnsi="Times New Roman"/>
          <w:color w:val="000000"/>
          <w:sz w:val="28"/>
          <w:szCs w:val="24"/>
        </w:rPr>
        <w:t xml:space="preserve"> - </w:t>
      </w:r>
      <w:r w:rsidRPr="00686D5F">
        <w:rPr>
          <w:rFonts w:ascii="Times New Roman" w:hAnsi="Times New Roman"/>
          <w:color w:val="000000"/>
          <w:sz w:val="28"/>
        </w:rPr>
        <w:t xml:space="preserve">Создать на ОП ДО волонтерское </w:t>
      </w:r>
      <w:r w:rsidRPr="00686D5F">
        <w:rPr>
          <w:rFonts w:ascii="Times New Roman" w:hAnsi="Times New Roman"/>
          <w:color w:val="000000"/>
          <w:sz w:val="28"/>
        </w:rPr>
        <w:lastRenderedPageBreak/>
        <w:t>движение, объединив воедино активных, творческих педагогов, заинтересованных родителей и детей дошкольного возраста и их участие в добровольных, социально важных акциях и мероприятиях</w:t>
      </w:r>
    </w:p>
    <w:p w:rsidR="007823B2" w:rsidRPr="00686D5F" w:rsidRDefault="007823B2" w:rsidP="007823B2">
      <w:pPr>
        <w:rPr>
          <w:rFonts w:ascii="Times New Roman" w:hAnsi="Times New Roman"/>
          <w:sz w:val="32"/>
        </w:rPr>
      </w:pPr>
    </w:p>
    <w:p w:rsidR="007823B2" w:rsidRPr="0012215F" w:rsidRDefault="007823B2" w:rsidP="007823B2">
      <w:pPr>
        <w:pStyle w:val="2"/>
        <w:widowControl w:val="0"/>
        <w:contextualSpacing/>
        <w:jc w:val="center"/>
        <w:rPr>
          <w:b/>
          <w:sz w:val="28"/>
          <w:szCs w:val="24"/>
        </w:rPr>
      </w:pPr>
      <w:bookmarkStart w:id="2" w:name="_Toc328386951"/>
      <w:r w:rsidRPr="0012215F">
        <w:rPr>
          <w:sz w:val="28"/>
          <w:szCs w:val="24"/>
        </w:rPr>
        <w:t>Кадровое обеспечение и развитие персонала</w:t>
      </w:r>
      <w:bookmarkEnd w:id="2"/>
    </w:p>
    <w:p w:rsidR="007823B2" w:rsidRPr="0012215F" w:rsidRDefault="007823B2" w:rsidP="007823B2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Цель:</w:t>
      </w:r>
      <w:r w:rsidRPr="0012215F">
        <w:rPr>
          <w:rFonts w:ascii="Times New Roman" w:hAnsi="Times New Roman"/>
          <w:sz w:val="28"/>
          <w:szCs w:val="24"/>
        </w:rPr>
        <w:t xml:space="preserve"> Создание условий развития профессиональной компетентности педагогов.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12215F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Организация непрерывного процесса повышения квалификации персонала;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Создание благоприятных условий развития персонала и мотивация их на повышение квалификации, самообразование, саморазвитие;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 xml:space="preserve">Освоение наиболее рациональных методов и приемов воспитания детей. 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23B2" w:rsidRPr="0012215F" w:rsidRDefault="007823B2" w:rsidP="007823B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7823B2" w:rsidRPr="0012215F" w:rsidRDefault="007823B2" w:rsidP="007823B2">
      <w:pPr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 xml:space="preserve"> Методическое и информационное обеспечение</w:t>
      </w:r>
    </w:p>
    <w:p w:rsidR="007823B2" w:rsidRPr="0012215F" w:rsidRDefault="007823B2" w:rsidP="007823B2">
      <w:pPr>
        <w:pStyle w:val="210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b/>
          <w:sz w:val="28"/>
          <w:szCs w:val="24"/>
        </w:rPr>
        <w:t>Цель:</w:t>
      </w:r>
      <w:r w:rsidRPr="0012215F">
        <w:rPr>
          <w:rFonts w:ascii="Times New Roman" w:hAnsi="Times New Roman" w:cs="Times New Roman"/>
          <w:sz w:val="28"/>
          <w:szCs w:val="24"/>
        </w:rPr>
        <w:t xml:space="preserve"> Повышение методической подготовленности педагога к организации педагогического процесса. 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pStyle w:val="21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Активное внедрение современных технологий обучения, включая технологии дистанционного общения.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Обмен опытом между членами педагогического коллектива выявление и пропаганда актуального педагогического опыта.</w:t>
      </w:r>
    </w:p>
    <w:p w:rsidR="007823B2" w:rsidRPr="0012215F" w:rsidRDefault="007823B2" w:rsidP="007823B2">
      <w:pPr>
        <w:pStyle w:val="21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Поддержание высокого качества проведения ННОД и организации практического обучения педагогов.</w:t>
      </w:r>
    </w:p>
    <w:p w:rsidR="007823B2" w:rsidRPr="0012215F" w:rsidRDefault="007823B2" w:rsidP="007823B2">
      <w:pPr>
        <w:pStyle w:val="21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 xml:space="preserve">Совершенствование механизмов привлечения родителей к совместной педагогической деятельности. 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823B2" w:rsidRPr="0012215F" w:rsidRDefault="007823B2" w:rsidP="007823B2">
      <w:pPr>
        <w:pStyle w:val="2"/>
        <w:widowControl w:val="0"/>
        <w:ind w:left="1980"/>
        <w:contextualSpacing/>
        <w:jc w:val="center"/>
        <w:rPr>
          <w:b/>
          <w:sz w:val="28"/>
          <w:szCs w:val="24"/>
        </w:rPr>
      </w:pPr>
      <w:r w:rsidRPr="0012215F">
        <w:rPr>
          <w:sz w:val="28"/>
          <w:szCs w:val="24"/>
        </w:rPr>
        <w:t xml:space="preserve"> Социальное партнерство</w:t>
      </w:r>
    </w:p>
    <w:p w:rsidR="007823B2" w:rsidRPr="0012215F" w:rsidRDefault="007823B2" w:rsidP="007823B2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215F">
        <w:rPr>
          <w:rFonts w:ascii="Times New Roman" w:hAnsi="Times New Roman"/>
          <w:b/>
          <w:sz w:val="28"/>
          <w:szCs w:val="24"/>
        </w:rPr>
        <w:t>Цель:</w:t>
      </w:r>
      <w:r w:rsidRPr="0012215F">
        <w:rPr>
          <w:rFonts w:ascii="Times New Roman" w:hAnsi="Times New Roman"/>
          <w:sz w:val="28"/>
          <w:szCs w:val="24"/>
        </w:rPr>
        <w:t xml:space="preserve"> </w:t>
      </w:r>
      <w:r w:rsidRPr="0012215F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Создать условия для </w:t>
      </w:r>
    </w:p>
    <w:p w:rsidR="007823B2" w:rsidRPr="0012215F" w:rsidRDefault="007823B2" w:rsidP="007823B2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215F">
        <w:rPr>
          <w:rFonts w:ascii="Times New Roman" w:eastAsia="Times New Roman" w:hAnsi="Times New Roman"/>
          <w:sz w:val="28"/>
          <w:szCs w:val="24"/>
          <w:lang w:eastAsia="ru-RU"/>
        </w:rPr>
        <w:t>- расширения кругозора дошкольников и формирования навыков общения в различных социальных ситуациях с людьми разного пола, возраста, национальности, с представителями разных профессий;</w:t>
      </w:r>
    </w:p>
    <w:p w:rsidR="007823B2" w:rsidRPr="0012215F" w:rsidRDefault="007823B2" w:rsidP="007823B2">
      <w:pPr>
        <w:spacing w:after="0" w:line="240" w:lineRule="auto"/>
        <w:ind w:right="7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215F">
        <w:rPr>
          <w:rFonts w:ascii="Times New Roman" w:eastAsia="Times New Roman" w:hAnsi="Times New Roman"/>
          <w:sz w:val="28"/>
          <w:szCs w:val="24"/>
          <w:lang w:eastAsia="ru-RU"/>
        </w:rPr>
        <w:t>- воспитания уважения к труду взрослых.</w:t>
      </w:r>
    </w:p>
    <w:p w:rsidR="007823B2" w:rsidRPr="0012215F" w:rsidRDefault="007823B2" w:rsidP="007823B2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sz w:val="28"/>
          <w:szCs w:val="24"/>
          <w:highlight w:val="yellow"/>
        </w:rPr>
      </w:pPr>
    </w:p>
    <w:p w:rsidR="007823B2" w:rsidRPr="0012215F" w:rsidRDefault="007823B2" w:rsidP="007823B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12215F">
        <w:rPr>
          <w:rFonts w:ascii="Times New Roman" w:hAnsi="Times New Roman"/>
          <w:sz w:val="28"/>
          <w:szCs w:val="24"/>
        </w:rPr>
        <w:t xml:space="preserve">Развитие различных форм сетевого сотрудничества: </w:t>
      </w:r>
    </w:p>
    <w:p w:rsidR="007823B2" w:rsidRPr="0012215F" w:rsidRDefault="007823B2" w:rsidP="007823B2">
      <w:pPr>
        <w:widowControl w:val="0"/>
        <w:spacing w:after="0" w:line="240" w:lineRule="auto"/>
        <w:ind w:left="360"/>
        <w:rPr>
          <w:rFonts w:ascii="Times New Roman" w:hAnsi="Times New Roman"/>
          <w:sz w:val="28"/>
          <w:szCs w:val="24"/>
          <w:highlight w:val="yellow"/>
        </w:rPr>
      </w:pPr>
      <w:r w:rsidRPr="0012215F">
        <w:rPr>
          <w:rFonts w:ascii="Times New Roman" w:hAnsi="Times New Roman"/>
          <w:sz w:val="28"/>
          <w:szCs w:val="24"/>
        </w:rPr>
        <w:t xml:space="preserve">     - Развитие социальных связей ОП ДО с культурными и образовательными учреждениями как дополнительный импульс для духовного развития и обогащения личности ребёнка с первых лет его жизни</w:t>
      </w:r>
    </w:p>
    <w:p w:rsidR="007823B2" w:rsidRPr="0012215F" w:rsidRDefault="007823B2" w:rsidP="007823B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7823B2" w:rsidRPr="0012215F" w:rsidRDefault="007823B2" w:rsidP="007823B2">
      <w:pPr>
        <w:pStyle w:val="2"/>
        <w:widowControl w:val="0"/>
        <w:contextualSpacing/>
        <w:jc w:val="center"/>
        <w:rPr>
          <w:b/>
          <w:sz w:val="28"/>
          <w:szCs w:val="24"/>
        </w:rPr>
      </w:pPr>
      <w:r w:rsidRPr="0012215F">
        <w:rPr>
          <w:sz w:val="28"/>
          <w:szCs w:val="24"/>
        </w:rPr>
        <w:t>Обеспечение безопасности, охраны труда и гражданской обороны</w:t>
      </w:r>
    </w:p>
    <w:p w:rsidR="007823B2" w:rsidRPr="0012215F" w:rsidRDefault="007823B2" w:rsidP="007823B2">
      <w:pPr>
        <w:pStyle w:val="210"/>
        <w:widowControl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Цель:</w:t>
      </w:r>
      <w:r w:rsidRPr="0012215F">
        <w:rPr>
          <w:rFonts w:ascii="Times New Roman" w:hAnsi="Times New Roman"/>
          <w:sz w:val="28"/>
          <w:szCs w:val="24"/>
        </w:rPr>
        <w:t xml:space="preserve"> </w:t>
      </w:r>
      <w:r w:rsidRPr="0012215F">
        <w:rPr>
          <w:rFonts w:ascii="Times New Roman" w:hAnsi="Times New Roman" w:cs="Times New Roman"/>
          <w:sz w:val="28"/>
          <w:szCs w:val="24"/>
        </w:rPr>
        <w:t>Обеспечение пожарной безопасности и выполнения работниками требований пожарной безопасности.</w:t>
      </w:r>
    </w:p>
    <w:p w:rsidR="007823B2" w:rsidRPr="0012215F" w:rsidRDefault="007823B2" w:rsidP="007823B2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4"/>
        </w:rPr>
      </w:pPr>
      <w:r w:rsidRPr="0012215F">
        <w:rPr>
          <w:rFonts w:ascii="Times New Roman" w:hAnsi="Times New Roman"/>
          <w:b/>
          <w:sz w:val="28"/>
          <w:szCs w:val="24"/>
        </w:rPr>
        <w:t>Задачи: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Организация работы по обеспечению выполнения требований охраны труда и пожарной безопасности.</w:t>
      </w:r>
    </w:p>
    <w:p w:rsidR="007823B2" w:rsidRPr="0012215F" w:rsidRDefault="007823B2" w:rsidP="007823B2">
      <w:pPr>
        <w:pStyle w:val="210"/>
        <w:widowControl w:val="0"/>
        <w:numPr>
          <w:ilvl w:val="0"/>
          <w:numId w:val="31"/>
        </w:numPr>
        <w:tabs>
          <w:tab w:val="clear" w:pos="502"/>
        </w:tabs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2215F">
        <w:rPr>
          <w:rFonts w:ascii="Times New Roman" w:hAnsi="Times New Roman" w:cs="Times New Roman"/>
          <w:sz w:val="28"/>
          <w:szCs w:val="24"/>
        </w:rPr>
        <w:t>Подготовка персонала по вопросам ГО, предупреждения и ликвидации ЧС в соответствии с требованиями руководящих документов.</w:t>
      </w:r>
    </w:p>
    <w:p w:rsidR="007823B2" w:rsidRPr="003C2913" w:rsidRDefault="007823B2" w:rsidP="007823B2">
      <w:pPr>
        <w:pStyle w:val="21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2052" w:rsidRDefault="00D22052" w:rsidP="00D22052"/>
    <w:p w:rsidR="00D22052" w:rsidRDefault="00D22052" w:rsidP="00D220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1448B">
        <w:rPr>
          <w:rFonts w:ascii="Times New Roman" w:hAnsi="Times New Roman"/>
          <w:b/>
          <w:sz w:val="24"/>
          <w:szCs w:val="24"/>
        </w:rPr>
        <w:t xml:space="preserve">Содержание плана </w:t>
      </w:r>
      <w:r>
        <w:rPr>
          <w:rFonts w:ascii="Times New Roman" w:hAnsi="Times New Roman"/>
          <w:b/>
          <w:sz w:val="24"/>
          <w:szCs w:val="24"/>
        </w:rPr>
        <w:t>работы на 2019 – 2020</w:t>
      </w:r>
      <w:r w:rsidRPr="0031448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Нормативно-правовое обеспечение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Организационная работа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Административно-хозяйственная работа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Кадровое обеспечение и развитие персонала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Методическое и информационное обеспечение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Консультации для педагогов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Открытие мероприятия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Работа с родителями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Аналитическая и исследовательская работа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Совещания, семинары, конференции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Массовые мероприятия</w:t>
      </w:r>
    </w:p>
    <w:p w:rsidR="00D22052" w:rsidRPr="0031448B" w:rsidRDefault="00D22052" w:rsidP="00F40800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Контроль и руководство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Работа медицинского кабинета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Социальное партнёрство</w:t>
      </w:r>
    </w:p>
    <w:p w:rsidR="00D22052" w:rsidRPr="0031448B" w:rsidRDefault="00D22052" w:rsidP="00F40800">
      <w:pPr>
        <w:pStyle w:val="a7"/>
        <w:numPr>
          <w:ilvl w:val="2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48B">
        <w:rPr>
          <w:rFonts w:ascii="Times New Roman" w:hAnsi="Times New Roman"/>
          <w:sz w:val="24"/>
          <w:szCs w:val="24"/>
        </w:rPr>
        <w:t>Обеспечение безопасности, охраны труда и гражданской обороны</w:t>
      </w:r>
      <w:r>
        <w:rPr>
          <w:rFonts w:ascii="Times New Roman" w:hAnsi="Times New Roman"/>
          <w:sz w:val="24"/>
          <w:szCs w:val="24"/>
        </w:rPr>
        <w:t>.</w:t>
      </w:r>
    </w:p>
    <w:p w:rsidR="00B057A8" w:rsidRPr="00A77671" w:rsidRDefault="00B057A8" w:rsidP="000C783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B057A8" w:rsidRPr="00A77671" w:rsidSect="00D6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26" w:rsidRDefault="00265926" w:rsidP="00266BB3">
      <w:pPr>
        <w:spacing w:after="0" w:line="240" w:lineRule="auto"/>
      </w:pPr>
      <w:r>
        <w:separator/>
      </w:r>
    </w:p>
  </w:endnote>
  <w:endnote w:type="continuationSeparator" w:id="0">
    <w:p w:rsidR="00265926" w:rsidRDefault="00265926" w:rsidP="0026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26" w:rsidRDefault="00265926" w:rsidP="00266BB3">
      <w:pPr>
        <w:spacing w:after="0" w:line="240" w:lineRule="auto"/>
      </w:pPr>
      <w:r>
        <w:separator/>
      </w:r>
    </w:p>
  </w:footnote>
  <w:footnote w:type="continuationSeparator" w:id="0">
    <w:p w:rsidR="00265926" w:rsidRDefault="00265926" w:rsidP="0026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438"/>
    <w:multiLevelType w:val="hybridMultilevel"/>
    <w:tmpl w:val="2710FBE0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03980300"/>
    <w:multiLevelType w:val="hybridMultilevel"/>
    <w:tmpl w:val="E08A994C"/>
    <w:lvl w:ilvl="0" w:tplc="65A4A3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64E2F"/>
    <w:multiLevelType w:val="hybridMultilevel"/>
    <w:tmpl w:val="1D6E5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621CF"/>
    <w:multiLevelType w:val="hybridMultilevel"/>
    <w:tmpl w:val="E08A994C"/>
    <w:lvl w:ilvl="0" w:tplc="65A4A3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2A0E86"/>
    <w:multiLevelType w:val="hybridMultilevel"/>
    <w:tmpl w:val="4806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2134B9"/>
    <w:multiLevelType w:val="hybridMultilevel"/>
    <w:tmpl w:val="BFD87A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764C81"/>
    <w:multiLevelType w:val="hybridMultilevel"/>
    <w:tmpl w:val="8D740042"/>
    <w:lvl w:ilvl="0" w:tplc="849E2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574D63"/>
    <w:multiLevelType w:val="hybridMultilevel"/>
    <w:tmpl w:val="22AEBD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1B622A4F"/>
    <w:multiLevelType w:val="hybridMultilevel"/>
    <w:tmpl w:val="491E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2FE"/>
    <w:multiLevelType w:val="hybridMultilevel"/>
    <w:tmpl w:val="106A0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330F7"/>
    <w:multiLevelType w:val="hybridMultilevel"/>
    <w:tmpl w:val="7778D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91203"/>
    <w:multiLevelType w:val="hybridMultilevel"/>
    <w:tmpl w:val="4986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A22B0"/>
    <w:multiLevelType w:val="hybridMultilevel"/>
    <w:tmpl w:val="C5CA6B1A"/>
    <w:lvl w:ilvl="0" w:tplc="E968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73EDD"/>
    <w:multiLevelType w:val="hybridMultilevel"/>
    <w:tmpl w:val="4806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15430F9"/>
    <w:multiLevelType w:val="hybridMultilevel"/>
    <w:tmpl w:val="E45C6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17979"/>
    <w:multiLevelType w:val="hybridMultilevel"/>
    <w:tmpl w:val="150A734A"/>
    <w:lvl w:ilvl="0" w:tplc="F66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052070"/>
    <w:multiLevelType w:val="hybridMultilevel"/>
    <w:tmpl w:val="D90E6656"/>
    <w:lvl w:ilvl="0" w:tplc="F920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F77AB2"/>
    <w:multiLevelType w:val="hybridMultilevel"/>
    <w:tmpl w:val="6082E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627C2A"/>
    <w:multiLevelType w:val="hybridMultilevel"/>
    <w:tmpl w:val="A2C86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D736BC"/>
    <w:multiLevelType w:val="hybridMultilevel"/>
    <w:tmpl w:val="94BA0CB4"/>
    <w:lvl w:ilvl="0" w:tplc="F662AEF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136A"/>
    <w:multiLevelType w:val="hybridMultilevel"/>
    <w:tmpl w:val="74C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18F1"/>
    <w:multiLevelType w:val="hybridMultilevel"/>
    <w:tmpl w:val="228CD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3F58FB"/>
    <w:multiLevelType w:val="hybridMultilevel"/>
    <w:tmpl w:val="A2C86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5615BF"/>
    <w:multiLevelType w:val="hybridMultilevel"/>
    <w:tmpl w:val="CF42A434"/>
    <w:lvl w:ilvl="0" w:tplc="E968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68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6846"/>
    <w:multiLevelType w:val="hybridMultilevel"/>
    <w:tmpl w:val="27A42D4C"/>
    <w:lvl w:ilvl="0" w:tplc="E968B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1B1C09"/>
    <w:multiLevelType w:val="multilevel"/>
    <w:tmpl w:val="5256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25E1601"/>
    <w:multiLevelType w:val="hybridMultilevel"/>
    <w:tmpl w:val="BE8A3D40"/>
    <w:lvl w:ilvl="0" w:tplc="FDF89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5BF4903"/>
    <w:multiLevelType w:val="multilevel"/>
    <w:tmpl w:val="188059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D27DFA"/>
    <w:multiLevelType w:val="hybridMultilevel"/>
    <w:tmpl w:val="DDDCD1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45C5B4C"/>
    <w:multiLevelType w:val="hybridMultilevel"/>
    <w:tmpl w:val="F3D28880"/>
    <w:lvl w:ilvl="0" w:tplc="65A4A3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A83061"/>
    <w:multiLevelType w:val="hybridMultilevel"/>
    <w:tmpl w:val="8784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91AE42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17A8D"/>
    <w:multiLevelType w:val="hybridMultilevel"/>
    <w:tmpl w:val="025259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91943B5"/>
    <w:multiLevelType w:val="hybridMultilevel"/>
    <w:tmpl w:val="8472AFA4"/>
    <w:lvl w:ilvl="0" w:tplc="E968B8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26147E"/>
    <w:multiLevelType w:val="hybridMultilevel"/>
    <w:tmpl w:val="A3D826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D7D13F0"/>
    <w:multiLevelType w:val="hybridMultilevel"/>
    <w:tmpl w:val="4D82D59E"/>
    <w:lvl w:ilvl="0" w:tplc="FDF89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0A258AB"/>
    <w:multiLevelType w:val="multilevel"/>
    <w:tmpl w:val="A928CF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72771AA6"/>
    <w:multiLevelType w:val="hybridMultilevel"/>
    <w:tmpl w:val="9184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A703E"/>
    <w:multiLevelType w:val="hybridMultilevel"/>
    <w:tmpl w:val="4D82D59E"/>
    <w:lvl w:ilvl="0" w:tplc="FDF89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AAB4B92"/>
    <w:multiLevelType w:val="hybridMultilevel"/>
    <w:tmpl w:val="82E4D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DC7BBA"/>
    <w:multiLevelType w:val="hybridMultilevel"/>
    <w:tmpl w:val="A52616A0"/>
    <w:lvl w:ilvl="0" w:tplc="5AE813A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0">
    <w:nsid w:val="7EE15CBB"/>
    <w:multiLevelType w:val="hybridMultilevel"/>
    <w:tmpl w:val="61CC5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0F3C10"/>
    <w:multiLevelType w:val="multilevel"/>
    <w:tmpl w:val="043A72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38"/>
  </w:num>
  <w:num w:numId="3">
    <w:abstractNumId w:val="21"/>
  </w:num>
  <w:num w:numId="4">
    <w:abstractNumId w:val="27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41"/>
  </w:num>
  <w:num w:numId="10">
    <w:abstractNumId w:val="40"/>
  </w:num>
  <w:num w:numId="11">
    <w:abstractNumId w:val="9"/>
  </w:num>
  <w:num w:numId="12">
    <w:abstractNumId w:val="14"/>
  </w:num>
  <w:num w:numId="13">
    <w:abstractNumId w:val="11"/>
  </w:num>
  <w:num w:numId="14">
    <w:abstractNumId w:val="32"/>
  </w:num>
  <w:num w:numId="15">
    <w:abstractNumId w:val="19"/>
  </w:num>
  <w:num w:numId="16">
    <w:abstractNumId w:val="18"/>
  </w:num>
  <w:num w:numId="17">
    <w:abstractNumId w:val="20"/>
  </w:num>
  <w:num w:numId="18">
    <w:abstractNumId w:val="24"/>
  </w:num>
  <w:num w:numId="19">
    <w:abstractNumId w:val="22"/>
  </w:num>
  <w:num w:numId="20">
    <w:abstractNumId w:val="35"/>
  </w:num>
  <w:num w:numId="21">
    <w:abstractNumId w:val="15"/>
  </w:num>
  <w:num w:numId="22">
    <w:abstractNumId w:val="37"/>
  </w:num>
  <w:num w:numId="23">
    <w:abstractNumId w:val="26"/>
  </w:num>
  <w:num w:numId="24">
    <w:abstractNumId w:val="34"/>
  </w:num>
  <w:num w:numId="25">
    <w:abstractNumId w:val="4"/>
  </w:num>
  <w:num w:numId="26">
    <w:abstractNumId w:val="13"/>
  </w:num>
  <w:num w:numId="27">
    <w:abstractNumId w:val="17"/>
  </w:num>
  <w:num w:numId="28">
    <w:abstractNumId w:val="30"/>
  </w:num>
  <w:num w:numId="29">
    <w:abstractNumId w:val="6"/>
  </w:num>
  <w:num w:numId="30">
    <w:abstractNumId w:val="23"/>
  </w:num>
  <w:num w:numId="31">
    <w:abstractNumId w:val="39"/>
  </w:num>
  <w:num w:numId="32">
    <w:abstractNumId w:val="25"/>
  </w:num>
  <w:num w:numId="33">
    <w:abstractNumId w:val="36"/>
  </w:num>
  <w:num w:numId="34">
    <w:abstractNumId w:val="0"/>
  </w:num>
  <w:num w:numId="35">
    <w:abstractNumId w:val="28"/>
  </w:num>
  <w:num w:numId="36">
    <w:abstractNumId w:val="8"/>
  </w:num>
  <w:num w:numId="37">
    <w:abstractNumId w:val="33"/>
  </w:num>
  <w:num w:numId="38">
    <w:abstractNumId w:val="31"/>
  </w:num>
  <w:num w:numId="39">
    <w:abstractNumId w:val="29"/>
  </w:num>
  <w:num w:numId="40">
    <w:abstractNumId w:val="10"/>
  </w:num>
  <w:num w:numId="41">
    <w:abstractNumId w:val="3"/>
  </w:num>
  <w:num w:numId="42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6"/>
    <w:rsid w:val="00000F87"/>
    <w:rsid w:val="00010B88"/>
    <w:rsid w:val="00037D4C"/>
    <w:rsid w:val="00072449"/>
    <w:rsid w:val="000727E2"/>
    <w:rsid w:val="0009416B"/>
    <w:rsid w:val="00097B7A"/>
    <w:rsid w:val="000C4973"/>
    <w:rsid w:val="000C783B"/>
    <w:rsid w:val="000E10D4"/>
    <w:rsid w:val="000F7899"/>
    <w:rsid w:val="0010238F"/>
    <w:rsid w:val="00130430"/>
    <w:rsid w:val="001331EC"/>
    <w:rsid w:val="00140417"/>
    <w:rsid w:val="00144308"/>
    <w:rsid w:val="00163F80"/>
    <w:rsid w:val="00167AA3"/>
    <w:rsid w:val="00181E17"/>
    <w:rsid w:val="0019748C"/>
    <w:rsid w:val="001B3725"/>
    <w:rsid w:val="00202C6A"/>
    <w:rsid w:val="00203338"/>
    <w:rsid w:val="00210AC4"/>
    <w:rsid w:val="002121B0"/>
    <w:rsid w:val="00215095"/>
    <w:rsid w:val="002179B8"/>
    <w:rsid w:val="00217C3B"/>
    <w:rsid w:val="00225570"/>
    <w:rsid w:val="002405CD"/>
    <w:rsid w:val="0024090B"/>
    <w:rsid w:val="00265926"/>
    <w:rsid w:val="00266BB3"/>
    <w:rsid w:val="0028643C"/>
    <w:rsid w:val="002A60EB"/>
    <w:rsid w:val="002F3463"/>
    <w:rsid w:val="003065A6"/>
    <w:rsid w:val="00317FD6"/>
    <w:rsid w:val="00320184"/>
    <w:rsid w:val="00323931"/>
    <w:rsid w:val="003313E4"/>
    <w:rsid w:val="003331BD"/>
    <w:rsid w:val="00342578"/>
    <w:rsid w:val="0035227A"/>
    <w:rsid w:val="00361527"/>
    <w:rsid w:val="003710F0"/>
    <w:rsid w:val="00384623"/>
    <w:rsid w:val="003B0F1A"/>
    <w:rsid w:val="003E65BE"/>
    <w:rsid w:val="00407CA8"/>
    <w:rsid w:val="00415A81"/>
    <w:rsid w:val="00415CC0"/>
    <w:rsid w:val="004167BC"/>
    <w:rsid w:val="004170F0"/>
    <w:rsid w:val="00417398"/>
    <w:rsid w:val="00437A5E"/>
    <w:rsid w:val="004455E6"/>
    <w:rsid w:val="004547F8"/>
    <w:rsid w:val="00477718"/>
    <w:rsid w:val="00483236"/>
    <w:rsid w:val="00490887"/>
    <w:rsid w:val="004953C2"/>
    <w:rsid w:val="004B22A5"/>
    <w:rsid w:val="004B56F8"/>
    <w:rsid w:val="004C2869"/>
    <w:rsid w:val="004F36E0"/>
    <w:rsid w:val="00521BD8"/>
    <w:rsid w:val="00546CE3"/>
    <w:rsid w:val="00547C92"/>
    <w:rsid w:val="00564152"/>
    <w:rsid w:val="00570CE9"/>
    <w:rsid w:val="00573621"/>
    <w:rsid w:val="00585BD2"/>
    <w:rsid w:val="00594433"/>
    <w:rsid w:val="0059641A"/>
    <w:rsid w:val="0059667D"/>
    <w:rsid w:val="005B1D59"/>
    <w:rsid w:val="005D1BB6"/>
    <w:rsid w:val="005D5C80"/>
    <w:rsid w:val="006017BD"/>
    <w:rsid w:val="00604756"/>
    <w:rsid w:val="006238D8"/>
    <w:rsid w:val="0064120A"/>
    <w:rsid w:val="006440C4"/>
    <w:rsid w:val="006450D5"/>
    <w:rsid w:val="006506FA"/>
    <w:rsid w:val="006630CE"/>
    <w:rsid w:val="006647C7"/>
    <w:rsid w:val="00666302"/>
    <w:rsid w:val="0067262B"/>
    <w:rsid w:val="006820A2"/>
    <w:rsid w:val="00684FA3"/>
    <w:rsid w:val="0068548B"/>
    <w:rsid w:val="0069240F"/>
    <w:rsid w:val="00693D9F"/>
    <w:rsid w:val="00694341"/>
    <w:rsid w:val="006A1404"/>
    <w:rsid w:val="006B4A3C"/>
    <w:rsid w:val="006D014E"/>
    <w:rsid w:val="00702853"/>
    <w:rsid w:val="00704D90"/>
    <w:rsid w:val="00726081"/>
    <w:rsid w:val="007327D5"/>
    <w:rsid w:val="00736F30"/>
    <w:rsid w:val="007475EF"/>
    <w:rsid w:val="00752430"/>
    <w:rsid w:val="00763E21"/>
    <w:rsid w:val="0076544B"/>
    <w:rsid w:val="007823B2"/>
    <w:rsid w:val="00783EFD"/>
    <w:rsid w:val="007B2B1B"/>
    <w:rsid w:val="007E31E0"/>
    <w:rsid w:val="007F22A9"/>
    <w:rsid w:val="007F281E"/>
    <w:rsid w:val="00805DFF"/>
    <w:rsid w:val="00815E20"/>
    <w:rsid w:val="008407AB"/>
    <w:rsid w:val="008432BC"/>
    <w:rsid w:val="008642ED"/>
    <w:rsid w:val="00874ADB"/>
    <w:rsid w:val="00883977"/>
    <w:rsid w:val="008D66A5"/>
    <w:rsid w:val="00917862"/>
    <w:rsid w:val="0093043D"/>
    <w:rsid w:val="00930A77"/>
    <w:rsid w:val="00962A8C"/>
    <w:rsid w:val="009720C8"/>
    <w:rsid w:val="009740C2"/>
    <w:rsid w:val="00987BB4"/>
    <w:rsid w:val="0099062A"/>
    <w:rsid w:val="00994BDB"/>
    <w:rsid w:val="009A5490"/>
    <w:rsid w:val="009C1CF8"/>
    <w:rsid w:val="009D178A"/>
    <w:rsid w:val="009F0452"/>
    <w:rsid w:val="00A23CE1"/>
    <w:rsid w:val="00A23FAD"/>
    <w:rsid w:val="00A46EDA"/>
    <w:rsid w:val="00A47513"/>
    <w:rsid w:val="00A612F0"/>
    <w:rsid w:val="00A77671"/>
    <w:rsid w:val="00A8750D"/>
    <w:rsid w:val="00AA6AC3"/>
    <w:rsid w:val="00AE0547"/>
    <w:rsid w:val="00AF258A"/>
    <w:rsid w:val="00B057A8"/>
    <w:rsid w:val="00B46A51"/>
    <w:rsid w:val="00B73861"/>
    <w:rsid w:val="00B73E58"/>
    <w:rsid w:val="00B75669"/>
    <w:rsid w:val="00B916EA"/>
    <w:rsid w:val="00B965FD"/>
    <w:rsid w:val="00BA6FE9"/>
    <w:rsid w:val="00BC20BF"/>
    <w:rsid w:val="00BC67DE"/>
    <w:rsid w:val="00BE03AE"/>
    <w:rsid w:val="00BF4877"/>
    <w:rsid w:val="00BF4C12"/>
    <w:rsid w:val="00BF6A9B"/>
    <w:rsid w:val="00C00172"/>
    <w:rsid w:val="00C15762"/>
    <w:rsid w:val="00C33A31"/>
    <w:rsid w:val="00C40E59"/>
    <w:rsid w:val="00C80E01"/>
    <w:rsid w:val="00C93BF8"/>
    <w:rsid w:val="00CD050F"/>
    <w:rsid w:val="00D16EA8"/>
    <w:rsid w:val="00D22052"/>
    <w:rsid w:val="00D31B11"/>
    <w:rsid w:val="00D52CD6"/>
    <w:rsid w:val="00D64254"/>
    <w:rsid w:val="00D75258"/>
    <w:rsid w:val="00DC0D84"/>
    <w:rsid w:val="00DE26E2"/>
    <w:rsid w:val="00DF54A8"/>
    <w:rsid w:val="00E06BA2"/>
    <w:rsid w:val="00E17C68"/>
    <w:rsid w:val="00E277F8"/>
    <w:rsid w:val="00E4412D"/>
    <w:rsid w:val="00E443C9"/>
    <w:rsid w:val="00E50D57"/>
    <w:rsid w:val="00E52D10"/>
    <w:rsid w:val="00E72E4A"/>
    <w:rsid w:val="00E83FC3"/>
    <w:rsid w:val="00E84830"/>
    <w:rsid w:val="00EA0E36"/>
    <w:rsid w:val="00EA340E"/>
    <w:rsid w:val="00EC5208"/>
    <w:rsid w:val="00EC566F"/>
    <w:rsid w:val="00ED1D16"/>
    <w:rsid w:val="00ED401A"/>
    <w:rsid w:val="00F40800"/>
    <w:rsid w:val="00F524FA"/>
    <w:rsid w:val="00F65753"/>
    <w:rsid w:val="00F740AA"/>
    <w:rsid w:val="00F758A7"/>
    <w:rsid w:val="00FA4DB1"/>
    <w:rsid w:val="00FB5892"/>
    <w:rsid w:val="00FC0C25"/>
    <w:rsid w:val="00FE2B2D"/>
    <w:rsid w:val="00FE403E"/>
    <w:rsid w:val="00FE7855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6D3A-B60D-4E88-A41F-857E81E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22A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D59"/>
  </w:style>
  <w:style w:type="character" w:styleId="a3">
    <w:name w:val="Hyperlink"/>
    <w:basedOn w:val="a0"/>
    <w:uiPriority w:val="99"/>
    <w:unhideWhenUsed/>
    <w:rsid w:val="005B1D59"/>
    <w:rPr>
      <w:color w:val="0000FF"/>
      <w:u w:val="single"/>
    </w:rPr>
  </w:style>
  <w:style w:type="paragraph" w:styleId="a4">
    <w:name w:val="Title"/>
    <w:basedOn w:val="a"/>
    <w:link w:val="a5"/>
    <w:qFormat/>
    <w:rsid w:val="00167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67A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167AA3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A875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A8750D"/>
    <w:pPr>
      <w:ind w:left="720"/>
    </w:pPr>
    <w:rPr>
      <w:rFonts w:ascii="Calibri" w:eastAsia="Calibri" w:hAnsi="Calibri" w:cs="Calibri"/>
      <w:lang w:eastAsia="ru-RU"/>
    </w:rPr>
  </w:style>
  <w:style w:type="character" w:styleId="a8">
    <w:name w:val="Emphasis"/>
    <w:uiPriority w:val="99"/>
    <w:qFormat/>
    <w:rsid w:val="00A77671"/>
    <w:rPr>
      <w:i/>
      <w:iCs/>
    </w:rPr>
  </w:style>
  <w:style w:type="paragraph" w:customStyle="1" w:styleId="author">
    <w:name w:val="author"/>
    <w:basedOn w:val="a"/>
    <w:rsid w:val="00AA6AC3"/>
    <w:pPr>
      <w:spacing w:after="0" w:line="320" w:lineRule="atLeast"/>
    </w:pPr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a9">
    <w:name w:val="Основной текст Знак"/>
    <w:link w:val="aa"/>
    <w:rsid w:val="00AA6AC3"/>
    <w:rPr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AA6AC3"/>
    <w:pPr>
      <w:widowControl w:val="0"/>
      <w:shd w:val="clear" w:color="auto" w:fill="FFFFFF"/>
      <w:spacing w:after="0" w:line="240" w:lineRule="atLeast"/>
      <w:ind w:hanging="360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AA6AC3"/>
  </w:style>
  <w:style w:type="paragraph" w:styleId="ab">
    <w:name w:val="Normal (Web)"/>
    <w:basedOn w:val="a"/>
    <w:link w:val="ac"/>
    <w:uiPriority w:val="99"/>
    <w:unhideWhenUsed/>
    <w:qFormat/>
    <w:rsid w:val="00D5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D6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4170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0F0"/>
  </w:style>
  <w:style w:type="character" w:customStyle="1" w:styleId="10">
    <w:name w:val="Заголовок 1 Знак"/>
    <w:basedOn w:val="a0"/>
    <w:link w:val="1"/>
    <w:rsid w:val="00417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unhideWhenUsed/>
    <w:rsid w:val="00A4751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47513"/>
  </w:style>
  <w:style w:type="character" w:customStyle="1" w:styleId="ac">
    <w:name w:val="Обычный (веб) Знак"/>
    <w:link w:val="ab"/>
    <w:uiPriority w:val="99"/>
    <w:locked/>
    <w:rsid w:val="00A4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7">
    <w:name w:val="c1 c7"/>
    <w:basedOn w:val="a"/>
    <w:rsid w:val="00A4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37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E443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E443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6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66BB3"/>
  </w:style>
  <w:style w:type="paragraph" w:styleId="af4">
    <w:name w:val="footer"/>
    <w:basedOn w:val="a"/>
    <w:link w:val="af5"/>
    <w:uiPriority w:val="99"/>
    <w:unhideWhenUsed/>
    <w:rsid w:val="0026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66BB3"/>
  </w:style>
  <w:style w:type="character" w:customStyle="1" w:styleId="c4">
    <w:name w:val="c4"/>
    <w:basedOn w:val="a0"/>
    <w:rsid w:val="0059667D"/>
  </w:style>
  <w:style w:type="paragraph" w:styleId="af6">
    <w:name w:val="Balloon Text"/>
    <w:basedOn w:val="a"/>
    <w:link w:val="af7"/>
    <w:uiPriority w:val="99"/>
    <w:semiHidden/>
    <w:unhideWhenUsed/>
    <w:rsid w:val="00DF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54A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E10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82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0">
    <w:name w:val="Абзац списка21"/>
    <w:basedOn w:val="a"/>
    <w:rsid w:val="007823B2"/>
    <w:pPr>
      <w:ind w:left="720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7F2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22A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://ya-uchitel.ru/load/ehlektronnyj_zhurnal_quot_ja_uchitel_quot/2019_god/%20480-1-0-18043" TargetMode="External"/><Relationship Id="rId26" Type="http://schemas.openxmlformats.org/officeDocument/2006/relationships/hyperlink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1;&#1040;&#1053;&#1048;&#1056;&#1054;&#1042;&#1040;&#1053;&#1048;&#1045;%20&#1084;\&#1040;&#1053;&#1040;&#1051;&#1048;&#1047;&#1067;\&#1055;&#1088;&#1077;&#1076;&#1084;&#1077;&#1090;&#1085;&#1086;-%20&#1087;&#1088;&#1086;&#1089;&#1090;&#1088;&#1072;&#1085;&#1089;&#1090;&#1074;&#1077;&#1085;&#1085;&#1072;&#1103;%20&#1088;&#1072;&#1079;&#1074;&#1080;&#1074;&#1072;&#1102;&#1097;&#1072;&#1103;%20&#1089;&#1088;&#1077;&#1076;&#1072;%20&#1082;&#1072;&#1082;%20&#1092;&#1072;&#1082;&#1090;&#1086;&#1088;%20&#1086;&#1087;&#1090;&#1080;&#1084;&#1080;&#1079;&#1072;&#1094;&#1080;&#1080;%20&#1076;&#1074;&#1080;&#1075;&#1072;&#1090;&#1077;&#1083;&#1100;&#1085;&#1086;&#1081;%20&#1072;&#1082;&#1090;&#1080;&#1074;&#1085;&#1086;&#1089;&#1090;&#1080;%20&#1076;&#1077;&#1090;&#1077;&#1081;%20&#1089;&#1090;&#1072;&#1088;&#1096;&#1077;&#1075;&#1086;%20&#1076;&#1086;&#1096;&#1082;&#1086;&#1083;&#1100;&#1085;&#1086;&#1075;&#1086;%20%20&#1074;&#1086;&#1079;&#1088;&#1072;&#1089;&#1090;&#1072;" TargetMode="External"/><Relationship Id="rId39" Type="http://schemas.openxmlformats.org/officeDocument/2006/relationships/hyperlink" Target="https://dlyapedagoga.ru/servisy/publik/publ?id=76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-uchitel.ru/load/doshkolnoe_obrazovanie/razvitie_rechi/%2032-1-0-18023" TargetMode="External"/><Relationship Id="rId34" Type="http://schemas.openxmlformats.org/officeDocument/2006/relationships/hyperlink" Target="https://multiurok.ru/files/konsultatsiia-dlia-roditelei-chto-takoe-ritmoplast.html" TargetMode="External"/><Relationship Id="rId42" Type="http://schemas.openxmlformats.org/officeDocument/2006/relationships/hyperlink" Target="https://portalpedagoga.ru/servisy/publik/publ?id=35927" TargetMode="External"/><Relationship Id="rId7" Type="http://schemas.openxmlformats.org/officeDocument/2006/relationships/hyperlink" Target="mailto:kolosok.17@mail.ru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://ya-uchitel.ru/load/ehlektronnyj_zhurnal_quot_ja_uchitel_quot/2019_god/%20480-1-0-18043" TargetMode="External"/><Relationship Id="rId25" Type="http://schemas.openxmlformats.org/officeDocument/2006/relationships/hyperlink" Target="http://videouroki.net/razrabotki/konsul-tatsiia-dlia-roditieliei-k-vsiemirnomu-dniu-myt-ia-ruk-chistota-zalogh-zh.html" TargetMode="External"/><Relationship Id="rId33" Type="http://schemas.openxmlformats.org/officeDocument/2006/relationships/hyperlink" Target="https://multiurok.ru/files/konsultatsiia-dlia-roditelei-chto-takoe-ritmoplast.html" TargetMode="External"/><Relationship Id="rId38" Type="http://schemas.openxmlformats.org/officeDocument/2006/relationships/hyperlink" Target="https://almanahpedagoga.ru/servisy/publik/publ?id=26805" TargetMode="External"/><Relationship Id="rId2" Type="http://schemas.openxmlformats.org/officeDocument/2006/relationships/styles" Target="styles.xml"/><Relationship Id="rId16" Type="http://schemas.openxmlformats.org/officeDocument/2006/relationships/hyperlink" Target="http://ya-uchitel.ru/load/doshkolnoe_obrazovanie/razvitie_rechi/%2032-1-0-18023" TargetMode="External"/><Relationship Id="rId20" Type="http://schemas.openxmlformats.org/officeDocument/2006/relationships/hyperlink" Target="http://videouroki.net/razrabotki/stroitiel-naia-ighra-dierievnia-vozlieriechki.html" TargetMode="External"/><Relationship Id="rId29" Type="http://schemas.openxmlformats.org/officeDocument/2006/relationships/hyperlink" Target="https://multiurok.ru/files/konsultatsiia-dlia-roditelei-sportivnaia-forma-v-d.html" TargetMode="External"/><Relationship Id="rId41" Type="http://schemas.openxmlformats.org/officeDocument/2006/relationships/hyperlink" Target="https://almanahpedagoga.ru/servisy/publik/publ?id=28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uchebnik.ru" TargetMode="External"/><Relationship Id="rId24" Type="http://schemas.openxmlformats.org/officeDocument/2006/relationships/hyperlink" Target="http://ya-uchitel.ru/load/ehlektronnyj_zhurnal_quot_ja_uchitel_quot/2019_god/%20480-1-0-18043" TargetMode="External"/><Relationship Id="rId32" Type="http://schemas.openxmlformats.org/officeDocument/2006/relationships/hyperlink" Target="https://multiurok.ru/files/elektronnoe-didakticheskoe-posobie-dlia-roditelei.html&#1089;&#1077;&#1088;&#1090;&#1080;&#1092;&#1080;&#1082;&#1072;&#1090;" TargetMode="External"/><Relationship Id="rId37" Type="http://schemas.openxmlformats.org/officeDocument/2006/relationships/hyperlink" Target="https://almanahpedagoga.ru/servisy/publik/publ?id=33490" TargetMode="External"/><Relationship Id="rId40" Type="http://schemas.openxmlformats.org/officeDocument/2006/relationships/hyperlink" Target="https://dlyapedagoga.ru/servisy/publik/publ?id=3317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ewstudys.ru/engine/download.php?id=1684" TargetMode="External"/><Relationship Id="rId23" Type="http://schemas.openxmlformats.org/officeDocument/2006/relationships/hyperlink" Target="http://ya-uchitel.ru/load/doshkolnoe_obrazovanie/razvitie_rechi/%2032-1-0-18022" TargetMode="External"/><Relationship Id="rId28" Type="http://schemas.openxmlformats.org/officeDocument/2006/relationships/hyperlink" Target="https://multiurok.ru/files/alghoritm-vzaimodieistviia-instruktora-po-fizichie.html" TargetMode="External"/><Relationship Id="rId36" Type="http://schemas.openxmlformats.org/officeDocument/2006/relationships/hyperlink" Target="http://newstudys.ru/engine/download.php?id=1684" TargetMode="External"/><Relationship Id="rId10" Type="http://schemas.openxmlformats.org/officeDocument/2006/relationships/hyperlink" Target="http://literatura5.narod.ru/tolstoy_tugarin.html" TargetMode="External"/><Relationship Id="rId19" Type="http://schemas.openxmlformats.org/officeDocument/2006/relationships/hyperlink" Target="http://www.art-talant" TargetMode="External"/><Relationship Id="rId31" Type="http://schemas.openxmlformats.org/officeDocument/2006/relationships/hyperlink" Target="https://multiurok.ru/files/elektronnoe-didakticheskoe-posobie-dlia-roditelei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naperova71.wixsite.com/mysite" TargetMode="External"/><Relationship Id="rId14" Type="http://schemas.openxmlformats.org/officeDocument/2006/relationships/hyperlink" Target="http://newstudys.ru/rekompedagogovopdo" TargetMode="External"/><Relationship Id="rId22" Type="http://schemas.openxmlformats.org/officeDocument/2006/relationships/hyperlink" Target="http://ya-uchitel.ru/load/ehlektronnyj_zhurnal_quot_ja_uchitel_quot/2019_god/%20480-1-0-18043" TargetMode="External"/><Relationship Id="rId27" Type="http://schemas.openxmlformats.org/officeDocument/2006/relationships/hyperlink" Target="https://multiurok.ru/files/predmetno-prostranstvennaia-razvivaiushchaia-sreda.html" TargetMode="External"/><Relationship Id="rId30" Type="http://schemas.openxmlformats.org/officeDocument/2006/relationships/hyperlink" Target="https://multiurok.ru/files/pamiatka-dlia-roditelei-sistema-fizkulturno-sporti.html" TargetMode="External"/><Relationship Id="rId35" Type="http://schemas.openxmlformats.org/officeDocument/2006/relationships/hyperlink" Target="http://newstudys.ru/rekompedagogovopdo" TargetMode="External"/><Relationship Id="rId43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4;&#1057;&#1058;&#1054;&#1071;&#1053;&#1053;&#1054;&#1045;\&#1075;&#1088;&#1091;&#1087;&#1087;&#1099;%20&#1079;&#1076;&#1086;&#1088;&#1086;&#1074;&#1100;&#110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4;&#1057;&#1058;&#1054;&#1071;&#1053;&#1053;&#1054;&#1045;\&#1050;&#1059;&#1056;&#1057;&#1067;%20&#1055;&#1054;&#1042;&#1067;&#1064;&#1045;&#1053;&#1048;&#1071;%20&#1050;&#1042;&#1040;&#1051;&#1048;&#1060;&#1048;&#1050;&#1040;&#1062;&#1048;&#1048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4;&#1051;&#1068;&#1043;&#1040;%20&#1042;&#1048;&#1050;&#1058;&#1054;&#1056;&#1054;&#1042;&#1053;&#1040;\&#1044;&#1054;&#1064;&#1050;&#1054;&#1051;&#1068;&#1053;&#1054;&#1045;%20&#1054;&#1041;&#1056;&#1040;&#1047;&#1054;&#1042;&#1040;&#1053;&#1048;&#1045;\&#1055;&#1054;&#1057;&#1058;&#1054;&#1071;&#1053;&#1053;&#1054;&#1045;\&#1050;&#1059;&#1056;&#1057;&#1067;%20&#1055;&#1054;&#1042;&#1067;&#1064;&#1045;&#1053;&#1048;&#1071;%20&#1050;&#1042;&#1040;&#1051;&#1048;&#1060;&#1048;&#1050;&#1040;&#1062;&#1048;&#104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воспитанников по группам здоровья (%) 2019 год</a:t>
            </a:r>
          </a:p>
        </c:rich>
      </c:tx>
      <c:layout>
        <c:manualLayout>
          <c:xMode val="edge"/>
          <c:yMode val="edge"/>
          <c:x val="0.12454873646209386"/>
          <c:y val="3.75426621160409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007220216606495E-2"/>
          <c:y val="0.20705346985210465"/>
          <c:w val="0.76353790613718409"/>
          <c:h val="0.621160409556314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Лист1!$B$13:$B$16</c:f>
              <c:numCache>
                <c:formatCode>General</c:formatCode>
                <c:ptCount val="4"/>
                <c:pt idx="0">
                  <c:v>52</c:v>
                </c:pt>
                <c:pt idx="1">
                  <c:v>48</c:v>
                </c:pt>
                <c:pt idx="2">
                  <c:v>61</c:v>
                </c:pt>
                <c:pt idx="3">
                  <c:v>66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Лист1!$C$13:$C$16</c:f>
              <c:numCache>
                <c:formatCode>General</c:formatCode>
                <c:ptCount val="4"/>
                <c:pt idx="0">
                  <c:v>42</c:v>
                </c:pt>
                <c:pt idx="1">
                  <c:v>46</c:v>
                </c:pt>
                <c:pt idx="2">
                  <c:v>32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Лист1!$D$13:$D$16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Лист1!$E$13:$E$16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Лист1!$A$13:$A$16</c:f>
              <c:strCache>
                <c:ptCount val="4"/>
                <c:pt idx="0">
                  <c:v>2016г.</c:v>
                </c:pt>
                <c:pt idx="1">
                  <c:v>2017г.</c:v>
                </c:pt>
                <c:pt idx="2">
                  <c:v>2018г.</c:v>
                </c:pt>
                <c:pt idx="3">
                  <c:v>2019г</c:v>
                </c:pt>
              </c:strCache>
            </c:strRef>
          </c:cat>
          <c:val>
            <c:numRef>
              <c:f>Лист1!$F$13:$F$16</c:f>
              <c:numCache>
                <c:formatCode>General</c:formatCode>
                <c:ptCount val="4"/>
                <c:pt idx="2">
                  <c:v>0.5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240104"/>
        <c:axId val="323239712"/>
      </c:barChart>
      <c:catAx>
        <c:axId val="323240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239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32397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2401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Соотношение категорий всех педагогических работников образовательной программы дошкольного образования в 2019г. июнь</a:t>
            </a:r>
          </a:p>
        </c:rich>
      </c:tx>
      <c:layout>
        <c:manualLayout>
          <c:xMode val="edge"/>
          <c:yMode val="edge"/>
          <c:x val="0.11836742173142115"/>
          <c:y val="1.704765419947506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863275039745627"/>
          <c:y val="0.50656395199443283"/>
          <c:w val="0.32432432432432434"/>
          <c:h val="0.2125993788163163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'категории 19'!$A$15:$A$17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отсутствует</c:v>
                </c:pt>
              </c:strCache>
            </c:strRef>
          </c:cat>
          <c:val>
            <c:numRef>
              <c:f>'категории 19'!$C$15:$C$17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428597605997401"/>
          <c:y val="0.88474696522309715"/>
          <c:w val="0.1802456520450344"/>
          <c:h val="0.11525303477690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Число педагогов, прошедших курсы по программе "Детский сад - Дом радости"  Н.М.Крыловой 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'крылова курсы'!$A$1:$A$17</c:f>
              <c:strCache>
                <c:ptCount val="17"/>
                <c:pt idx="0">
                  <c:v>1995г.</c:v>
                </c:pt>
                <c:pt idx="1">
                  <c:v>1996г.</c:v>
                </c:pt>
                <c:pt idx="2">
                  <c:v>1997г.</c:v>
                </c:pt>
                <c:pt idx="3">
                  <c:v>1998г.</c:v>
                </c:pt>
                <c:pt idx="4">
                  <c:v>2008г.</c:v>
                </c:pt>
                <c:pt idx="5">
                  <c:v>2009г.</c:v>
                </c:pt>
                <c:pt idx="6">
                  <c:v>2010г.</c:v>
                </c:pt>
                <c:pt idx="7">
                  <c:v>2010г.</c:v>
                </c:pt>
                <c:pt idx="8">
                  <c:v>2010г.</c:v>
                </c:pt>
                <c:pt idx="9">
                  <c:v>2012г.</c:v>
                </c:pt>
                <c:pt idx="10">
                  <c:v>2013г.</c:v>
                </c:pt>
                <c:pt idx="11">
                  <c:v>2014г.</c:v>
                </c:pt>
                <c:pt idx="12">
                  <c:v>2015г</c:v>
                </c:pt>
                <c:pt idx="13">
                  <c:v>2016г.</c:v>
                </c:pt>
                <c:pt idx="14">
                  <c:v>2017г</c:v>
                </c:pt>
                <c:pt idx="15">
                  <c:v>2018г</c:v>
                </c:pt>
                <c:pt idx="16">
                  <c:v>2019г</c:v>
                </c:pt>
              </c:strCache>
            </c:strRef>
          </c:cat>
          <c:val>
            <c:numRef>
              <c:f>'крылова курсы'!$B$1:$B$17</c:f>
              <c:numCache>
                <c:formatCode>General</c:formatCode>
                <c:ptCount val="17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4">
                  <c:v>5</c:v>
                </c:pt>
                <c:pt idx="15">
                  <c:v>5</c:v>
                </c:pt>
                <c:pt idx="16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240888"/>
        <c:axId val="323242064"/>
        <c:axId val="0"/>
      </c:bar3DChart>
      <c:catAx>
        <c:axId val="323240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242064"/>
        <c:crosses val="autoZero"/>
        <c:auto val="1"/>
        <c:lblAlgn val="ctr"/>
        <c:lblOffset val="100"/>
        <c:noMultiLvlLbl val="0"/>
      </c:catAx>
      <c:valAx>
        <c:axId val="32324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240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71</Pages>
  <Words>22434</Words>
  <Characters>127876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cp:lastPrinted>2018-07-13T07:29:00Z</cp:lastPrinted>
  <dcterms:created xsi:type="dcterms:W3CDTF">2020-05-29T06:48:00Z</dcterms:created>
  <dcterms:modified xsi:type="dcterms:W3CDTF">2020-05-29T08:23:00Z</dcterms:modified>
</cp:coreProperties>
</file>