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22" w:rsidRPr="001E59C0" w:rsidRDefault="00397422" w:rsidP="003974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1E59C0">
        <w:rPr>
          <w:rFonts w:ascii="Times New Roman" w:eastAsia="Times New Roman" w:hAnsi="Times New Roman" w:cs="Times New Roman"/>
          <w:sz w:val="57"/>
          <w:lang w:eastAsia="ru-RU"/>
        </w:rPr>
        <w:t>Безопасность на воде для дошкольников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397422" w:rsidRPr="00397422" w:rsidRDefault="00397422" w:rsidP="003974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lang w:eastAsia="ru-RU"/>
        </w:rPr>
        <w:t>ПРАВИЛА БЕЗОПАСНОГО ПОВЕДЕНИЯ НА ВОДЕ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Дети должны твердо усвоить следующие правила: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MS Mincho" w:eastAsia="MS Mincho" w:hAnsi="MS Mincho" w:cs="Times New Roman" w:hint="eastAsia"/>
          <w:color w:val="333333"/>
          <w:sz w:val="28"/>
          <w:lang w:eastAsia="ru-RU"/>
        </w:rPr>
        <w:t>✓</w:t>
      </w: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игры на воде опасны (нельзя, даже играючи, "топить" своих друзей или "прятаться" под водой);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MS Mincho" w:eastAsia="MS Mincho" w:hAnsi="MS Mincho" w:cs="Times New Roman" w:hint="eastAsia"/>
          <w:color w:val="333333"/>
          <w:sz w:val="28"/>
          <w:lang w:eastAsia="ru-RU"/>
        </w:rPr>
        <w:t>✓</w:t>
      </w: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категорически запрещается прыгать в воду в не предназначенных для этого местах;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MS Mincho" w:eastAsia="MS Mincho" w:hAnsi="MS Mincho" w:cs="Times New Roman" w:hint="eastAsia"/>
          <w:color w:val="333333"/>
          <w:sz w:val="28"/>
          <w:lang w:eastAsia="ru-RU"/>
        </w:rPr>
        <w:t>✓</w:t>
      </w: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нельзя нырять и плавать в местах, заросших водорослями;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MS Mincho" w:eastAsia="MS Mincho" w:hAnsi="MS Mincho" w:cs="Times New Roman" w:hint="eastAsia"/>
          <w:color w:val="333333"/>
          <w:sz w:val="28"/>
          <w:lang w:eastAsia="ru-RU"/>
        </w:rPr>
        <w:t>✓</w:t>
      </w: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не следует далеко заплывать на надувных матрацах и кругах;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MS Mincho" w:eastAsia="MS Mincho" w:hAnsi="MS Mincho" w:cs="Times New Roman" w:hint="eastAsia"/>
          <w:color w:val="333333"/>
          <w:sz w:val="28"/>
          <w:lang w:eastAsia="ru-RU"/>
        </w:rPr>
        <w:t>✓</w:t>
      </w: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не следует звать на помощь в шутку.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Помните! На пляжах и других местах массового отдыха </w:t>
      </w:r>
      <w:r w:rsidRPr="0039742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ЗАПРЕЩАЕТСЯ:</w:t>
      </w:r>
    </w:p>
    <w:p w:rsidR="00397422" w:rsidRPr="00397422" w:rsidRDefault="00397422" w:rsidP="00397422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397422" w:rsidRPr="00397422" w:rsidRDefault="00397422" w:rsidP="00397422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заплывать за буйки, обозначающие границы плавания;</w:t>
      </w:r>
    </w:p>
    <w:p w:rsidR="00397422" w:rsidRPr="00397422" w:rsidRDefault="00397422" w:rsidP="00397422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загрязнять и засорять водоемы и берега;</w:t>
      </w:r>
    </w:p>
    <w:p w:rsidR="00397422" w:rsidRPr="00397422" w:rsidRDefault="00397422" w:rsidP="00397422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купаться в состоянии алкогольного опьянения;</w:t>
      </w:r>
    </w:p>
    <w:p w:rsidR="00397422" w:rsidRPr="00397422" w:rsidRDefault="00397422" w:rsidP="00397422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приводить с собой собак и других животных;</w:t>
      </w:r>
    </w:p>
    <w:p w:rsidR="00397422" w:rsidRPr="00397422" w:rsidRDefault="00397422" w:rsidP="00397422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играть с мячами в спортивные игры в неотведенных для этих целей местах;</w:t>
      </w:r>
    </w:p>
    <w:p w:rsidR="00397422" w:rsidRPr="00397422" w:rsidRDefault="00397422" w:rsidP="00397422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допускать</w:t>
      </w:r>
      <w:proofErr w:type="gramEnd"/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шалости на воде, связанные с нырянием и захватом купающихся;</w:t>
      </w:r>
    </w:p>
    <w:p w:rsidR="00397422" w:rsidRPr="00397422" w:rsidRDefault="00397422" w:rsidP="00397422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подавать крики ложной тревоги;</w:t>
      </w:r>
    </w:p>
    <w:p w:rsidR="00397422" w:rsidRPr="00397422" w:rsidRDefault="00397422" w:rsidP="00397422">
      <w:pPr>
        <w:numPr>
          <w:ilvl w:val="0"/>
          <w:numId w:val="1"/>
        </w:numPr>
        <w:shd w:val="clear" w:color="auto" w:fill="FFFFFF"/>
        <w:spacing w:before="34" w:after="3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плавать на досках, бревнах, лежаках, автомобильных камерах, надувных матрацах.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lang w:eastAsia="ru-RU"/>
        </w:rPr>
        <w:t>ПАМЯТКА </w:t>
      </w: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 оказанию первой помощи людям, потерпевшим бедствие на воде.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Встаньте на колени слева, максимально запрокиньте голову утонувшего (это очень важно!), и сместив челюсть вниз, раскройте ему рот.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Ноздри пострадавшего при этом надо зажать рукой. Выдох произойдет самостоятельно.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Для этого одну ладонь положите поперек нижней части грудины (но не на ребра!), другую ладонь – поверх первой накрест. Надавите на грудину запястьями так, чтобы она прогнулась на 3 – 5 сантиметров, и отпустите.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Прогибать нужно сильно, толчком, используя вес своего тела.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Через каждое вдувание воздуха делайте 4 – 5 ритмичных надавливаний.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помощь оказывают двое, тогда один делает искусственное дыхание, другой затем – массаж сердца.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Не останавливайте меры по реанимации до прибытия «скорой помощи»: благодаря вашим действиям организм пострадавшего еще может жить.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Если вы добираетесь до тонущего вплавь, максимально учитывайте течение воды, скорость ветра, расстояние до берега и т.д.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Приближаясь, старайтесь успокоить и ободрить терпящего бедствие на воде человека.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Подплыв к утопающему, поднырните под него, возьмите сзади одним из приемов захвата (классическим – за волосы) и транспортируйте к берегу.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случае, если утопающему удалось схватить вас за руки, шею или ноги, освобождайтесь и немедленно ныряйте – инстинкт самосохранения заставит терпящего бедствие вас отпустить.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lang w:eastAsia="ru-RU"/>
        </w:rPr>
        <w:t>Уважаемые родители!</w:t>
      </w:r>
    </w:p>
    <w:p w:rsidR="00397422" w:rsidRPr="00397422" w:rsidRDefault="00397422" w:rsidP="003974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9742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:rsidR="00397422" w:rsidRDefault="00397422" w:rsidP="004656F2">
      <w:pPr>
        <w:shd w:val="clear" w:color="auto" w:fill="FFFFFF"/>
        <w:spacing w:after="0" w:line="240" w:lineRule="auto"/>
        <w:jc w:val="center"/>
      </w:pPr>
      <w:r w:rsidRPr="00397422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lang w:eastAsia="ru-RU"/>
        </w:rPr>
        <w:t>Помните: чужих детей не бывает, жизнь наших детей зависит от нас самих!</w:t>
      </w:r>
      <w:bookmarkStart w:id="0" w:name="_GoBack"/>
      <w:bookmarkEnd w:id="0"/>
    </w:p>
    <w:p w:rsidR="00397422" w:rsidRDefault="00397422"/>
    <w:p w:rsidR="00397422" w:rsidRPr="00397422" w:rsidRDefault="00397422">
      <w:pPr>
        <w:rPr>
          <w:rFonts w:ascii="Times New Roman" w:hAnsi="Times New Roman" w:cs="Times New Roman"/>
          <w:b/>
          <w:sz w:val="28"/>
          <w:szCs w:val="28"/>
        </w:rPr>
      </w:pPr>
    </w:p>
    <w:sectPr w:rsidR="00397422" w:rsidRPr="00397422" w:rsidSect="007E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438DA"/>
    <w:multiLevelType w:val="multilevel"/>
    <w:tmpl w:val="C428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74"/>
    <w:rsid w:val="00006E74"/>
    <w:rsid w:val="001E59C0"/>
    <w:rsid w:val="00397422"/>
    <w:rsid w:val="004656F2"/>
    <w:rsid w:val="007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3B9A8-0175-49D5-B84C-E947ED21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9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7422"/>
  </w:style>
  <w:style w:type="paragraph" w:customStyle="1" w:styleId="c3">
    <w:name w:val="c3"/>
    <w:basedOn w:val="a"/>
    <w:rsid w:val="0039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422"/>
  </w:style>
  <w:style w:type="paragraph" w:customStyle="1" w:styleId="c11">
    <w:name w:val="c11"/>
    <w:basedOn w:val="a"/>
    <w:rsid w:val="0039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422"/>
  </w:style>
  <w:style w:type="character" w:customStyle="1" w:styleId="c13">
    <w:name w:val="c13"/>
    <w:basedOn w:val="a0"/>
    <w:rsid w:val="00397422"/>
  </w:style>
  <w:style w:type="character" w:customStyle="1" w:styleId="c14">
    <w:name w:val="c14"/>
    <w:basedOn w:val="a0"/>
    <w:rsid w:val="0039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Komp</cp:lastModifiedBy>
  <cp:revision>2</cp:revision>
  <dcterms:created xsi:type="dcterms:W3CDTF">2022-04-29T11:44:00Z</dcterms:created>
  <dcterms:modified xsi:type="dcterms:W3CDTF">2022-04-29T11:44:00Z</dcterms:modified>
</cp:coreProperties>
</file>