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b/>
          <w:sz w:val="24"/>
          <w:szCs w:val="24"/>
        </w:rPr>
      </w:pP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Pr="0035135B">
        <w:rPr>
          <w:rFonts w:ascii="Times New Roman" w:hAnsi="Times New Roman" w:cs="Times New Roman"/>
          <w:sz w:val="56"/>
          <w:szCs w:val="56"/>
        </w:rPr>
        <w:t>Ко</w:t>
      </w:r>
      <w:r>
        <w:rPr>
          <w:rFonts w:ascii="Times New Roman" w:hAnsi="Times New Roman" w:cs="Times New Roman"/>
          <w:sz w:val="56"/>
          <w:szCs w:val="56"/>
        </w:rPr>
        <w:t>н</w:t>
      </w:r>
      <w:r w:rsidRPr="0035135B">
        <w:rPr>
          <w:rFonts w:ascii="Times New Roman" w:hAnsi="Times New Roman" w:cs="Times New Roman"/>
          <w:sz w:val="56"/>
          <w:szCs w:val="56"/>
        </w:rPr>
        <w:t>сультация для родителей</w:t>
      </w: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/>
          <w:sz w:val="44"/>
          <w:szCs w:val="44"/>
          <w:lang w:eastAsia="ru-RU"/>
        </w:rPr>
        <w:t xml:space="preserve">              </w:t>
      </w:r>
      <w:r w:rsidRPr="0035135B">
        <w:rPr>
          <w:rFonts w:ascii="Times New Roman" w:hAnsi="Times New Roman"/>
          <w:sz w:val="52"/>
          <w:szCs w:val="52"/>
          <w:lang w:eastAsia="ru-RU"/>
        </w:rPr>
        <w:t>«Азбука первоклассника»</w:t>
      </w: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3513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135B">
        <w:rPr>
          <w:rFonts w:ascii="Times New Roman" w:hAnsi="Times New Roman" w:cs="Times New Roman"/>
          <w:sz w:val="28"/>
          <w:szCs w:val="28"/>
        </w:rPr>
        <w:t xml:space="preserve">   Подготовила воспитатель: Солдаткина Елена Валериевна</w:t>
      </w: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Pr="0035135B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C00A6A" w:rsidRDefault="00C00A6A" w:rsidP="00C00A6A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Март</w:t>
      </w:r>
      <w:r w:rsidRPr="0035135B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C00A6A" w:rsidRDefault="00C00A6A">
      <w:pPr>
        <w:rPr>
          <w:rFonts w:ascii="Times New Roman" w:hAnsi="Times New Roman" w:cs="Times New Roman"/>
          <w:b/>
          <w:sz w:val="24"/>
          <w:szCs w:val="24"/>
        </w:rPr>
      </w:pPr>
    </w:p>
    <w:p w:rsidR="006503A3" w:rsidRPr="006503A3" w:rsidRDefault="00C00A6A" w:rsidP="00C00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Что необходимо знать и уметь ребёнку, поступающему в школу?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1. Своё имя, отчество, фамилию.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2. Свой возраст и дату рождения.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3. Свой домашний адрес.</w:t>
      </w:r>
      <w:bookmarkStart w:id="0" w:name="_GoBack"/>
      <w:bookmarkEnd w:id="0"/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4. Свой город.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5. Страну, в которой живёт.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6. Ф. И. О. родителей, их профессии.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7. Времена года (последовательность, месяцы, приметы).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8. Различать и называть части суток.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9. Понимать значения понятий вчера, сегодня, завтра.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10. Знать дни недели, их последовательность.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11. Домашних животных и их детёнышей.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12. Диких животных наших лесов.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13. Виды транспорта.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14. Различать одежду, обувь, головные уборы.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15. Зимующих и перелётных птиц.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16. Фрукты, овощи, ягоды.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17. Знать русские народные сказки и уметь их рассказывать. 18. Знать геометрические фигуры.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19. Свободно ориентироваться в пространстве и на листе бумаги.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 20. Уметь пересказать прослушанный или прочитанный рассказ, составить рассказ по картинке.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21. Запомнить и назвать 6-10 картинок, предметов, слов.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 22. Хорошо владеть ножницами.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23. Владеть карандашом.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24. Уметь внимательно, не отвлекаясь, слушать (30-35 мин.)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 xml:space="preserve">25. Дошкольник должен уметь собирать легкие </w:t>
      </w:r>
      <w:proofErr w:type="spellStart"/>
      <w:r w:rsidRPr="006503A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503A3">
        <w:rPr>
          <w:rFonts w:ascii="Times New Roman" w:hAnsi="Times New Roman" w:cs="Times New Roman"/>
          <w:sz w:val="24"/>
          <w:szCs w:val="24"/>
        </w:rPr>
        <w:t xml:space="preserve"> из нескольких фигур. Выполнять несложные логические игры для детей своего возраста.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 xml:space="preserve">Памятка для 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будущих первоклассников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Правило 1.</w:t>
      </w:r>
      <w:r w:rsidRPr="006503A3">
        <w:rPr>
          <w:rFonts w:ascii="Times New Roman" w:hAnsi="Times New Roman" w:cs="Times New Roman"/>
          <w:sz w:val="24"/>
          <w:szCs w:val="24"/>
        </w:rPr>
        <w:t> 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 Правило 2</w:t>
      </w:r>
      <w:r w:rsidRPr="006503A3">
        <w:rPr>
          <w:rFonts w:ascii="Times New Roman" w:hAnsi="Times New Roman" w:cs="Times New Roman"/>
          <w:sz w:val="24"/>
          <w:szCs w:val="24"/>
        </w:rPr>
        <w:t>. Помните, что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Правило 3</w:t>
      </w:r>
      <w:r w:rsidRPr="006503A3">
        <w:rPr>
          <w:rFonts w:ascii="Times New Roman" w:hAnsi="Times New Roman" w:cs="Times New Roman"/>
          <w:sz w:val="24"/>
          <w:szCs w:val="24"/>
        </w:rPr>
        <w:t xml:space="preserve">. Начинать выполнение домашних заданий лучше с письма. Можно чередовать письменные задания с 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устными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>. Общая длительность занятий не должна превышать одного часа.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Правило 4</w:t>
      </w:r>
      <w:r w:rsidRPr="006503A3">
        <w:rPr>
          <w:rFonts w:ascii="Times New Roman" w:hAnsi="Times New Roman" w:cs="Times New Roman"/>
          <w:sz w:val="24"/>
          <w:szCs w:val="24"/>
        </w:rPr>
        <w:t>. 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 </w:t>
      </w:r>
      <w:r w:rsidRPr="006503A3">
        <w:rPr>
          <w:rFonts w:ascii="Times New Roman" w:hAnsi="Times New Roman" w:cs="Times New Roman"/>
          <w:b/>
          <w:bCs/>
          <w:sz w:val="24"/>
          <w:szCs w:val="24"/>
        </w:rPr>
        <w:t>Правило 5.</w:t>
      </w:r>
      <w:r w:rsidRPr="006503A3">
        <w:rPr>
          <w:rFonts w:ascii="Times New Roman" w:hAnsi="Times New Roman" w:cs="Times New Roman"/>
          <w:sz w:val="24"/>
          <w:szCs w:val="24"/>
        </w:rPr>
        <w:t xml:space="preserve"> 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нет. </w:t>
      </w:r>
      <w:r w:rsidRPr="006503A3">
        <w:rPr>
          <w:rFonts w:ascii="Times New Roman" w:hAnsi="Times New Roman" w:cs="Times New Roman"/>
          <w:sz w:val="24"/>
          <w:szCs w:val="24"/>
        </w:rPr>
        <w:lastRenderedPageBreak/>
        <w:t>Именно в это время у малыша складывается свой собственный взгляд на себя. И если Вы хотите, чтобы из него вырос спокойный и уверенный в себя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Психолого-педагогические рекомендации для родителей будущих первоклассников 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Психологическая готовность к школе  – это комплекс психических качеств, необходимых ребенку для успешного начала обучения в школе Компоненты психологической готовности к школе: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1. мотивационная готовность (положительное отношение к школе и учению);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2. волевая готовность (достаточно высокий уровень развития произвольности поведения);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3. интеллектуальная готовность (наличие определенных умений, навыков, уровня развития познавательных процессов);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4. социальная готовность (</w:t>
      </w:r>
      <w:proofErr w:type="spellStart"/>
      <w:r w:rsidRPr="006503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3A3">
        <w:rPr>
          <w:rFonts w:ascii="Times New Roman" w:hAnsi="Times New Roman" w:cs="Times New Roman"/>
          <w:sz w:val="24"/>
          <w:szCs w:val="24"/>
        </w:rPr>
        <w:t xml:space="preserve"> тех качеств, которые обеспечивают установление взаимоотношений 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взрослыми и сверстниками, вхождение в жизнь класса, выполнение совместной деятельности и т. п.). А знаете ли вы, что?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MS Mincho" w:eastAsia="MS Mincho" w:hAnsi="MS Mincho" w:cs="MS Mincho" w:hint="eastAsia"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не объем полученных ребенком знаний, умений и навыков, а умение ими воспользоваться;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MS Mincho" w:eastAsia="MS Mincho" w:hAnsi="MS Mincho" w:cs="MS Mincho" w:hint="eastAsia"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>, чтобы школа привлекала ребенка главной деятельностью – учением, а не внешними аксессуарами школьной жизни (портфель, пенал, школьная форма и пр.) и желанием сменить обстановку;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sz w:val="24"/>
          <w:szCs w:val="24"/>
        </w:rPr>
        <w:t>  </w:t>
      </w:r>
      <w:r w:rsidRPr="006503A3">
        <w:rPr>
          <w:rFonts w:ascii="MS Mincho" w:eastAsia="MS Mincho" w:hAnsi="MS Mincho" w:cs="MS Mincho" w:hint="eastAsia"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детям, у которых недостаточно развита координация движений пальцев рук, преодолеть это отставание помогут систематические занятия рисованием, лепкой, конструированием;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MS Mincho" w:eastAsia="MS Mincho" w:hAnsi="MS Mincho" w:cs="MS Mincho" w:hint="eastAsia"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моменту поступления в школу ребенок обязательно должен иметь представление о том, что его ждет, каким образом происходит обучение;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MS Mincho" w:eastAsia="MS Mincho" w:hAnsi="MS Mincho" w:cs="MS Mincho" w:hint="eastAsia"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503A3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школой дети плавно входят в кризис 7-ми лет, основными признаками которого являются: потеря детской непосредственности и импульсивности. Взгляд на мир, окружающий его, становится более реалистичным. Ребенок уже способен сознательно управлять своим поведением и также старается обобщать свои переживания.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родителей. Это важно: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Психологически настроить ребенка к школе.</w:t>
      </w:r>
      <w:proofErr w:type="gramEnd"/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A3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Воспитывать интерес к школе, желание учиться, уважение к педагогам, к их труду.</w:t>
      </w:r>
      <w:proofErr w:type="gramEnd"/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Рассказывать и читать ребенку книги о школе, об учителе.</w:t>
      </w:r>
      <w:proofErr w:type="gramEnd"/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Вместе с ребенком рисовать, лепить, вырезать, наклеивать, разучивать стихи и песенки, заниматься счётом, слушать чтение, радио и телепередачи.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Все эти разнообразные занятия способствуют воспитанию привычки к посильной умственной деятельности.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Приучать ребёнка любить книгу.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Но не следует читать детям очень долго – это их утомляет. Книги должны быть доступными по содержанию и соответствовать возрасту ребёнка, должны быть разнообразными по темам и жанрам.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Позаботиться о том, расширяется ли кругозор вашего ребенка.</w:t>
      </w:r>
      <w:proofErr w:type="gramEnd"/>
      <w:r w:rsidRPr="006503A3">
        <w:rPr>
          <w:rFonts w:ascii="Times New Roman" w:hAnsi="Times New Roman" w:cs="Times New Roman"/>
          <w:sz w:val="24"/>
          <w:szCs w:val="24"/>
        </w:rPr>
        <w:t xml:space="preserve"> Знает ли он то, что его окружает?</w:t>
      </w:r>
    </w:p>
    <w:p w:rsidR="006503A3" w:rsidRPr="006503A3" w:rsidRDefault="006503A3" w:rsidP="0065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A3">
        <w:rPr>
          <w:rFonts w:ascii="MS Mincho" w:eastAsia="MS Mincho" w:hAnsi="MS Mincho" w:cs="MS Mincho" w:hint="eastAsia"/>
          <w:b/>
          <w:bCs/>
          <w:sz w:val="24"/>
          <w:szCs w:val="24"/>
        </w:rPr>
        <w:t>✓</w:t>
      </w:r>
      <w:r w:rsidRPr="006503A3">
        <w:rPr>
          <w:rFonts w:ascii="Times New Roman" w:hAnsi="Times New Roman" w:cs="Times New Roman"/>
          <w:sz w:val="24"/>
          <w:szCs w:val="24"/>
        </w:rPr>
        <w:t> Помнить о соблюдении режима дня и правильном полноценном питании ребенка развивать в ребенке чувство сострадания и заботу о ближнем.</w:t>
      </w:r>
      <w:proofErr w:type="gramEnd"/>
    </w:p>
    <w:p w:rsidR="0098166C" w:rsidRDefault="0098166C"/>
    <w:sectPr w:rsidR="0098166C" w:rsidSect="007C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A3"/>
    <w:rsid w:val="004B38BC"/>
    <w:rsid w:val="006503A3"/>
    <w:rsid w:val="007C51CE"/>
    <w:rsid w:val="00866902"/>
    <w:rsid w:val="0098166C"/>
    <w:rsid w:val="00C0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User</cp:lastModifiedBy>
  <cp:revision>3</cp:revision>
  <dcterms:created xsi:type="dcterms:W3CDTF">2022-04-25T14:44:00Z</dcterms:created>
  <dcterms:modified xsi:type="dcterms:W3CDTF">2022-05-05T11:44:00Z</dcterms:modified>
</cp:coreProperties>
</file>