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109" w:rsidRPr="00AF1288" w:rsidRDefault="00560F4F" w:rsidP="00CA3B60">
      <w:pPr>
        <w:pStyle w:val="a3"/>
        <w:spacing w:before="0"/>
        <w:ind w:left="5957" w:right="5955"/>
        <w:jc w:val="center"/>
        <w:rPr>
          <w:sz w:val="24"/>
          <w:szCs w:val="24"/>
        </w:rPr>
      </w:pPr>
      <w:r w:rsidRPr="00AF1288">
        <w:rPr>
          <w:sz w:val="24"/>
          <w:szCs w:val="24"/>
        </w:rPr>
        <w:t>Сведения</w:t>
      </w:r>
      <w:r w:rsidRPr="00AF1288">
        <w:rPr>
          <w:spacing w:val="-4"/>
          <w:sz w:val="24"/>
          <w:szCs w:val="24"/>
        </w:rPr>
        <w:t xml:space="preserve"> </w:t>
      </w:r>
      <w:r w:rsidRPr="00AF1288">
        <w:rPr>
          <w:sz w:val="24"/>
          <w:szCs w:val="24"/>
        </w:rPr>
        <w:t>о</w:t>
      </w:r>
      <w:r w:rsidRPr="00AF1288">
        <w:rPr>
          <w:spacing w:val="-2"/>
          <w:sz w:val="24"/>
          <w:szCs w:val="24"/>
        </w:rPr>
        <w:t xml:space="preserve"> </w:t>
      </w:r>
      <w:r w:rsidRPr="00AF1288">
        <w:rPr>
          <w:sz w:val="24"/>
          <w:szCs w:val="24"/>
        </w:rPr>
        <w:t>руководителе</w:t>
      </w:r>
      <w:r w:rsidRPr="00AF1288">
        <w:rPr>
          <w:spacing w:val="-3"/>
          <w:sz w:val="24"/>
          <w:szCs w:val="24"/>
        </w:rPr>
        <w:t xml:space="preserve"> </w:t>
      </w:r>
      <w:r w:rsidRPr="00AF1288">
        <w:rPr>
          <w:sz w:val="24"/>
          <w:szCs w:val="24"/>
        </w:rPr>
        <w:t>ОП</w:t>
      </w:r>
      <w:r w:rsidRPr="00AF1288">
        <w:rPr>
          <w:spacing w:val="-2"/>
          <w:sz w:val="24"/>
          <w:szCs w:val="24"/>
        </w:rPr>
        <w:t xml:space="preserve"> </w:t>
      </w:r>
      <w:r w:rsidRPr="00AF1288">
        <w:rPr>
          <w:sz w:val="24"/>
          <w:szCs w:val="24"/>
        </w:rPr>
        <w:t>ДО</w:t>
      </w:r>
    </w:p>
    <w:p w:rsidR="00773109" w:rsidRPr="00AF1288" w:rsidRDefault="00773109" w:rsidP="00CA3B60">
      <w:pPr>
        <w:spacing w:after="1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2023"/>
        <w:gridCol w:w="2895"/>
        <w:gridCol w:w="2480"/>
        <w:gridCol w:w="1697"/>
        <w:gridCol w:w="2354"/>
        <w:gridCol w:w="2442"/>
      </w:tblGrid>
      <w:tr w:rsidR="00AF1288" w:rsidRPr="00AF1288" w:rsidTr="00CA3B60">
        <w:trPr>
          <w:trHeight w:val="552"/>
        </w:trPr>
        <w:tc>
          <w:tcPr>
            <w:tcW w:w="2031" w:type="dxa"/>
          </w:tcPr>
          <w:p w:rsidR="00773109" w:rsidRPr="00AF1288" w:rsidRDefault="00560F4F" w:rsidP="00CA3B60">
            <w:pPr>
              <w:pStyle w:val="TableParagraph"/>
              <w:ind w:left="295" w:right="288"/>
              <w:jc w:val="center"/>
              <w:rPr>
                <w:b/>
                <w:sz w:val="24"/>
                <w:szCs w:val="24"/>
              </w:rPr>
            </w:pPr>
            <w:r w:rsidRPr="00AF1288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023" w:type="dxa"/>
          </w:tcPr>
          <w:p w:rsidR="00773109" w:rsidRPr="00AF1288" w:rsidRDefault="00560F4F" w:rsidP="00CA3B60">
            <w:pPr>
              <w:pStyle w:val="TableParagraph"/>
              <w:ind w:left="431" w:right="319" w:hanging="84"/>
              <w:jc w:val="center"/>
              <w:rPr>
                <w:b/>
                <w:sz w:val="24"/>
                <w:szCs w:val="24"/>
              </w:rPr>
            </w:pPr>
            <w:r w:rsidRPr="00AF1288">
              <w:rPr>
                <w:b/>
                <w:sz w:val="24"/>
                <w:szCs w:val="24"/>
              </w:rPr>
              <w:t>Занимаемая</w:t>
            </w:r>
            <w:r w:rsidRPr="00AF128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F1288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895" w:type="dxa"/>
          </w:tcPr>
          <w:p w:rsidR="00773109" w:rsidRPr="00AF1288" w:rsidRDefault="00560F4F" w:rsidP="00CA3B60">
            <w:pPr>
              <w:pStyle w:val="TableParagraph"/>
              <w:ind w:left="268"/>
              <w:jc w:val="center"/>
              <w:rPr>
                <w:b/>
                <w:sz w:val="24"/>
                <w:szCs w:val="24"/>
              </w:rPr>
            </w:pPr>
            <w:r w:rsidRPr="00AF1288">
              <w:rPr>
                <w:b/>
                <w:sz w:val="24"/>
                <w:szCs w:val="24"/>
              </w:rPr>
              <w:t>Уровень</w:t>
            </w:r>
            <w:r w:rsidRPr="00AF128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F1288">
              <w:rPr>
                <w:b/>
                <w:sz w:val="24"/>
                <w:szCs w:val="24"/>
              </w:rPr>
              <w:t>образования</w:t>
            </w:r>
          </w:p>
        </w:tc>
        <w:tc>
          <w:tcPr>
            <w:tcW w:w="2480" w:type="dxa"/>
          </w:tcPr>
          <w:p w:rsidR="00773109" w:rsidRPr="00AF1288" w:rsidRDefault="00560F4F" w:rsidP="00CA3B60">
            <w:pPr>
              <w:pStyle w:val="TableParagraph"/>
              <w:ind w:left="681" w:right="122" w:hanging="536"/>
              <w:jc w:val="center"/>
              <w:rPr>
                <w:b/>
                <w:sz w:val="24"/>
                <w:szCs w:val="24"/>
              </w:rPr>
            </w:pPr>
            <w:r w:rsidRPr="00AF1288">
              <w:rPr>
                <w:b/>
                <w:sz w:val="24"/>
                <w:szCs w:val="24"/>
              </w:rPr>
              <w:t>Квалификационная</w:t>
            </w:r>
            <w:r w:rsidRPr="00AF128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F1288">
              <w:rPr>
                <w:b/>
                <w:sz w:val="24"/>
                <w:szCs w:val="24"/>
              </w:rPr>
              <w:t>категория</w:t>
            </w:r>
          </w:p>
        </w:tc>
        <w:tc>
          <w:tcPr>
            <w:tcW w:w="1697" w:type="dxa"/>
          </w:tcPr>
          <w:p w:rsidR="00773109" w:rsidRPr="00AF1288" w:rsidRDefault="00560F4F" w:rsidP="00CA3B60">
            <w:pPr>
              <w:pStyle w:val="TableParagraph"/>
              <w:ind w:left="448" w:right="394" w:hanging="24"/>
              <w:jc w:val="center"/>
              <w:rPr>
                <w:b/>
                <w:sz w:val="24"/>
                <w:szCs w:val="24"/>
              </w:rPr>
            </w:pPr>
            <w:r w:rsidRPr="00AF1288">
              <w:rPr>
                <w:b/>
                <w:sz w:val="24"/>
                <w:szCs w:val="24"/>
              </w:rPr>
              <w:t>График</w:t>
            </w:r>
            <w:r w:rsidRPr="00AF1288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AF1288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354" w:type="dxa"/>
          </w:tcPr>
          <w:p w:rsidR="00773109" w:rsidRPr="00AF1288" w:rsidRDefault="00560F4F" w:rsidP="00CA3B60">
            <w:pPr>
              <w:pStyle w:val="TableParagraph"/>
              <w:ind w:left="356" w:right="79" w:hanging="250"/>
              <w:jc w:val="center"/>
              <w:rPr>
                <w:b/>
                <w:sz w:val="24"/>
                <w:szCs w:val="24"/>
              </w:rPr>
            </w:pPr>
            <w:r w:rsidRPr="00AF1288">
              <w:rPr>
                <w:b/>
                <w:sz w:val="24"/>
                <w:szCs w:val="24"/>
              </w:rPr>
              <w:t>Контактный</w:t>
            </w:r>
            <w:r w:rsidRPr="00AF128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F1288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2442" w:type="dxa"/>
          </w:tcPr>
          <w:p w:rsidR="00773109" w:rsidRPr="00AF1288" w:rsidRDefault="00560F4F" w:rsidP="00CA3B60">
            <w:pPr>
              <w:pStyle w:val="TableParagraph"/>
              <w:ind w:left="150" w:right="147"/>
              <w:jc w:val="center"/>
              <w:rPr>
                <w:b/>
                <w:sz w:val="24"/>
                <w:szCs w:val="24"/>
              </w:rPr>
            </w:pPr>
            <w:r w:rsidRPr="00AF1288">
              <w:rPr>
                <w:b/>
                <w:sz w:val="24"/>
                <w:szCs w:val="24"/>
              </w:rPr>
              <w:t>Адрес</w:t>
            </w:r>
            <w:r w:rsidRPr="00AF128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F1288">
              <w:rPr>
                <w:b/>
                <w:sz w:val="24"/>
                <w:szCs w:val="24"/>
              </w:rPr>
              <w:t>электронной</w:t>
            </w:r>
            <w:r w:rsidRPr="00AF128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F1288">
              <w:rPr>
                <w:b/>
                <w:sz w:val="24"/>
                <w:szCs w:val="24"/>
              </w:rPr>
              <w:t>почты</w:t>
            </w:r>
          </w:p>
        </w:tc>
      </w:tr>
      <w:tr w:rsidR="00AF1288" w:rsidRPr="00AF1288" w:rsidTr="00CA3B60">
        <w:trPr>
          <w:trHeight w:val="2577"/>
        </w:trPr>
        <w:tc>
          <w:tcPr>
            <w:tcW w:w="2031" w:type="dxa"/>
          </w:tcPr>
          <w:p w:rsidR="00773109" w:rsidRPr="00AF1288" w:rsidRDefault="00773109" w:rsidP="00CA3B6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773109" w:rsidRPr="00AF1288" w:rsidRDefault="00773109" w:rsidP="00CA3B6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773109" w:rsidRPr="00AF1288" w:rsidRDefault="00560F4F" w:rsidP="00CA3B60">
            <w:pPr>
              <w:pStyle w:val="TableParagraph"/>
              <w:ind w:left="518" w:right="507" w:hanging="1"/>
              <w:jc w:val="center"/>
              <w:rPr>
                <w:sz w:val="24"/>
                <w:szCs w:val="24"/>
              </w:rPr>
            </w:pPr>
            <w:r w:rsidRPr="00AF1288">
              <w:rPr>
                <w:sz w:val="24"/>
                <w:szCs w:val="24"/>
              </w:rPr>
              <w:t>Галкина</w:t>
            </w:r>
            <w:r w:rsidRPr="00AF1288">
              <w:rPr>
                <w:spacing w:val="-67"/>
                <w:sz w:val="24"/>
                <w:szCs w:val="24"/>
              </w:rPr>
              <w:t xml:space="preserve"> </w:t>
            </w:r>
            <w:r w:rsidRPr="00AF1288">
              <w:rPr>
                <w:sz w:val="24"/>
                <w:szCs w:val="24"/>
              </w:rPr>
              <w:t>Наталия</w:t>
            </w:r>
          </w:p>
          <w:p w:rsidR="00773109" w:rsidRPr="00AF1288" w:rsidRDefault="00560F4F" w:rsidP="00CA3B60">
            <w:pPr>
              <w:pStyle w:val="TableParagraph"/>
              <w:ind w:left="296" w:right="288"/>
              <w:jc w:val="center"/>
              <w:rPr>
                <w:sz w:val="24"/>
                <w:szCs w:val="24"/>
              </w:rPr>
            </w:pPr>
            <w:r w:rsidRPr="00AF1288">
              <w:rPr>
                <w:sz w:val="24"/>
                <w:szCs w:val="24"/>
              </w:rPr>
              <w:t>Валериевна</w:t>
            </w:r>
          </w:p>
        </w:tc>
        <w:tc>
          <w:tcPr>
            <w:tcW w:w="2023" w:type="dxa"/>
          </w:tcPr>
          <w:p w:rsidR="00773109" w:rsidRPr="00AF1288" w:rsidRDefault="00773109" w:rsidP="00CA3B6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773109" w:rsidRPr="00AF1288" w:rsidRDefault="00773109" w:rsidP="00CA3B6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773109" w:rsidRPr="00AF1288" w:rsidRDefault="00560F4F" w:rsidP="00CA3B60">
            <w:pPr>
              <w:pStyle w:val="TableParagraph"/>
              <w:ind w:left="220" w:right="211" w:firstLine="3"/>
              <w:jc w:val="center"/>
              <w:rPr>
                <w:sz w:val="24"/>
                <w:szCs w:val="24"/>
              </w:rPr>
            </w:pPr>
            <w:proofErr w:type="gramStart"/>
            <w:r w:rsidRPr="00AF1288">
              <w:rPr>
                <w:sz w:val="24"/>
                <w:szCs w:val="24"/>
              </w:rPr>
              <w:t>заместитель</w:t>
            </w:r>
            <w:proofErr w:type="gramEnd"/>
            <w:r w:rsidRPr="00AF1288">
              <w:rPr>
                <w:spacing w:val="1"/>
                <w:sz w:val="24"/>
                <w:szCs w:val="24"/>
              </w:rPr>
              <w:t xml:space="preserve"> </w:t>
            </w:r>
            <w:r w:rsidRPr="00AF1288">
              <w:rPr>
                <w:sz w:val="24"/>
                <w:szCs w:val="24"/>
              </w:rPr>
              <w:t>директора по</w:t>
            </w:r>
            <w:r w:rsidRPr="00AF1288">
              <w:rPr>
                <w:spacing w:val="-68"/>
                <w:sz w:val="24"/>
                <w:szCs w:val="24"/>
              </w:rPr>
              <w:t xml:space="preserve"> </w:t>
            </w:r>
            <w:r w:rsidRPr="00AF1288">
              <w:rPr>
                <w:sz w:val="24"/>
                <w:szCs w:val="24"/>
              </w:rPr>
              <w:t>ОП</w:t>
            </w:r>
            <w:r w:rsidRPr="00AF1288">
              <w:rPr>
                <w:spacing w:val="-2"/>
                <w:sz w:val="24"/>
                <w:szCs w:val="24"/>
              </w:rPr>
              <w:t xml:space="preserve"> </w:t>
            </w:r>
            <w:r w:rsidRPr="00AF1288">
              <w:rPr>
                <w:sz w:val="24"/>
                <w:szCs w:val="24"/>
              </w:rPr>
              <w:t>ДО</w:t>
            </w:r>
          </w:p>
        </w:tc>
        <w:tc>
          <w:tcPr>
            <w:tcW w:w="2895" w:type="dxa"/>
          </w:tcPr>
          <w:p w:rsidR="00773109" w:rsidRPr="00AF1288" w:rsidRDefault="00560F4F" w:rsidP="00CA3B60">
            <w:pPr>
              <w:pStyle w:val="TableParagraph"/>
              <w:ind w:left="263" w:right="254" w:hanging="3"/>
              <w:jc w:val="center"/>
              <w:rPr>
                <w:sz w:val="24"/>
                <w:szCs w:val="24"/>
              </w:rPr>
            </w:pPr>
            <w:proofErr w:type="gramStart"/>
            <w:r w:rsidRPr="00AF1288">
              <w:rPr>
                <w:sz w:val="24"/>
                <w:szCs w:val="24"/>
              </w:rPr>
              <w:t>высшее</w:t>
            </w:r>
            <w:proofErr w:type="gramEnd"/>
            <w:r w:rsidRPr="00AF1288">
              <w:rPr>
                <w:sz w:val="24"/>
                <w:szCs w:val="24"/>
              </w:rPr>
              <w:t>, Самарский</w:t>
            </w:r>
            <w:r w:rsidRPr="00AF1288">
              <w:rPr>
                <w:spacing w:val="-67"/>
                <w:sz w:val="24"/>
                <w:szCs w:val="24"/>
              </w:rPr>
              <w:t xml:space="preserve"> </w:t>
            </w:r>
            <w:r w:rsidRPr="00AF1288">
              <w:rPr>
                <w:sz w:val="24"/>
                <w:szCs w:val="24"/>
              </w:rPr>
              <w:t>государственный</w:t>
            </w:r>
            <w:r w:rsidRPr="00AF1288">
              <w:rPr>
                <w:spacing w:val="1"/>
                <w:sz w:val="24"/>
                <w:szCs w:val="24"/>
              </w:rPr>
              <w:t xml:space="preserve"> </w:t>
            </w:r>
            <w:r w:rsidRPr="00AF1288">
              <w:rPr>
                <w:sz w:val="24"/>
                <w:szCs w:val="24"/>
              </w:rPr>
              <w:t>университет, 2004г.</w:t>
            </w:r>
            <w:r w:rsidRPr="00AF1288">
              <w:rPr>
                <w:spacing w:val="-67"/>
                <w:sz w:val="24"/>
                <w:szCs w:val="24"/>
              </w:rPr>
              <w:t xml:space="preserve"> </w:t>
            </w:r>
            <w:r w:rsidRPr="00AF1288">
              <w:rPr>
                <w:sz w:val="24"/>
                <w:szCs w:val="24"/>
              </w:rPr>
              <w:t>специальность</w:t>
            </w:r>
          </w:p>
          <w:p w:rsidR="00773109" w:rsidRPr="00AF1288" w:rsidRDefault="00560F4F" w:rsidP="00CA3B60">
            <w:pPr>
              <w:pStyle w:val="TableParagraph"/>
              <w:ind w:left="751" w:right="739" w:hanging="4"/>
              <w:jc w:val="center"/>
              <w:rPr>
                <w:sz w:val="24"/>
                <w:szCs w:val="24"/>
              </w:rPr>
            </w:pPr>
            <w:proofErr w:type="gramStart"/>
            <w:r w:rsidRPr="00AF1288">
              <w:rPr>
                <w:sz w:val="24"/>
                <w:szCs w:val="24"/>
              </w:rPr>
              <w:t>социальная</w:t>
            </w:r>
            <w:proofErr w:type="gramEnd"/>
            <w:r w:rsidRPr="00AF1288">
              <w:rPr>
                <w:spacing w:val="-67"/>
                <w:sz w:val="24"/>
                <w:szCs w:val="24"/>
              </w:rPr>
              <w:t xml:space="preserve"> </w:t>
            </w:r>
            <w:r w:rsidRPr="00AF1288">
              <w:rPr>
                <w:sz w:val="24"/>
                <w:szCs w:val="24"/>
              </w:rPr>
              <w:t>педагогика,</w:t>
            </w:r>
          </w:p>
          <w:p w:rsidR="00773109" w:rsidRPr="00AF1288" w:rsidRDefault="00560F4F" w:rsidP="00CA3B60">
            <w:pPr>
              <w:pStyle w:val="TableParagraph"/>
              <w:ind w:left="179" w:right="172"/>
              <w:jc w:val="center"/>
              <w:rPr>
                <w:sz w:val="24"/>
                <w:szCs w:val="24"/>
              </w:rPr>
            </w:pPr>
            <w:proofErr w:type="gramStart"/>
            <w:r w:rsidRPr="00AF1288">
              <w:rPr>
                <w:sz w:val="24"/>
                <w:szCs w:val="24"/>
              </w:rPr>
              <w:t>квалификация</w:t>
            </w:r>
            <w:proofErr w:type="gramEnd"/>
          </w:p>
          <w:p w:rsidR="00773109" w:rsidRPr="00AF1288" w:rsidRDefault="00560F4F" w:rsidP="00CA3B60">
            <w:pPr>
              <w:pStyle w:val="TableParagraph"/>
              <w:ind w:left="179" w:right="174"/>
              <w:jc w:val="center"/>
              <w:rPr>
                <w:sz w:val="24"/>
                <w:szCs w:val="24"/>
              </w:rPr>
            </w:pPr>
            <w:proofErr w:type="gramStart"/>
            <w:r w:rsidRPr="00AF1288">
              <w:rPr>
                <w:sz w:val="24"/>
                <w:szCs w:val="24"/>
              </w:rPr>
              <w:t>социальный</w:t>
            </w:r>
            <w:proofErr w:type="gramEnd"/>
            <w:r w:rsidRPr="00AF1288">
              <w:rPr>
                <w:spacing w:val="-4"/>
                <w:sz w:val="24"/>
                <w:szCs w:val="24"/>
              </w:rPr>
              <w:t xml:space="preserve"> </w:t>
            </w:r>
            <w:r w:rsidRPr="00AF1288">
              <w:rPr>
                <w:sz w:val="24"/>
                <w:szCs w:val="24"/>
              </w:rPr>
              <w:t>педагог.</w:t>
            </w:r>
          </w:p>
        </w:tc>
        <w:tc>
          <w:tcPr>
            <w:tcW w:w="2480" w:type="dxa"/>
          </w:tcPr>
          <w:p w:rsidR="00773109" w:rsidRPr="00AF1288" w:rsidRDefault="00773109" w:rsidP="00CA3B6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773109" w:rsidRPr="00AF1288" w:rsidRDefault="00773109" w:rsidP="00CA3B6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773109" w:rsidRPr="00AF1288" w:rsidRDefault="00560F4F" w:rsidP="00CA3B60">
            <w:pPr>
              <w:pStyle w:val="TableParagraph"/>
              <w:ind w:left="522" w:right="447" w:hanging="63"/>
              <w:jc w:val="center"/>
              <w:rPr>
                <w:sz w:val="24"/>
                <w:szCs w:val="24"/>
              </w:rPr>
            </w:pPr>
            <w:proofErr w:type="gramStart"/>
            <w:r w:rsidRPr="00AF1288">
              <w:rPr>
                <w:sz w:val="24"/>
                <w:szCs w:val="24"/>
              </w:rPr>
              <w:t>соответствие</w:t>
            </w:r>
            <w:proofErr w:type="gramEnd"/>
            <w:r w:rsidRPr="00AF1288">
              <w:rPr>
                <w:spacing w:val="-68"/>
                <w:sz w:val="24"/>
                <w:szCs w:val="24"/>
              </w:rPr>
              <w:t xml:space="preserve"> </w:t>
            </w:r>
            <w:r w:rsidRPr="00AF1288">
              <w:rPr>
                <w:sz w:val="24"/>
                <w:szCs w:val="24"/>
              </w:rPr>
              <w:t>занимаемой</w:t>
            </w:r>
            <w:r w:rsidRPr="00AF1288">
              <w:rPr>
                <w:spacing w:val="1"/>
                <w:sz w:val="24"/>
                <w:szCs w:val="24"/>
              </w:rPr>
              <w:t xml:space="preserve"> </w:t>
            </w:r>
            <w:r w:rsidRPr="00AF1288">
              <w:rPr>
                <w:sz w:val="24"/>
                <w:szCs w:val="24"/>
              </w:rPr>
              <w:t>должности</w:t>
            </w:r>
          </w:p>
        </w:tc>
        <w:tc>
          <w:tcPr>
            <w:tcW w:w="1697" w:type="dxa"/>
          </w:tcPr>
          <w:p w:rsidR="00773109" w:rsidRPr="00AF1288" w:rsidRDefault="00773109" w:rsidP="00CA3B6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773109" w:rsidRPr="00AF1288" w:rsidRDefault="00560F4F" w:rsidP="00CA3B60">
            <w:pPr>
              <w:pStyle w:val="TableParagraph"/>
              <w:ind w:left="230" w:right="224"/>
              <w:jc w:val="center"/>
              <w:rPr>
                <w:sz w:val="24"/>
                <w:szCs w:val="24"/>
              </w:rPr>
            </w:pPr>
            <w:r w:rsidRPr="00AF1288">
              <w:rPr>
                <w:sz w:val="24"/>
                <w:szCs w:val="24"/>
              </w:rPr>
              <w:t>ПН</w:t>
            </w:r>
            <w:r w:rsidRPr="00AF1288">
              <w:rPr>
                <w:spacing w:val="66"/>
                <w:sz w:val="24"/>
                <w:szCs w:val="24"/>
              </w:rPr>
              <w:t xml:space="preserve"> </w:t>
            </w:r>
            <w:r w:rsidRPr="00AF1288">
              <w:rPr>
                <w:sz w:val="24"/>
                <w:szCs w:val="24"/>
              </w:rPr>
              <w:t>–</w:t>
            </w:r>
            <w:r w:rsidRPr="00AF1288">
              <w:rPr>
                <w:spacing w:val="69"/>
                <w:sz w:val="24"/>
                <w:szCs w:val="24"/>
              </w:rPr>
              <w:t xml:space="preserve"> </w:t>
            </w:r>
            <w:r w:rsidRPr="00AF1288">
              <w:rPr>
                <w:sz w:val="24"/>
                <w:szCs w:val="24"/>
              </w:rPr>
              <w:t>ПТ</w:t>
            </w:r>
          </w:p>
          <w:p w:rsidR="00773109" w:rsidRPr="00AF1288" w:rsidRDefault="00560F4F" w:rsidP="00CA3B60">
            <w:pPr>
              <w:pStyle w:val="TableParagraph"/>
              <w:ind w:left="230" w:right="224"/>
              <w:jc w:val="center"/>
              <w:rPr>
                <w:sz w:val="24"/>
                <w:szCs w:val="24"/>
              </w:rPr>
            </w:pPr>
            <w:proofErr w:type="gramStart"/>
            <w:r w:rsidRPr="00AF1288">
              <w:rPr>
                <w:sz w:val="24"/>
                <w:szCs w:val="24"/>
              </w:rPr>
              <w:t>с</w:t>
            </w:r>
            <w:proofErr w:type="gramEnd"/>
            <w:r w:rsidRPr="00AF1288">
              <w:rPr>
                <w:spacing w:val="-1"/>
                <w:sz w:val="24"/>
                <w:szCs w:val="24"/>
              </w:rPr>
              <w:t xml:space="preserve"> </w:t>
            </w:r>
            <w:r w:rsidRPr="00AF1288">
              <w:rPr>
                <w:sz w:val="24"/>
                <w:szCs w:val="24"/>
              </w:rPr>
              <w:t>8.00</w:t>
            </w:r>
            <w:r w:rsidRPr="00AF1288">
              <w:rPr>
                <w:spacing w:val="1"/>
                <w:sz w:val="24"/>
                <w:szCs w:val="24"/>
              </w:rPr>
              <w:t xml:space="preserve"> </w:t>
            </w:r>
            <w:r w:rsidRPr="00AF1288">
              <w:rPr>
                <w:sz w:val="24"/>
                <w:szCs w:val="24"/>
              </w:rPr>
              <w:t>до</w:t>
            </w:r>
          </w:p>
          <w:p w:rsidR="00773109" w:rsidRPr="00AF1288" w:rsidRDefault="00560F4F" w:rsidP="00CA3B60">
            <w:pPr>
              <w:pStyle w:val="TableParagraph"/>
              <w:ind w:left="230" w:right="222"/>
              <w:jc w:val="center"/>
              <w:rPr>
                <w:sz w:val="24"/>
                <w:szCs w:val="24"/>
              </w:rPr>
            </w:pPr>
            <w:r w:rsidRPr="00AF1288">
              <w:rPr>
                <w:sz w:val="24"/>
                <w:szCs w:val="24"/>
              </w:rPr>
              <w:t>16.30</w:t>
            </w:r>
          </w:p>
          <w:p w:rsidR="00773109" w:rsidRPr="00AF1288" w:rsidRDefault="00560F4F" w:rsidP="00CA3B60">
            <w:pPr>
              <w:pStyle w:val="TableParagraph"/>
              <w:ind w:left="230" w:right="219"/>
              <w:jc w:val="center"/>
              <w:rPr>
                <w:sz w:val="24"/>
                <w:szCs w:val="24"/>
              </w:rPr>
            </w:pPr>
            <w:r w:rsidRPr="00AF1288">
              <w:rPr>
                <w:sz w:val="24"/>
                <w:szCs w:val="24"/>
              </w:rPr>
              <w:t>СБ</w:t>
            </w:r>
            <w:r w:rsidRPr="00AF1288">
              <w:rPr>
                <w:spacing w:val="-1"/>
                <w:sz w:val="24"/>
                <w:szCs w:val="24"/>
              </w:rPr>
              <w:t xml:space="preserve"> </w:t>
            </w:r>
            <w:r w:rsidRPr="00AF1288">
              <w:rPr>
                <w:sz w:val="24"/>
                <w:szCs w:val="24"/>
              </w:rPr>
              <w:t>– ВС</w:t>
            </w:r>
          </w:p>
          <w:p w:rsidR="00773109" w:rsidRPr="00AF1288" w:rsidRDefault="00560F4F" w:rsidP="00CA3B60">
            <w:pPr>
              <w:pStyle w:val="TableParagraph"/>
              <w:ind w:left="230" w:right="220"/>
              <w:jc w:val="center"/>
              <w:rPr>
                <w:sz w:val="24"/>
                <w:szCs w:val="24"/>
              </w:rPr>
            </w:pPr>
            <w:proofErr w:type="gramStart"/>
            <w:r w:rsidRPr="00AF1288">
              <w:rPr>
                <w:sz w:val="24"/>
                <w:szCs w:val="24"/>
              </w:rPr>
              <w:t>выходные</w:t>
            </w:r>
            <w:proofErr w:type="gramEnd"/>
            <w:r w:rsidRPr="00AF1288">
              <w:rPr>
                <w:spacing w:val="-67"/>
                <w:sz w:val="24"/>
                <w:szCs w:val="24"/>
              </w:rPr>
              <w:t xml:space="preserve"> </w:t>
            </w:r>
            <w:r w:rsidRPr="00AF1288">
              <w:rPr>
                <w:sz w:val="24"/>
                <w:szCs w:val="24"/>
              </w:rPr>
              <w:t>дни</w:t>
            </w:r>
          </w:p>
        </w:tc>
        <w:tc>
          <w:tcPr>
            <w:tcW w:w="2354" w:type="dxa"/>
          </w:tcPr>
          <w:p w:rsidR="00773109" w:rsidRPr="00AF1288" w:rsidRDefault="00773109" w:rsidP="00CA3B6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773109" w:rsidRPr="00AF1288" w:rsidRDefault="00773109" w:rsidP="00CA3B6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773109" w:rsidRPr="00AF1288" w:rsidRDefault="00773109" w:rsidP="00CA3B6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773109" w:rsidRPr="00AF1288" w:rsidRDefault="00560F4F" w:rsidP="00CA3B60">
            <w:pPr>
              <w:pStyle w:val="TableParagraph"/>
              <w:ind w:left="121" w:right="108"/>
              <w:jc w:val="center"/>
              <w:rPr>
                <w:sz w:val="24"/>
                <w:szCs w:val="24"/>
              </w:rPr>
            </w:pPr>
            <w:r w:rsidRPr="00AF1288">
              <w:rPr>
                <w:sz w:val="24"/>
                <w:szCs w:val="24"/>
              </w:rPr>
              <w:t>8-84639-</w:t>
            </w:r>
            <w:r w:rsidRPr="00AF1288">
              <w:rPr>
                <w:spacing w:val="-3"/>
                <w:sz w:val="24"/>
                <w:szCs w:val="24"/>
              </w:rPr>
              <w:t xml:space="preserve"> </w:t>
            </w:r>
            <w:r w:rsidRPr="00AF1288">
              <w:rPr>
                <w:sz w:val="24"/>
                <w:szCs w:val="24"/>
              </w:rPr>
              <w:t>3-</w:t>
            </w:r>
          </w:p>
          <w:p w:rsidR="00773109" w:rsidRPr="00AF1288" w:rsidRDefault="00560F4F" w:rsidP="00CA3B60">
            <w:pPr>
              <w:pStyle w:val="TableParagraph"/>
              <w:ind w:left="119" w:right="108"/>
              <w:jc w:val="center"/>
              <w:rPr>
                <w:sz w:val="24"/>
                <w:szCs w:val="24"/>
              </w:rPr>
            </w:pPr>
            <w:r w:rsidRPr="00AF1288">
              <w:rPr>
                <w:sz w:val="24"/>
                <w:szCs w:val="24"/>
              </w:rPr>
              <w:t>02-74</w:t>
            </w:r>
          </w:p>
        </w:tc>
        <w:tc>
          <w:tcPr>
            <w:tcW w:w="2442" w:type="dxa"/>
          </w:tcPr>
          <w:p w:rsidR="00773109" w:rsidRPr="00AF1288" w:rsidRDefault="00773109" w:rsidP="00CA3B6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773109" w:rsidRPr="00AF1288" w:rsidRDefault="00773109" w:rsidP="00CA3B6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773109" w:rsidRPr="00AF1288" w:rsidRDefault="00773109" w:rsidP="00CA3B6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773109" w:rsidRPr="00AF1288" w:rsidRDefault="00560F4F" w:rsidP="00CA3B60">
            <w:pPr>
              <w:pStyle w:val="TableParagraph"/>
              <w:ind w:left="150" w:right="140"/>
              <w:jc w:val="center"/>
              <w:rPr>
                <w:sz w:val="24"/>
                <w:szCs w:val="24"/>
              </w:rPr>
            </w:pPr>
            <w:hyperlink r:id="rId4">
              <w:r w:rsidRPr="00AF1288">
                <w:rPr>
                  <w:sz w:val="24"/>
                  <w:szCs w:val="24"/>
                </w:rPr>
                <w:t>kolosok.17@mail.ru</w:t>
              </w:r>
            </w:hyperlink>
          </w:p>
        </w:tc>
      </w:tr>
      <w:tr w:rsidR="00AF1288" w:rsidRPr="00AF1288" w:rsidTr="00947A4D">
        <w:trPr>
          <w:trHeight w:val="281"/>
        </w:trPr>
        <w:tc>
          <w:tcPr>
            <w:tcW w:w="15922" w:type="dxa"/>
            <w:gridSpan w:val="7"/>
            <w:tcBorders>
              <w:bottom w:val="single" w:sz="4" w:space="0" w:color="auto"/>
            </w:tcBorders>
          </w:tcPr>
          <w:p w:rsidR="007B685B" w:rsidRPr="00AF1288" w:rsidRDefault="007B685B" w:rsidP="00CA3B6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F1288">
              <w:rPr>
                <w:b/>
                <w:sz w:val="24"/>
                <w:szCs w:val="24"/>
              </w:rPr>
              <w:t>Сведения о повышении квалификации</w:t>
            </w:r>
          </w:p>
        </w:tc>
      </w:tr>
      <w:tr w:rsidR="00AF1288" w:rsidRPr="00AF1288" w:rsidTr="00CA3B60">
        <w:trPr>
          <w:trHeight w:val="353"/>
        </w:trPr>
        <w:tc>
          <w:tcPr>
            <w:tcW w:w="69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85B" w:rsidRPr="00AF1288" w:rsidRDefault="007B685B" w:rsidP="00CA3B60">
            <w:pPr>
              <w:pStyle w:val="TableParagraph"/>
              <w:ind w:left="263" w:right="254" w:hanging="3"/>
              <w:jc w:val="center"/>
              <w:rPr>
                <w:sz w:val="24"/>
                <w:szCs w:val="24"/>
              </w:rPr>
            </w:pPr>
            <w:r w:rsidRPr="00AF1288">
              <w:rPr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85B" w:rsidRPr="00AF1288" w:rsidRDefault="007B685B" w:rsidP="00CA3B6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F1288">
              <w:rPr>
                <w:b/>
                <w:sz w:val="24"/>
                <w:szCs w:val="24"/>
              </w:rPr>
              <w:t>Тема обучения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:rsidR="007B685B" w:rsidRPr="00AF1288" w:rsidRDefault="007B685B" w:rsidP="00CA3B6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F1288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AF1288" w:rsidRPr="00AF1288" w:rsidTr="00CA3B60">
        <w:trPr>
          <w:trHeight w:val="1212"/>
        </w:trPr>
        <w:tc>
          <w:tcPr>
            <w:tcW w:w="69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85B" w:rsidRPr="00AF1288" w:rsidRDefault="00CA3B60" w:rsidP="00CA3B60">
            <w:pPr>
              <w:pStyle w:val="TableParagraph"/>
              <w:ind w:left="263" w:right="254" w:hanging="3"/>
              <w:rPr>
                <w:sz w:val="24"/>
                <w:szCs w:val="24"/>
              </w:rPr>
            </w:pPr>
            <w:r w:rsidRPr="00AF1288">
              <w:rPr>
                <w:sz w:val="24"/>
                <w:szCs w:val="24"/>
              </w:rPr>
              <w:t>Государственное автономное учреждение дополнительного профессионального образования Самарской области «Самарский областной институт повышения квалификации и переподготовки работников образования.</w:t>
            </w:r>
          </w:p>
        </w:tc>
        <w:tc>
          <w:tcPr>
            <w:tcW w:w="6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85B" w:rsidRPr="00AF1288" w:rsidRDefault="00CA3B60" w:rsidP="00CA3B60">
            <w:pPr>
              <w:pStyle w:val="TableParagraph"/>
              <w:rPr>
                <w:b/>
                <w:sz w:val="24"/>
                <w:szCs w:val="24"/>
              </w:rPr>
            </w:pPr>
            <w:r w:rsidRPr="00AF1288">
              <w:rPr>
                <w:sz w:val="24"/>
                <w:szCs w:val="24"/>
              </w:rPr>
              <w:t>Проектирование организационной структуры управления</w:t>
            </w:r>
            <w:r w:rsidRPr="00AF12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:rsidR="00CA3B60" w:rsidRPr="00AF1288" w:rsidRDefault="00CA3B60" w:rsidP="00CA3B6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7B685B" w:rsidRPr="00AF1288" w:rsidRDefault="00CA3B60" w:rsidP="00CA3B60">
            <w:pPr>
              <w:pStyle w:val="TableParagraph"/>
              <w:jc w:val="center"/>
              <w:rPr>
                <w:sz w:val="24"/>
                <w:szCs w:val="24"/>
              </w:rPr>
            </w:pPr>
            <w:r w:rsidRPr="00AF1288">
              <w:rPr>
                <w:sz w:val="24"/>
                <w:szCs w:val="24"/>
              </w:rPr>
              <w:t>36</w:t>
            </w:r>
          </w:p>
        </w:tc>
      </w:tr>
      <w:tr w:rsidR="00AF1288" w:rsidRPr="00AF1288" w:rsidTr="00CA3B60">
        <w:trPr>
          <w:trHeight w:val="1496"/>
        </w:trPr>
        <w:tc>
          <w:tcPr>
            <w:tcW w:w="69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85B" w:rsidRPr="00AF1288" w:rsidRDefault="00CA3B60" w:rsidP="00CA3B60">
            <w:pPr>
              <w:pStyle w:val="TableParagraph"/>
              <w:ind w:left="263" w:right="254" w:hanging="3"/>
              <w:rPr>
                <w:sz w:val="24"/>
                <w:szCs w:val="24"/>
              </w:rPr>
            </w:pPr>
            <w:r w:rsidRPr="00AF1288">
              <w:rPr>
                <w:sz w:val="24"/>
                <w:szCs w:val="24"/>
              </w:rPr>
              <w:t>А</w:t>
            </w:r>
            <w:r w:rsidRPr="00AF1288">
              <w:rPr>
                <w:sz w:val="24"/>
                <w:szCs w:val="24"/>
              </w:rPr>
              <w:t>втономн</w:t>
            </w:r>
            <w:r w:rsidRPr="00AF1288">
              <w:rPr>
                <w:sz w:val="24"/>
                <w:szCs w:val="24"/>
              </w:rPr>
              <w:t xml:space="preserve">ая некоммерческая организация </w:t>
            </w:r>
            <w:r w:rsidRPr="00AF1288">
              <w:rPr>
                <w:sz w:val="24"/>
                <w:szCs w:val="24"/>
              </w:rPr>
              <w:t>дополнительного профессионального образования</w:t>
            </w:r>
            <w:r w:rsidRPr="00AF1288">
              <w:rPr>
                <w:sz w:val="24"/>
                <w:szCs w:val="24"/>
              </w:rPr>
              <w:t xml:space="preserve"> работников дошкольного образования </w:t>
            </w:r>
            <w:r w:rsidRPr="00AF1288">
              <w:rPr>
                <w:sz w:val="24"/>
                <w:szCs w:val="24"/>
                <w:shd w:val="clear" w:color="auto" w:fill="FFFFFF"/>
              </w:rPr>
              <w:t>"Дом радости</w:t>
            </w:r>
            <w:proofErr w:type="gramStart"/>
            <w:r w:rsidRPr="00AF1288">
              <w:rPr>
                <w:sz w:val="24"/>
                <w:szCs w:val="24"/>
                <w:shd w:val="clear" w:color="auto" w:fill="FFFFFF"/>
              </w:rPr>
              <w:t>" .</w:t>
            </w:r>
            <w:proofErr w:type="gramEnd"/>
            <w:r w:rsidRPr="00AF1288">
              <w:rPr>
                <w:sz w:val="24"/>
                <w:szCs w:val="24"/>
                <w:shd w:val="clear" w:color="auto" w:fill="FFFFFF"/>
              </w:rPr>
              <w:t xml:space="preserve"> г. Санкт-Петербург.</w:t>
            </w:r>
          </w:p>
        </w:tc>
        <w:tc>
          <w:tcPr>
            <w:tcW w:w="6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85B" w:rsidRPr="00AF1288" w:rsidRDefault="00CA3B60" w:rsidP="00AF1288">
            <w:pPr>
              <w:pStyle w:val="TableParagraph"/>
              <w:ind w:left="153"/>
              <w:rPr>
                <w:b/>
                <w:sz w:val="24"/>
                <w:szCs w:val="24"/>
              </w:rPr>
            </w:pPr>
            <w:r w:rsidRPr="00AF1288">
              <w:rPr>
                <w:sz w:val="24"/>
                <w:szCs w:val="24"/>
                <w:shd w:val="clear" w:color="auto" w:fill="FFFFFF"/>
              </w:rPr>
              <w:t>Стратегия обновления содержания дошкольного образования в условиях введения федерального государственного образовательного стандарта дошкольного образования на примере программы "Детский сад - Дом радости" (младшая группа).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:rsidR="00CA3B60" w:rsidRPr="00AF1288" w:rsidRDefault="00CA3B60" w:rsidP="00CA3B6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CA3B60" w:rsidRPr="00AF1288" w:rsidRDefault="00CA3B60" w:rsidP="00CA3B6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7B685B" w:rsidRPr="00AF1288" w:rsidRDefault="00CA3B60" w:rsidP="00CA3B6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F1288">
              <w:rPr>
                <w:b/>
                <w:sz w:val="24"/>
                <w:szCs w:val="24"/>
              </w:rPr>
              <w:t>40</w:t>
            </w:r>
          </w:p>
        </w:tc>
      </w:tr>
      <w:tr w:rsidR="00AF1288" w:rsidRPr="00AF1288" w:rsidTr="00CA3B60">
        <w:trPr>
          <w:trHeight w:val="837"/>
        </w:trPr>
        <w:tc>
          <w:tcPr>
            <w:tcW w:w="69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85B" w:rsidRPr="00AF1288" w:rsidRDefault="00CA3B60" w:rsidP="00CA3B60">
            <w:pPr>
              <w:pStyle w:val="TableParagraph"/>
              <w:ind w:left="263" w:right="254" w:hanging="3"/>
              <w:rPr>
                <w:sz w:val="24"/>
                <w:szCs w:val="24"/>
              </w:rPr>
            </w:pPr>
            <w:r w:rsidRPr="00CA3B60">
              <w:rPr>
                <w:sz w:val="24"/>
                <w:szCs w:val="24"/>
                <w:lang w:eastAsia="ru-RU"/>
              </w:rPr>
              <w:t>Государственное бюджетное учреждение дополнительного профессионального образования Самарской области "Чапаевский ресурсный центр"</w:t>
            </w:r>
          </w:p>
        </w:tc>
        <w:tc>
          <w:tcPr>
            <w:tcW w:w="6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85B" w:rsidRPr="00AF1288" w:rsidRDefault="00CA3B60" w:rsidP="00AF1288">
            <w:pPr>
              <w:pStyle w:val="TableParagraph"/>
              <w:ind w:left="153"/>
              <w:rPr>
                <w:b/>
                <w:sz w:val="24"/>
                <w:szCs w:val="24"/>
              </w:rPr>
            </w:pPr>
            <w:r w:rsidRPr="00CA3B60">
              <w:rPr>
                <w:sz w:val="24"/>
                <w:szCs w:val="24"/>
                <w:lang w:eastAsia="ru-RU"/>
              </w:rPr>
              <w:t>Управление конфликтами в профессиональной деятельности педагогических и руководящих работников образовательной организации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:rsidR="00CA3B60" w:rsidRPr="00AF1288" w:rsidRDefault="00CA3B60" w:rsidP="00CA3B6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CA3B60" w:rsidRPr="00AF1288" w:rsidRDefault="00CA3B60" w:rsidP="00CA3B6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7B685B" w:rsidRPr="00AF1288" w:rsidRDefault="00CA3B60" w:rsidP="00CA3B6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F1288">
              <w:rPr>
                <w:b/>
                <w:sz w:val="24"/>
                <w:szCs w:val="24"/>
              </w:rPr>
              <w:t>36</w:t>
            </w:r>
          </w:p>
        </w:tc>
      </w:tr>
      <w:tr w:rsidR="00AF1288" w:rsidRPr="00AF1288" w:rsidTr="00AF1288">
        <w:trPr>
          <w:trHeight w:val="1134"/>
        </w:trPr>
        <w:tc>
          <w:tcPr>
            <w:tcW w:w="6949" w:type="dxa"/>
            <w:gridSpan w:val="3"/>
            <w:tcBorders>
              <w:top w:val="single" w:sz="4" w:space="0" w:color="auto"/>
            </w:tcBorders>
          </w:tcPr>
          <w:p w:rsidR="007B685B" w:rsidRPr="00AF1288" w:rsidRDefault="00CA3B60" w:rsidP="00CA3B60">
            <w:pPr>
              <w:pStyle w:val="TableParagraph"/>
              <w:ind w:left="263" w:right="254" w:hanging="3"/>
              <w:rPr>
                <w:sz w:val="24"/>
                <w:szCs w:val="24"/>
              </w:rPr>
            </w:pPr>
            <w:r w:rsidRPr="00CA3B60">
              <w:rPr>
                <w:sz w:val="24"/>
                <w:szCs w:val="24"/>
                <w:lang w:eastAsia="ru-RU"/>
              </w:rPr>
              <w:t>Государственное бюджетное учреждение дополнительного профессионального образования Самарской области "Чапаевский ресурсный центр"</w:t>
            </w:r>
          </w:p>
        </w:tc>
        <w:tc>
          <w:tcPr>
            <w:tcW w:w="6531" w:type="dxa"/>
            <w:gridSpan w:val="3"/>
            <w:tcBorders>
              <w:top w:val="single" w:sz="4" w:space="0" w:color="auto"/>
            </w:tcBorders>
          </w:tcPr>
          <w:p w:rsidR="007B685B" w:rsidRPr="00AF1288" w:rsidRDefault="00CA3B60" w:rsidP="00AF1288">
            <w:pPr>
              <w:pStyle w:val="TableParagraph"/>
              <w:ind w:left="153"/>
              <w:rPr>
                <w:b/>
                <w:sz w:val="24"/>
                <w:szCs w:val="24"/>
              </w:rPr>
            </w:pPr>
            <w:r w:rsidRPr="00CA3B60">
              <w:rPr>
                <w:sz w:val="24"/>
                <w:szCs w:val="24"/>
                <w:lang w:eastAsia="ru-RU"/>
              </w:rPr>
              <w:t>Разработка содержания образовательного процесса в дошкольных образовательных организациях в условиях введения ФГОС ДО.</w:t>
            </w:r>
          </w:p>
        </w:tc>
        <w:tc>
          <w:tcPr>
            <w:tcW w:w="2442" w:type="dxa"/>
            <w:tcBorders>
              <w:top w:val="single" w:sz="4" w:space="0" w:color="auto"/>
            </w:tcBorders>
          </w:tcPr>
          <w:p w:rsidR="00AF1288" w:rsidRPr="00AF1288" w:rsidRDefault="00AF1288" w:rsidP="00CA3B6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AF1288" w:rsidRPr="00AF1288" w:rsidRDefault="00AF1288" w:rsidP="00CA3B6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7B685B" w:rsidRPr="00AF1288" w:rsidRDefault="00CA3B60" w:rsidP="00CA3B6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F1288">
              <w:rPr>
                <w:b/>
                <w:sz w:val="24"/>
                <w:szCs w:val="24"/>
              </w:rPr>
              <w:t>36</w:t>
            </w:r>
          </w:p>
        </w:tc>
      </w:tr>
      <w:tr w:rsidR="00AF1288" w:rsidRPr="00AF1288" w:rsidTr="00AF1288">
        <w:trPr>
          <w:trHeight w:val="1405"/>
        </w:trPr>
        <w:tc>
          <w:tcPr>
            <w:tcW w:w="6949" w:type="dxa"/>
            <w:gridSpan w:val="3"/>
            <w:tcBorders>
              <w:top w:val="single" w:sz="4" w:space="0" w:color="auto"/>
            </w:tcBorders>
          </w:tcPr>
          <w:p w:rsidR="00CA3B60" w:rsidRPr="00AF1288" w:rsidRDefault="00CA3B60" w:rsidP="00AF1288">
            <w:pPr>
              <w:pStyle w:val="TableParagraph"/>
              <w:ind w:left="263" w:right="254" w:hanging="3"/>
              <w:rPr>
                <w:sz w:val="24"/>
                <w:szCs w:val="24"/>
                <w:lang w:eastAsia="ru-RU"/>
              </w:rPr>
            </w:pPr>
            <w:r w:rsidRPr="00CA3B60">
              <w:rPr>
                <w:sz w:val="24"/>
                <w:szCs w:val="24"/>
                <w:lang w:eastAsia="ru-RU"/>
              </w:rPr>
              <w:t>Автономное некоммерческая организация дополнительного профессионального образования работников дошкольного образования "Дом радости</w:t>
            </w:r>
            <w:proofErr w:type="gramStart"/>
            <w:r w:rsidRPr="00CA3B60">
              <w:rPr>
                <w:sz w:val="24"/>
                <w:szCs w:val="24"/>
                <w:lang w:eastAsia="ru-RU"/>
              </w:rPr>
              <w:t>" .</w:t>
            </w:r>
            <w:proofErr w:type="gramEnd"/>
            <w:r w:rsidRPr="00CA3B60">
              <w:rPr>
                <w:sz w:val="24"/>
                <w:szCs w:val="24"/>
                <w:lang w:eastAsia="ru-RU"/>
              </w:rPr>
              <w:t xml:space="preserve"> г. Санкт-Петербург.</w:t>
            </w:r>
          </w:p>
        </w:tc>
        <w:tc>
          <w:tcPr>
            <w:tcW w:w="6531" w:type="dxa"/>
            <w:gridSpan w:val="3"/>
            <w:tcBorders>
              <w:top w:val="single" w:sz="4" w:space="0" w:color="auto"/>
            </w:tcBorders>
          </w:tcPr>
          <w:p w:rsidR="00CA3B60" w:rsidRPr="00AF1288" w:rsidRDefault="00CA3B60" w:rsidP="00AF1288">
            <w:pPr>
              <w:pStyle w:val="TableParagraph"/>
              <w:ind w:left="153"/>
              <w:rPr>
                <w:sz w:val="24"/>
                <w:szCs w:val="24"/>
                <w:lang w:eastAsia="ru-RU"/>
              </w:rPr>
            </w:pPr>
            <w:r w:rsidRPr="00CA3B60">
              <w:rPr>
                <w:sz w:val="24"/>
                <w:szCs w:val="24"/>
                <w:lang w:eastAsia="ru-RU"/>
              </w:rPr>
              <w:t>Стратегия обновления содержания дошкольного образования в условиях введения федерального государственного образовательного стандарта дошкольного образования на примере программы "Детский сад - Дом радости" (средняя группа).</w:t>
            </w:r>
            <w:bookmarkStart w:id="0" w:name="_GoBack"/>
            <w:bookmarkEnd w:id="0"/>
          </w:p>
        </w:tc>
        <w:tc>
          <w:tcPr>
            <w:tcW w:w="2442" w:type="dxa"/>
            <w:tcBorders>
              <w:top w:val="single" w:sz="4" w:space="0" w:color="auto"/>
            </w:tcBorders>
          </w:tcPr>
          <w:p w:rsidR="00AF1288" w:rsidRPr="00AF1288" w:rsidRDefault="00AF1288" w:rsidP="00CA3B6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AF1288" w:rsidRPr="00AF1288" w:rsidRDefault="00AF1288" w:rsidP="00CA3B6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CA3B60" w:rsidRPr="00AF1288" w:rsidRDefault="00CA3B60" w:rsidP="00CA3B6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F1288">
              <w:rPr>
                <w:b/>
                <w:sz w:val="24"/>
                <w:szCs w:val="24"/>
              </w:rPr>
              <w:t>72</w:t>
            </w:r>
          </w:p>
        </w:tc>
      </w:tr>
      <w:tr w:rsidR="00AF1288" w:rsidRPr="00AF1288" w:rsidTr="00AF1288">
        <w:trPr>
          <w:trHeight w:val="851"/>
        </w:trPr>
        <w:tc>
          <w:tcPr>
            <w:tcW w:w="6949" w:type="dxa"/>
            <w:gridSpan w:val="3"/>
            <w:tcBorders>
              <w:top w:val="single" w:sz="4" w:space="0" w:color="auto"/>
            </w:tcBorders>
          </w:tcPr>
          <w:p w:rsidR="00CA3B60" w:rsidRPr="00AF1288" w:rsidRDefault="00CA3B60" w:rsidP="00AF1288">
            <w:pPr>
              <w:pStyle w:val="TableParagraph"/>
              <w:ind w:left="263" w:right="254" w:hanging="3"/>
              <w:rPr>
                <w:sz w:val="24"/>
                <w:szCs w:val="24"/>
                <w:lang w:eastAsia="ru-RU"/>
              </w:rPr>
            </w:pPr>
            <w:r w:rsidRPr="00CA3B60">
              <w:rPr>
                <w:sz w:val="24"/>
                <w:szCs w:val="24"/>
                <w:lang w:eastAsia="ru-RU"/>
              </w:rPr>
              <w:lastRenderedPageBreak/>
              <w:t>Государственное бюджетное учреждение дополнительного профессионального образования Самарской области"</w:t>
            </w:r>
            <w:r w:rsidR="00AF1288" w:rsidRPr="00AF1288">
              <w:rPr>
                <w:sz w:val="24"/>
                <w:szCs w:val="24"/>
                <w:lang w:eastAsia="ru-RU"/>
              </w:rPr>
              <w:t xml:space="preserve"> </w:t>
            </w:r>
            <w:r w:rsidRPr="00CA3B60">
              <w:rPr>
                <w:sz w:val="24"/>
                <w:szCs w:val="24"/>
                <w:lang w:eastAsia="ru-RU"/>
              </w:rPr>
              <w:t xml:space="preserve">Региональной </w:t>
            </w:r>
            <w:proofErr w:type="spellStart"/>
            <w:r w:rsidRPr="00CA3B60">
              <w:rPr>
                <w:sz w:val="24"/>
                <w:szCs w:val="24"/>
                <w:lang w:eastAsia="ru-RU"/>
              </w:rPr>
              <w:t>социо</w:t>
            </w:r>
            <w:proofErr w:type="spellEnd"/>
            <w:r w:rsidR="00AF1288" w:rsidRPr="00AF1288">
              <w:rPr>
                <w:sz w:val="24"/>
                <w:szCs w:val="24"/>
                <w:lang w:eastAsia="ru-RU"/>
              </w:rPr>
              <w:t xml:space="preserve"> </w:t>
            </w:r>
            <w:r w:rsidRPr="00CA3B60">
              <w:rPr>
                <w:sz w:val="24"/>
                <w:szCs w:val="24"/>
                <w:lang w:eastAsia="ru-RU"/>
              </w:rPr>
              <w:t>психологический центр"</w:t>
            </w:r>
          </w:p>
        </w:tc>
        <w:tc>
          <w:tcPr>
            <w:tcW w:w="6531" w:type="dxa"/>
            <w:gridSpan w:val="3"/>
            <w:tcBorders>
              <w:top w:val="single" w:sz="4" w:space="0" w:color="auto"/>
            </w:tcBorders>
          </w:tcPr>
          <w:p w:rsidR="00CA3B60" w:rsidRPr="00AF1288" w:rsidRDefault="00CA3B60" w:rsidP="00AF1288">
            <w:pPr>
              <w:pStyle w:val="TableParagraph"/>
              <w:ind w:left="153"/>
              <w:rPr>
                <w:sz w:val="24"/>
                <w:szCs w:val="24"/>
                <w:lang w:eastAsia="ru-RU"/>
              </w:rPr>
            </w:pPr>
            <w:r w:rsidRPr="00CA3B60">
              <w:rPr>
                <w:sz w:val="24"/>
                <w:szCs w:val="24"/>
                <w:lang w:eastAsia="ru-RU"/>
              </w:rPr>
              <w:t>Психологическое сопровождение детей дошкольного возраста с ограниченными возможностями здоровья.</w:t>
            </w:r>
          </w:p>
        </w:tc>
        <w:tc>
          <w:tcPr>
            <w:tcW w:w="2442" w:type="dxa"/>
            <w:tcBorders>
              <w:top w:val="single" w:sz="4" w:space="0" w:color="auto"/>
            </w:tcBorders>
          </w:tcPr>
          <w:p w:rsidR="00AF1288" w:rsidRPr="00AF1288" w:rsidRDefault="00AF1288" w:rsidP="00CA3B6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F1288" w:rsidRPr="00AF1288" w:rsidRDefault="00AF1288" w:rsidP="00CA3B6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A3B60" w:rsidRPr="00AF1288" w:rsidRDefault="00CA3B60" w:rsidP="00CA3B60">
            <w:pPr>
              <w:pStyle w:val="TableParagraph"/>
              <w:jc w:val="center"/>
              <w:rPr>
                <w:sz w:val="24"/>
                <w:szCs w:val="24"/>
              </w:rPr>
            </w:pPr>
            <w:r w:rsidRPr="00AF1288">
              <w:rPr>
                <w:sz w:val="24"/>
                <w:szCs w:val="24"/>
              </w:rPr>
              <w:t>72</w:t>
            </w:r>
          </w:p>
        </w:tc>
      </w:tr>
      <w:tr w:rsidR="00AF1288" w:rsidRPr="00AF1288" w:rsidTr="00AF1288">
        <w:trPr>
          <w:trHeight w:val="1401"/>
        </w:trPr>
        <w:tc>
          <w:tcPr>
            <w:tcW w:w="6949" w:type="dxa"/>
            <w:gridSpan w:val="3"/>
            <w:tcBorders>
              <w:top w:val="single" w:sz="4" w:space="0" w:color="auto"/>
            </w:tcBorders>
          </w:tcPr>
          <w:p w:rsidR="00CA3B60" w:rsidRPr="00CA3B60" w:rsidRDefault="00CA3B60" w:rsidP="00AF1288">
            <w:pPr>
              <w:widowControl/>
              <w:autoSpaceDE/>
              <w:autoSpaceDN/>
              <w:spacing w:after="300"/>
              <w:ind w:left="263" w:right="-153"/>
              <w:rPr>
                <w:sz w:val="24"/>
                <w:szCs w:val="24"/>
                <w:lang w:eastAsia="ru-RU"/>
              </w:rPr>
            </w:pPr>
            <w:r w:rsidRPr="00CA3B60">
              <w:rPr>
                <w:sz w:val="24"/>
                <w:szCs w:val="24"/>
                <w:lang w:eastAsia="ru-RU"/>
              </w:rPr>
              <w:t>Автономное некоммерческая организация дополнительного профессионального образования работников дошкольного образования "Дом радости</w:t>
            </w:r>
            <w:proofErr w:type="gramStart"/>
            <w:r w:rsidRPr="00CA3B60">
              <w:rPr>
                <w:sz w:val="24"/>
                <w:szCs w:val="24"/>
                <w:lang w:eastAsia="ru-RU"/>
              </w:rPr>
              <w:t>" .</w:t>
            </w:r>
            <w:proofErr w:type="gramEnd"/>
            <w:r w:rsidRPr="00CA3B60">
              <w:rPr>
                <w:sz w:val="24"/>
                <w:szCs w:val="24"/>
                <w:lang w:eastAsia="ru-RU"/>
              </w:rPr>
              <w:t xml:space="preserve"> г. Санкт-Петербург.</w:t>
            </w:r>
          </w:p>
        </w:tc>
        <w:tc>
          <w:tcPr>
            <w:tcW w:w="6531" w:type="dxa"/>
            <w:gridSpan w:val="3"/>
            <w:tcBorders>
              <w:top w:val="single" w:sz="4" w:space="0" w:color="auto"/>
            </w:tcBorders>
          </w:tcPr>
          <w:p w:rsidR="00CA3B60" w:rsidRPr="00CA3B60" w:rsidRDefault="00CA3B60" w:rsidP="00AF1288">
            <w:pPr>
              <w:widowControl/>
              <w:autoSpaceDE/>
              <w:autoSpaceDN/>
              <w:spacing w:after="300"/>
              <w:ind w:left="153"/>
              <w:rPr>
                <w:sz w:val="24"/>
                <w:szCs w:val="24"/>
                <w:lang w:eastAsia="ru-RU"/>
              </w:rPr>
            </w:pPr>
            <w:r w:rsidRPr="00CA3B60">
              <w:rPr>
                <w:sz w:val="24"/>
                <w:szCs w:val="24"/>
                <w:lang w:eastAsia="ru-RU"/>
              </w:rPr>
              <w:t>Стратегия обновления содержания дошкольного образования в условиях введения федерального государственного образовательного стандарта дошкольного образования на примере программы "Детский сад - Дом радости" (старшая и подготовительная группы)</w:t>
            </w:r>
          </w:p>
        </w:tc>
        <w:tc>
          <w:tcPr>
            <w:tcW w:w="2442" w:type="dxa"/>
            <w:tcBorders>
              <w:top w:val="single" w:sz="4" w:space="0" w:color="auto"/>
            </w:tcBorders>
          </w:tcPr>
          <w:p w:rsidR="00AF1288" w:rsidRPr="00AF1288" w:rsidRDefault="00AF1288" w:rsidP="00CA3B60">
            <w:pPr>
              <w:widowControl/>
              <w:autoSpaceDE/>
              <w:autoSpaceDN/>
              <w:spacing w:after="300"/>
              <w:jc w:val="center"/>
              <w:rPr>
                <w:sz w:val="24"/>
                <w:szCs w:val="24"/>
                <w:lang w:eastAsia="ru-RU"/>
              </w:rPr>
            </w:pPr>
          </w:p>
          <w:p w:rsidR="00CA3B60" w:rsidRPr="00CA3B60" w:rsidRDefault="00CA3B60" w:rsidP="00CA3B60">
            <w:pPr>
              <w:widowControl/>
              <w:autoSpaceDE/>
              <w:autoSpaceDN/>
              <w:spacing w:after="300"/>
              <w:jc w:val="center"/>
              <w:rPr>
                <w:sz w:val="24"/>
                <w:szCs w:val="24"/>
                <w:lang w:eastAsia="ru-RU"/>
              </w:rPr>
            </w:pPr>
            <w:r w:rsidRPr="00CA3B60">
              <w:rPr>
                <w:sz w:val="24"/>
                <w:szCs w:val="24"/>
                <w:lang w:eastAsia="ru-RU"/>
              </w:rPr>
              <w:t>72</w:t>
            </w:r>
          </w:p>
        </w:tc>
      </w:tr>
      <w:tr w:rsidR="00AF1288" w:rsidRPr="00AF1288" w:rsidTr="00AF1288">
        <w:trPr>
          <w:trHeight w:val="844"/>
        </w:trPr>
        <w:tc>
          <w:tcPr>
            <w:tcW w:w="6949" w:type="dxa"/>
            <w:gridSpan w:val="3"/>
            <w:tcBorders>
              <w:top w:val="single" w:sz="4" w:space="0" w:color="auto"/>
            </w:tcBorders>
          </w:tcPr>
          <w:p w:rsidR="00CA3B60" w:rsidRPr="00CA3B60" w:rsidRDefault="00CA3B60" w:rsidP="00AF1288">
            <w:pPr>
              <w:widowControl/>
              <w:autoSpaceDE/>
              <w:autoSpaceDN/>
              <w:spacing w:after="300"/>
              <w:ind w:left="263"/>
              <w:rPr>
                <w:sz w:val="24"/>
                <w:szCs w:val="24"/>
                <w:lang w:eastAsia="ru-RU"/>
              </w:rPr>
            </w:pPr>
            <w:r w:rsidRPr="00CA3B60">
              <w:rPr>
                <w:sz w:val="24"/>
                <w:szCs w:val="24"/>
                <w:lang w:eastAsia="ru-RU"/>
              </w:rPr>
              <w:t>Государственное бюджетное учреждение дополнительного профессионального образования Самарской области "Чапаевский ресурсный центр"</w:t>
            </w:r>
          </w:p>
        </w:tc>
        <w:tc>
          <w:tcPr>
            <w:tcW w:w="6531" w:type="dxa"/>
            <w:gridSpan w:val="3"/>
            <w:tcBorders>
              <w:top w:val="single" w:sz="4" w:space="0" w:color="auto"/>
            </w:tcBorders>
          </w:tcPr>
          <w:p w:rsidR="00CA3B60" w:rsidRPr="00CA3B60" w:rsidRDefault="00CA3B60" w:rsidP="00AF1288">
            <w:pPr>
              <w:widowControl/>
              <w:autoSpaceDE/>
              <w:autoSpaceDN/>
              <w:spacing w:after="300"/>
              <w:ind w:left="153"/>
              <w:rPr>
                <w:sz w:val="24"/>
                <w:szCs w:val="24"/>
                <w:lang w:eastAsia="ru-RU"/>
              </w:rPr>
            </w:pPr>
            <w:r w:rsidRPr="00CA3B60">
              <w:rPr>
                <w:sz w:val="24"/>
                <w:szCs w:val="24"/>
                <w:lang w:eastAsia="ru-RU"/>
              </w:rPr>
              <w:t>Выстраивание партнерского взаимодействия с родителями для решения вопросов воспитания и обучения детей.</w:t>
            </w:r>
          </w:p>
        </w:tc>
        <w:tc>
          <w:tcPr>
            <w:tcW w:w="2442" w:type="dxa"/>
            <w:tcBorders>
              <w:top w:val="single" w:sz="4" w:space="0" w:color="auto"/>
            </w:tcBorders>
          </w:tcPr>
          <w:p w:rsidR="00AF1288" w:rsidRPr="00AF1288" w:rsidRDefault="00AF1288" w:rsidP="00CA3B60">
            <w:pPr>
              <w:widowControl/>
              <w:autoSpaceDE/>
              <w:autoSpaceDN/>
              <w:spacing w:after="300"/>
              <w:jc w:val="center"/>
              <w:rPr>
                <w:sz w:val="24"/>
                <w:szCs w:val="24"/>
                <w:lang w:eastAsia="ru-RU"/>
              </w:rPr>
            </w:pPr>
          </w:p>
          <w:p w:rsidR="00CA3B60" w:rsidRPr="00CA3B60" w:rsidRDefault="00CA3B60" w:rsidP="00CA3B60">
            <w:pPr>
              <w:widowControl/>
              <w:autoSpaceDE/>
              <w:autoSpaceDN/>
              <w:spacing w:after="300"/>
              <w:jc w:val="center"/>
              <w:rPr>
                <w:sz w:val="24"/>
                <w:szCs w:val="24"/>
                <w:lang w:eastAsia="ru-RU"/>
              </w:rPr>
            </w:pPr>
            <w:r w:rsidRPr="00CA3B60">
              <w:rPr>
                <w:sz w:val="24"/>
                <w:szCs w:val="24"/>
                <w:lang w:eastAsia="ru-RU"/>
              </w:rPr>
              <w:t>36</w:t>
            </w:r>
          </w:p>
        </w:tc>
      </w:tr>
      <w:tr w:rsidR="00AF1288" w:rsidRPr="00AF1288" w:rsidTr="00AF1288">
        <w:trPr>
          <w:trHeight w:val="676"/>
        </w:trPr>
        <w:tc>
          <w:tcPr>
            <w:tcW w:w="6949" w:type="dxa"/>
            <w:gridSpan w:val="3"/>
            <w:tcBorders>
              <w:top w:val="single" w:sz="4" w:space="0" w:color="auto"/>
            </w:tcBorders>
          </w:tcPr>
          <w:p w:rsidR="00CA3B60" w:rsidRPr="00CA3B60" w:rsidRDefault="00CA3B60" w:rsidP="00AF1288">
            <w:pPr>
              <w:widowControl/>
              <w:autoSpaceDE/>
              <w:autoSpaceDN/>
              <w:spacing w:after="300"/>
              <w:ind w:left="263"/>
              <w:rPr>
                <w:sz w:val="24"/>
                <w:szCs w:val="24"/>
                <w:lang w:eastAsia="ru-RU"/>
              </w:rPr>
            </w:pPr>
            <w:r w:rsidRPr="00CA3B60">
              <w:rPr>
                <w:sz w:val="24"/>
                <w:szCs w:val="24"/>
                <w:lang w:eastAsia="ru-RU"/>
              </w:rPr>
              <w:t>ГАУ ДПО СО "Самарский областной институт повышения квалификации и переподготовки работников образования"</w:t>
            </w:r>
          </w:p>
        </w:tc>
        <w:tc>
          <w:tcPr>
            <w:tcW w:w="6531" w:type="dxa"/>
            <w:gridSpan w:val="3"/>
            <w:tcBorders>
              <w:top w:val="single" w:sz="4" w:space="0" w:color="auto"/>
            </w:tcBorders>
          </w:tcPr>
          <w:p w:rsidR="00CA3B60" w:rsidRPr="00CA3B60" w:rsidRDefault="00CA3B60" w:rsidP="00AF1288">
            <w:pPr>
              <w:widowControl/>
              <w:autoSpaceDE/>
              <w:autoSpaceDN/>
              <w:spacing w:after="300"/>
              <w:ind w:left="153"/>
              <w:rPr>
                <w:sz w:val="24"/>
                <w:szCs w:val="24"/>
                <w:lang w:eastAsia="ru-RU"/>
              </w:rPr>
            </w:pPr>
            <w:r w:rsidRPr="00CA3B60">
              <w:rPr>
                <w:sz w:val="24"/>
                <w:szCs w:val="24"/>
                <w:lang w:eastAsia="ru-RU"/>
              </w:rPr>
              <w:t>Проектирование системы методической работы в дошкольной образовательной организации</w:t>
            </w:r>
          </w:p>
        </w:tc>
        <w:tc>
          <w:tcPr>
            <w:tcW w:w="2442" w:type="dxa"/>
            <w:tcBorders>
              <w:top w:val="single" w:sz="4" w:space="0" w:color="auto"/>
            </w:tcBorders>
          </w:tcPr>
          <w:p w:rsidR="00CA3B60" w:rsidRPr="00AF1288" w:rsidRDefault="00CA3B60" w:rsidP="00CA3B60">
            <w:pPr>
              <w:widowControl/>
              <w:autoSpaceDE/>
              <w:autoSpaceDN/>
              <w:spacing w:after="300"/>
              <w:jc w:val="center"/>
              <w:rPr>
                <w:sz w:val="24"/>
                <w:szCs w:val="24"/>
                <w:lang w:eastAsia="ru-RU"/>
              </w:rPr>
            </w:pPr>
            <w:r w:rsidRPr="00CA3B60">
              <w:rPr>
                <w:sz w:val="24"/>
                <w:szCs w:val="24"/>
                <w:lang w:eastAsia="ru-RU"/>
              </w:rPr>
              <w:t>250</w:t>
            </w:r>
          </w:p>
        </w:tc>
      </w:tr>
    </w:tbl>
    <w:tbl>
      <w:tblPr>
        <w:tblW w:w="3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F1288" w:rsidRPr="00AF1288" w:rsidTr="00CA3B60">
        <w:tc>
          <w:tcPr>
            <w:tcW w:w="0" w:type="auto"/>
            <w:shd w:val="clear" w:color="auto" w:fill="FFFFFF"/>
            <w:vAlign w:val="center"/>
            <w:hideMark/>
          </w:tcPr>
          <w:p w:rsidR="00CA3B60" w:rsidRPr="00CA3B60" w:rsidRDefault="00CA3B60" w:rsidP="00CA3B60">
            <w:pPr>
              <w:widowControl/>
              <w:autoSpaceDE/>
              <w:autoSpaceDN/>
              <w:spacing w:after="30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560F4F" w:rsidRPr="00AF1288" w:rsidRDefault="00560F4F" w:rsidP="00CA3B60">
      <w:pPr>
        <w:jc w:val="center"/>
        <w:rPr>
          <w:sz w:val="24"/>
          <w:szCs w:val="24"/>
        </w:rPr>
      </w:pPr>
    </w:p>
    <w:sectPr w:rsidR="00560F4F" w:rsidRPr="00AF1288">
      <w:type w:val="continuous"/>
      <w:pgSz w:w="16840" w:h="11910" w:orient="landscape"/>
      <w:pgMar w:top="48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09"/>
    <w:rsid w:val="00560F4F"/>
    <w:rsid w:val="00773109"/>
    <w:rsid w:val="007B685B"/>
    <w:rsid w:val="00AF1288"/>
    <w:rsid w:val="00CA3B60"/>
    <w:rsid w:val="00F6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79523-0120-4BAA-92FE-D0DF2F71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8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losok.17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3</cp:revision>
  <dcterms:created xsi:type="dcterms:W3CDTF">2022-05-17T11:53:00Z</dcterms:created>
  <dcterms:modified xsi:type="dcterms:W3CDTF">2022-05-17T12:33:00Z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2022-05-17T00:00:00Z</vt:filetime>
  </property>
</Properties>
</file>