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8E" w:rsidRPr="00F10C09" w:rsidRDefault="00E25CFC" w:rsidP="006333E6">
      <w:pPr>
        <w:pStyle w:val="Default"/>
        <w:spacing w:line="276" w:lineRule="auto"/>
        <w:ind w:left="-851"/>
        <w:jc w:val="center"/>
        <w:rPr>
          <w:b/>
          <w:color w:val="auto"/>
        </w:rPr>
      </w:pPr>
      <w:r>
        <w:rPr>
          <w:rFonts w:cstheme="minorBidi"/>
          <w:b/>
          <w:noProof/>
          <w:color w:val="auto"/>
          <w:lang w:eastAsia="ru-RU"/>
        </w:rPr>
        <w:drawing>
          <wp:inline distT="0" distB="0" distL="0" distR="0">
            <wp:extent cx="6895470" cy="9563100"/>
            <wp:effectExtent l="0" t="0" r="635" b="0"/>
            <wp:docPr id="1" name="Рисунок 1" descr="D:\Рабочий стол\2024-2025 уч год\Документы на сайт\Титульны лист 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2024-2025 уч год\Документы на сайт\Титульны лист самообследование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04978" cy="9576286"/>
                    </a:xfrm>
                    <a:prstGeom prst="rect">
                      <a:avLst/>
                    </a:prstGeom>
                    <a:noFill/>
                    <a:ln>
                      <a:noFill/>
                    </a:ln>
                  </pic:spPr>
                </pic:pic>
              </a:graphicData>
            </a:graphic>
          </wp:inline>
        </w:drawing>
      </w:r>
      <w:bookmarkStart w:id="0" w:name="_GoBack"/>
      <w:bookmarkEnd w:id="0"/>
    </w:p>
    <w:tbl>
      <w:tblPr>
        <w:tblW w:w="0" w:type="auto"/>
        <w:tblInd w:w="-108" w:type="dxa"/>
        <w:tblLayout w:type="fixed"/>
        <w:tblLook w:val="0000" w:firstRow="0" w:lastRow="0" w:firstColumn="0" w:lastColumn="0" w:noHBand="0" w:noVBand="0"/>
      </w:tblPr>
      <w:tblGrid>
        <w:gridCol w:w="8325"/>
        <w:gridCol w:w="1139"/>
      </w:tblGrid>
      <w:tr w:rsidR="00336336" w:rsidRPr="00F10C09" w:rsidTr="00684AEA">
        <w:trPr>
          <w:trHeight w:val="109"/>
        </w:trPr>
        <w:tc>
          <w:tcPr>
            <w:tcW w:w="8325" w:type="dxa"/>
          </w:tcPr>
          <w:p w:rsidR="00336336" w:rsidRPr="00F10C09" w:rsidRDefault="00336336" w:rsidP="003118EC">
            <w:pPr>
              <w:pStyle w:val="Default"/>
              <w:spacing w:line="360" w:lineRule="auto"/>
              <w:jc w:val="center"/>
              <w:rPr>
                <w:b/>
                <w:bCs/>
                <w:color w:val="auto"/>
              </w:rPr>
            </w:pPr>
            <w:r w:rsidRPr="00F10C09">
              <w:rPr>
                <w:b/>
                <w:bCs/>
                <w:color w:val="auto"/>
              </w:rPr>
              <w:lastRenderedPageBreak/>
              <w:t>Содержание</w:t>
            </w:r>
            <w:r w:rsidR="003118EC">
              <w:rPr>
                <w:b/>
                <w:bCs/>
                <w:color w:val="auto"/>
              </w:rPr>
              <w:t>:</w:t>
            </w:r>
          </w:p>
          <w:p w:rsidR="00336336" w:rsidRPr="00F10C09" w:rsidRDefault="00336336" w:rsidP="00684AEA">
            <w:pPr>
              <w:pStyle w:val="Default"/>
              <w:spacing w:line="360" w:lineRule="auto"/>
            </w:pPr>
            <w:r w:rsidRPr="00F10C09">
              <w:t xml:space="preserve">Введение ………………………………………………………………...                               </w:t>
            </w:r>
          </w:p>
        </w:tc>
        <w:tc>
          <w:tcPr>
            <w:tcW w:w="1139" w:type="dxa"/>
          </w:tcPr>
          <w:p w:rsidR="00336336" w:rsidRPr="00F10C09" w:rsidRDefault="00336336" w:rsidP="00684AEA">
            <w:pPr>
              <w:pStyle w:val="Default"/>
              <w:spacing w:line="360" w:lineRule="auto"/>
            </w:pPr>
          </w:p>
          <w:p w:rsidR="00336336" w:rsidRPr="00F10C09" w:rsidRDefault="00336336" w:rsidP="00684AEA">
            <w:pPr>
              <w:spacing w:after="0" w:line="360" w:lineRule="auto"/>
              <w:rPr>
                <w:rFonts w:ascii="Times New Roman" w:hAnsi="Times New Roman" w:cs="Times New Roman"/>
                <w:sz w:val="24"/>
                <w:szCs w:val="24"/>
              </w:rPr>
            </w:pP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I. Аналитическая часть</w:t>
            </w:r>
          </w:p>
          <w:p w:rsidR="00684AEA" w:rsidRPr="00F10C09" w:rsidRDefault="00684AEA" w:rsidP="00684AEA">
            <w:pPr>
              <w:pStyle w:val="Default"/>
              <w:spacing w:line="360" w:lineRule="auto"/>
            </w:pPr>
            <w:r w:rsidRPr="00F10C09">
              <w:t>1.1. Общие сведения об образовательном учреждении</w:t>
            </w:r>
          </w:p>
        </w:tc>
        <w:tc>
          <w:tcPr>
            <w:tcW w:w="1139" w:type="dxa"/>
          </w:tcPr>
          <w:p w:rsidR="00684AEA" w:rsidRDefault="00684AEA">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684AEA" w:rsidRPr="00F10C09" w:rsidRDefault="00684AEA" w:rsidP="00684AEA">
            <w:pPr>
              <w:pStyle w:val="Default"/>
              <w:spacing w:line="360" w:lineRule="auto"/>
            </w:pPr>
            <w:r>
              <w:t>4</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1. Оценка образовательной деятельности …………………………… </w:t>
            </w:r>
          </w:p>
        </w:tc>
        <w:tc>
          <w:tcPr>
            <w:tcW w:w="1139" w:type="dxa"/>
          </w:tcPr>
          <w:p w:rsidR="00336336" w:rsidRPr="00F10C09" w:rsidRDefault="00684AEA" w:rsidP="00684AEA">
            <w:pPr>
              <w:pStyle w:val="Default"/>
              <w:spacing w:line="360" w:lineRule="auto"/>
            </w:pPr>
            <w:r>
              <w:t>5</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2. Оценка системы управления организацией ……………………….. </w:t>
            </w:r>
          </w:p>
        </w:tc>
        <w:tc>
          <w:tcPr>
            <w:tcW w:w="1139" w:type="dxa"/>
          </w:tcPr>
          <w:p w:rsidR="00336336" w:rsidRPr="00F10C09" w:rsidRDefault="00797078" w:rsidP="00684AEA">
            <w:pPr>
              <w:pStyle w:val="Default"/>
              <w:spacing w:line="360" w:lineRule="auto"/>
            </w:pPr>
            <w:r>
              <w:t>11</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3. Оценка содержания и качества подготовки </w:t>
            </w:r>
            <w:proofErr w:type="gramStart"/>
            <w:r w:rsidRPr="00F10C09">
              <w:t>обучающихся</w:t>
            </w:r>
            <w:proofErr w:type="gramEnd"/>
            <w:r w:rsidRPr="00F10C09">
              <w:t xml:space="preserve"> ………. </w:t>
            </w:r>
          </w:p>
        </w:tc>
        <w:tc>
          <w:tcPr>
            <w:tcW w:w="1139" w:type="dxa"/>
          </w:tcPr>
          <w:p w:rsidR="00336336" w:rsidRPr="00F10C09" w:rsidRDefault="00797078" w:rsidP="00684AEA">
            <w:pPr>
              <w:pStyle w:val="Default"/>
              <w:spacing w:line="360" w:lineRule="auto"/>
            </w:pPr>
            <w:r>
              <w:t>13</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4. Оценка организации </w:t>
            </w:r>
            <w:r w:rsidR="0028193D">
              <w:t>образовательно</w:t>
            </w:r>
            <w:r w:rsidR="00684AEA">
              <w:t>го процесса …………………</w:t>
            </w:r>
          </w:p>
        </w:tc>
        <w:tc>
          <w:tcPr>
            <w:tcW w:w="1139" w:type="dxa"/>
          </w:tcPr>
          <w:p w:rsidR="00336336" w:rsidRPr="00F10C09" w:rsidRDefault="00797078" w:rsidP="00684AEA">
            <w:pPr>
              <w:pStyle w:val="Default"/>
              <w:spacing w:line="360" w:lineRule="auto"/>
            </w:pPr>
            <w:r>
              <w:t>15</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5. Оценка востребованности выпускников …………………………... </w:t>
            </w:r>
          </w:p>
        </w:tc>
        <w:tc>
          <w:tcPr>
            <w:tcW w:w="1139" w:type="dxa"/>
          </w:tcPr>
          <w:p w:rsidR="00336336" w:rsidRPr="00F10C09" w:rsidRDefault="00797078" w:rsidP="00684AEA">
            <w:pPr>
              <w:pStyle w:val="Default"/>
              <w:spacing w:line="360" w:lineRule="auto"/>
            </w:pPr>
            <w:r>
              <w:t>17</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6. Оценка качества кадрового обеспечения …………………………. </w:t>
            </w:r>
          </w:p>
        </w:tc>
        <w:tc>
          <w:tcPr>
            <w:tcW w:w="1139" w:type="dxa"/>
          </w:tcPr>
          <w:p w:rsidR="00336336" w:rsidRPr="00F10C09" w:rsidRDefault="00797078" w:rsidP="00684AEA">
            <w:pPr>
              <w:pStyle w:val="Default"/>
              <w:spacing w:line="360" w:lineRule="auto"/>
            </w:pPr>
            <w:r>
              <w:t>18</w:t>
            </w:r>
            <w:r w:rsidR="00336336" w:rsidRPr="00F10C09">
              <w:t xml:space="preserve"> </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7. </w:t>
            </w:r>
            <w:r w:rsidR="00684AEA" w:rsidRPr="00684AEA">
              <w:t>Оценка качества учебно-методического и библиотечно-информационного обеспечения образовательного учреждения</w:t>
            </w:r>
            <w:r w:rsidR="00797078">
              <w:t>……………………………</w:t>
            </w:r>
          </w:p>
        </w:tc>
        <w:tc>
          <w:tcPr>
            <w:tcW w:w="1139" w:type="dxa"/>
          </w:tcPr>
          <w:p w:rsidR="00336336" w:rsidRPr="00F10C09" w:rsidRDefault="00731EFE" w:rsidP="00684AEA">
            <w:pPr>
              <w:pStyle w:val="Default"/>
              <w:spacing w:line="360" w:lineRule="auto"/>
            </w:pPr>
            <w:r>
              <w:t>20</w:t>
            </w:r>
          </w:p>
        </w:tc>
      </w:tr>
      <w:tr w:rsidR="00336336" w:rsidRPr="00F10C09" w:rsidTr="00684AEA">
        <w:trPr>
          <w:trHeight w:val="109"/>
        </w:trPr>
        <w:tc>
          <w:tcPr>
            <w:tcW w:w="8325" w:type="dxa"/>
          </w:tcPr>
          <w:p w:rsidR="00336336" w:rsidRPr="00F10C09" w:rsidRDefault="00336336" w:rsidP="00684AEA">
            <w:pPr>
              <w:pStyle w:val="Default"/>
              <w:spacing w:line="360" w:lineRule="auto"/>
            </w:pPr>
            <w:r w:rsidRPr="00F10C09">
              <w:t xml:space="preserve">9. Оценка качества материально-технической базы ………………… </w:t>
            </w:r>
          </w:p>
        </w:tc>
        <w:tc>
          <w:tcPr>
            <w:tcW w:w="1139" w:type="dxa"/>
          </w:tcPr>
          <w:p w:rsidR="00336336" w:rsidRPr="00F10C09" w:rsidRDefault="00731EFE" w:rsidP="0087291D">
            <w:pPr>
              <w:pStyle w:val="Default"/>
              <w:spacing w:line="360" w:lineRule="auto"/>
            </w:pPr>
            <w:r>
              <w:t>21</w:t>
            </w:r>
            <w:r w:rsidR="00336336" w:rsidRPr="00F10C09">
              <w:t xml:space="preserve"> </w:t>
            </w:r>
          </w:p>
        </w:tc>
      </w:tr>
      <w:tr w:rsidR="00336336" w:rsidRPr="00F10C09" w:rsidTr="00684AEA">
        <w:trPr>
          <w:trHeight w:val="385"/>
        </w:trPr>
        <w:tc>
          <w:tcPr>
            <w:tcW w:w="8325" w:type="dxa"/>
          </w:tcPr>
          <w:p w:rsidR="00336336" w:rsidRPr="00F10C09" w:rsidRDefault="00336336" w:rsidP="00684AEA">
            <w:pPr>
              <w:pStyle w:val="Default"/>
              <w:spacing w:line="360" w:lineRule="auto"/>
            </w:pPr>
            <w:r w:rsidRPr="00F10C09">
              <w:t xml:space="preserve">10. Оценка </w:t>
            </w:r>
            <w:proofErr w:type="gramStart"/>
            <w:r w:rsidRPr="00F10C09">
              <w:t>функционирования внутренней системы оценки качества образования</w:t>
            </w:r>
            <w:proofErr w:type="gramEnd"/>
            <w:r w:rsidRPr="00F10C09">
              <w:t xml:space="preserve">………………………………………………….. </w:t>
            </w:r>
          </w:p>
        </w:tc>
        <w:tc>
          <w:tcPr>
            <w:tcW w:w="1139" w:type="dxa"/>
          </w:tcPr>
          <w:p w:rsidR="00336336" w:rsidRPr="00F10C09" w:rsidRDefault="00731EFE" w:rsidP="00684AEA">
            <w:pPr>
              <w:pStyle w:val="Default"/>
              <w:spacing w:line="360" w:lineRule="auto"/>
            </w:pPr>
            <w:r>
              <w:t>24</w:t>
            </w:r>
            <w:r w:rsidR="00336336" w:rsidRPr="00F10C09">
              <w:t xml:space="preserve"> </w:t>
            </w:r>
          </w:p>
        </w:tc>
      </w:tr>
      <w:tr w:rsidR="00684AEA" w:rsidRPr="00F10C09" w:rsidTr="00684AEA">
        <w:trPr>
          <w:trHeight w:val="109"/>
        </w:trPr>
        <w:tc>
          <w:tcPr>
            <w:tcW w:w="8325" w:type="dxa"/>
          </w:tcPr>
          <w:p w:rsidR="00684AEA" w:rsidRPr="00F10C09" w:rsidRDefault="00684AEA" w:rsidP="00684AEA">
            <w:pPr>
              <w:pStyle w:val="Default"/>
              <w:spacing w:line="360" w:lineRule="auto"/>
            </w:pPr>
            <w:r w:rsidRPr="00F10C09">
              <w:t xml:space="preserve">II. Показатели деятельности дошкольной образовательной организации </w:t>
            </w:r>
          </w:p>
        </w:tc>
        <w:tc>
          <w:tcPr>
            <w:tcW w:w="1139" w:type="dxa"/>
          </w:tcPr>
          <w:p w:rsidR="00684AEA" w:rsidRPr="00F10C09" w:rsidRDefault="00797078" w:rsidP="00684AEA">
            <w:pPr>
              <w:pStyle w:val="Default"/>
              <w:spacing w:line="360" w:lineRule="auto"/>
            </w:pPr>
            <w:r>
              <w:t>28</w:t>
            </w:r>
          </w:p>
        </w:tc>
      </w:tr>
    </w:tbl>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rPr>
          <w:b/>
          <w:bCs/>
        </w:rPr>
      </w:pPr>
    </w:p>
    <w:p w:rsidR="00336336" w:rsidRPr="00F10C09" w:rsidRDefault="00336336" w:rsidP="00F10C09">
      <w:pPr>
        <w:pStyle w:val="Default"/>
        <w:spacing w:line="276" w:lineRule="auto"/>
        <w:jc w:val="both"/>
        <w:rPr>
          <w:b/>
          <w:bCs/>
        </w:rPr>
      </w:pPr>
      <w:r w:rsidRPr="00F10C09">
        <w:rPr>
          <w:b/>
          <w:bCs/>
        </w:rPr>
        <w:lastRenderedPageBreak/>
        <w:t xml:space="preserve">Введение </w:t>
      </w:r>
    </w:p>
    <w:p w:rsidR="00CC4509" w:rsidRPr="00F10C09" w:rsidRDefault="00CC4509" w:rsidP="00F10C09">
      <w:pPr>
        <w:pStyle w:val="Default"/>
        <w:spacing w:line="276" w:lineRule="auto"/>
        <w:ind w:firstLine="709"/>
        <w:jc w:val="both"/>
      </w:pPr>
      <w:r w:rsidRPr="00F10C09">
        <w:t xml:space="preserve">Отчет по </w:t>
      </w:r>
      <w:proofErr w:type="spellStart"/>
      <w:r w:rsidRPr="00F10C09">
        <w:t>самообследованию</w:t>
      </w:r>
      <w:proofErr w:type="spellEnd"/>
      <w:r w:rsidRPr="00F10C09">
        <w:t xml:space="preserve">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ОП ДО) обеспечивает доступность и открытость информации о деятельности дошкольной организации и реализует требования пункта 3 части 2 статьи 29 Федерального закона от 29.12.2012 г. № 273-ФЗ «Об образовании в Российской Федерации», (Собрание законодательства Российской Федерации, 2012, N 53, ст.7598; 2013, N 19, ст.2326). </w:t>
      </w:r>
    </w:p>
    <w:p w:rsidR="008105BD" w:rsidRPr="00F10C09" w:rsidRDefault="00B913F6" w:rsidP="00F10C0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Процедуру </w:t>
      </w:r>
      <w:proofErr w:type="spellStart"/>
      <w:r>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ОП ДО регулируют следующие нормативные документы и локальные акты:</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Федеральный закон «Об образовании в Российской Федерации» № 273-ФЗ от 29.12.2012 г. (ст.28 п. 3,13,ст.29 п.3).</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Постановление Правительства Российской Федерации №582 от 10.07.2013 г.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№462 от 14.06.2013 г. «Об утверждении Порядка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 xml:space="preserve"> образовательных организаций».</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Министерства образования и науки Российской Федерации №1324 от 10.12.2013 г. «Об утверждении показателей деятельности образовательной организации, подлежащей </w:t>
      </w:r>
      <w:proofErr w:type="spellStart"/>
      <w:r w:rsidR="008105BD" w:rsidRPr="00F10C09">
        <w:rPr>
          <w:rFonts w:ascii="Times New Roman" w:hAnsi="Times New Roman" w:cs="Times New Roman"/>
          <w:sz w:val="24"/>
          <w:szCs w:val="24"/>
        </w:rPr>
        <w:t>самообследованию</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 xml:space="preserve">Приказ о порядке подготовки и организации проведения </w:t>
      </w:r>
      <w:proofErr w:type="spellStart"/>
      <w:r w:rsidR="008105BD" w:rsidRPr="00F10C09">
        <w:rPr>
          <w:rFonts w:ascii="Times New Roman" w:hAnsi="Times New Roman" w:cs="Times New Roman"/>
          <w:sz w:val="24"/>
          <w:szCs w:val="24"/>
        </w:rPr>
        <w:t>самообследования</w:t>
      </w:r>
      <w:proofErr w:type="spellEnd"/>
      <w:r w:rsidR="008105BD" w:rsidRPr="00F10C09">
        <w:rPr>
          <w:rFonts w:ascii="Times New Roman" w:hAnsi="Times New Roman" w:cs="Times New Roman"/>
          <w:sz w:val="24"/>
          <w:szCs w:val="24"/>
        </w:rPr>
        <w:t>.</w:t>
      </w:r>
    </w:p>
    <w:p w:rsidR="008105B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8105BD" w:rsidRPr="00F10C09">
        <w:rPr>
          <w:rFonts w:ascii="Times New Roman" w:hAnsi="Times New Roman" w:cs="Times New Roman"/>
          <w:sz w:val="24"/>
          <w:szCs w:val="24"/>
        </w:rPr>
        <w:t>Информационная открытость образовательной организации определена ст.29 Федерального закона от 29.12.2012 г. №273-ФЗ «Об образовании в Российской Федерации» и пунктом 3 Правил размещения на официальном сайте образовательной организации и информационно-телекоммуникационной сети «Интернет» и обновления информации об образовательной организации, утверждённых Постановлением Правительства Российской Федерации от 10.07.2013 г. №582.</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Цель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 xml:space="preserve">: </w:t>
      </w:r>
      <w:r w:rsidRPr="00F10C09">
        <w:rPr>
          <w:rFonts w:ascii="Times New Roman" w:hAnsi="Times New Roman" w:cs="Times New Roman"/>
          <w:sz w:val="24"/>
          <w:szCs w:val="24"/>
        </w:rPr>
        <w:t xml:space="preserve">обеспечение доступности и открытости информации о состоянии развития организации на основе анализа показателей, установленных федеральным органом исполнительной власти, а также подготовка отчёта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w:t>
      </w:r>
    </w:p>
    <w:p w:rsidR="008105BD" w:rsidRPr="00F10C09" w:rsidRDefault="008105BD" w:rsidP="00F10C09">
      <w:pPr>
        <w:spacing w:after="0"/>
        <w:ind w:firstLine="709"/>
        <w:jc w:val="both"/>
        <w:rPr>
          <w:rFonts w:ascii="Times New Roman" w:hAnsi="Times New Roman" w:cs="Times New Roman"/>
          <w:i/>
          <w:sz w:val="24"/>
          <w:szCs w:val="24"/>
        </w:rPr>
      </w:pPr>
      <w:r w:rsidRPr="00F10C09">
        <w:rPr>
          <w:rFonts w:ascii="Times New Roman" w:hAnsi="Times New Roman" w:cs="Times New Roman"/>
          <w:i/>
          <w:sz w:val="24"/>
          <w:szCs w:val="24"/>
        </w:rPr>
        <w:t xml:space="preserve">Задачи </w:t>
      </w:r>
      <w:proofErr w:type="spellStart"/>
      <w:r w:rsidRPr="00F10C09">
        <w:rPr>
          <w:rFonts w:ascii="Times New Roman" w:hAnsi="Times New Roman" w:cs="Times New Roman"/>
          <w:i/>
          <w:sz w:val="24"/>
          <w:szCs w:val="24"/>
        </w:rPr>
        <w:t>самообследования</w:t>
      </w:r>
      <w:proofErr w:type="spellEnd"/>
      <w:r w:rsidRPr="00F10C09">
        <w:rPr>
          <w:rFonts w:ascii="Times New Roman" w:hAnsi="Times New Roman" w:cs="Times New Roman"/>
          <w:i/>
          <w:sz w:val="24"/>
          <w:szCs w:val="24"/>
        </w:rPr>
        <w:t>:</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получение объективной информации о состоянии образовательного процесса в образовательной организации;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выявление положительных и отрицательных тенденций в образовательной деятельности;</w:t>
      </w:r>
    </w:p>
    <w:p w:rsidR="008105BD" w:rsidRPr="00F10C09" w:rsidRDefault="008105BD"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установление причин возникновения проблем и поиск их устранения.</w:t>
      </w:r>
    </w:p>
    <w:p w:rsidR="00336336" w:rsidRPr="00F10C09" w:rsidRDefault="00336336" w:rsidP="00F10C09">
      <w:pPr>
        <w:pStyle w:val="Default"/>
        <w:spacing w:line="276" w:lineRule="auto"/>
      </w:pPr>
      <w:r w:rsidRPr="00F10C09">
        <w:t xml:space="preserve">В процессе </w:t>
      </w:r>
      <w:proofErr w:type="spellStart"/>
      <w:r w:rsidRPr="00F10C09">
        <w:t>самообследования</w:t>
      </w:r>
      <w:proofErr w:type="spellEnd"/>
      <w:r w:rsidRPr="00F10C09">
        <w:t xml:space="preserve"> проведена оценка: </w:t>
      </w:r>
    </w:p>
    <w:p w:rsidR="00336336" w:rsidRPr="00F10C09" w:rsidRDefault="003F713E" w:rsidP="00F10C09">
      <w:pPr>
        <w:pStyle w:val="Default"/>
        <w:spacing w:line="276" w:lineRule="auto"/>
      </w:pPr>
      <w:r w:rsidRPr="00F10C09">
        <w:t xml:space="preserve">- </w:t>
      </w:r>
      <w:r w:rsidR="00336336" w:rsidRPr="00F10C09">
        <w:t xml:space="preserve">образовательной деятельности </w:t>
      </w:r>
    </w:p>
    <w:p w:rsidR="00336336" w:rsidRPr="00F10C09" w:rsidRDefault="003F713E" w:rsidP="00F10C09">
      <w:pPr>
        <w:pStyle w:val="Default"/>
        <w:spacing w:line="276" w:lineRule="auto"/>
      </w:pPr>
      <w:r w:rsidRPr="00F10C09">
        <w:t xml:space="preserve">- </w:t>
      </w:r>
      <w:r w:rsidR="00336336" w:rsidRPr="00F10C09">
        <w:t xml:space="preserve">системы управления организацией </w:t>
      </w:r>
    </w:p>
    <w:p w:rsidR="00336336" w:rsidRPr="00F10C09" w:rsidRDefault="003F713E" w:rsidP="00F10C09">
      <w:pPr>
        <w:pStyle w:val="Default"/>
        <w:spacing w:line="276" w:lineRule="auto"/>
      </w:pPr>
      <w:r w:rsidRPr="00F10C09">
        <w:t xml:space="preserve">- </w:t>
      </w:r>
      <w:r w:rsidR="00336336" w:rsidRPr="00F10C09">
        <w:t xml:space="preserve">содержания и качества подготовки обучающихся </w:t>
      </w:r>
    </w:p>
    <w:p w:rsidR="00336336" w:rsidRPr="00F10C09" w:rsidRDefault="003F713E" w:rsidP="00F10C09">
      <w:pPr>
        <w:pStyle w:val="Default"/>
        <w:spacing w:line="276" w:lineRule="auto"/>
      </w:pPr>
      <w:r w:rsidRPr="00F10C09">
        <w:t xml:space="preserve">- </w:t>
      </w:r>
      <w:r w:rsidR="00336336" w:rsidRPr="00F10C09">
        <w:t xml:space="preserve">организации учебного процесса </w:t>
      </w:r>
    </w:p>
    <w:p w:rsidR="00336336" w:rsidRPr="00F10C09" w:rsidRDefault="003F713E" w:rsidP="00F10C09">
      <w:pPr>
        <w:pStyle w:val="Default"/>
        <w:spacing w:line="276" w:lineRule="auto"/>
      </w:pPr>
      <w:r w:rsidRPr="00F10C09">
        <w:t xml:space="preserve">- </w:t>
      </w:r>
      <w:r w:rsidR="00336336" w:rsidRPr="00F10C09">
        <w:t xml:space="preserve">востребованности выпускников </w:t>
      </w:r>
    </w:p>
    <w:p w:rsidR="00336336" w:rsidRPr="00F10C09" w:rsidRDefault="003F713E" w:rsidP="00F10C09">
      <w:pPr>
        <w:pStyle w:val="Default"/>
        <w:spacing w:line="276" w:lineRule="auto"/>
      </w:pPr>
      <w:r w:rsidRPr="00F10C09">
        <w:t xml:space="preserve">- </w:t>
      </w:r>
      <w:r w:rsidR="00336336" w:rsidRPr="00F10C09">
        <w:t xml:space="preserve">качества кадрового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учебно-методического обеспечения </w:t>
      </w:r>
    </w:p>
    <w:p w:rsidR="00336336" w:rsidRPr="00F10C09" w:rsidRDefault="003F713E" w:rsidP="00F10C09">
      <w:pPr>
        <w:pStyle w:val="Default"/>
        <w:spacing w:line="276" w:lineRule="auto"/>
      </w:pPr>
      <w:r w:rsidRPr="00F10C09">
        <w:t xml:space="preserve">- </w:t>
      </w:r>
      <w:r w:rsidR="00336336" w:rsidRPr="00F10C09">
        <w:t xml:space="preserve">качества библиотечно-информационного обеспечения </w:t>
      </w:r>
    </w:p>
    <w:p w:rsidR="00336336" w:rsidRPr="00F10C09" w:rsidRDefault="003F713E" w:rsidP="00F10C09">
      <w:pPr>
        <w:pStyle w:val="Default"/>
        <w:spacing w:line="276" w:lineRule="auto"/>
      </w:pPr>
      <w:r w:rsidRPr="00F10C09">
        <w:lastRenderedPageBreak/>
        <w:t xml:space="preserve">- </w:t>
      </w:r>
      <w:r w:rsidR="00336336" w:rsidRPr="00F10C09">
        <w:t xml:space="preserve">качества материально-технической базы </w:t>
      </w:r>
    </w:p>
    <w:p w:rsidR="00336336" w:rsidRPr="00F10C09" w:rsidRDefault="003F713E" w:rsidP="00F10C09">
      <w:pPr>
        <w:pStyle w:val="Default"/>
        <w:spacing w:line="276" w:lineRule="auto"/>
        <w:jc w:val="both"/>
      </w:pPr>
      <w:r w:rsidRPr="00F10C09">
        <w:t xml:space="preserve">- </w:t>
      </w:r>
      <w:r w:rsidR="00336336" w:rsidRPr="00F10C09">
        <w:t>функционирования внутренней систе</w:t>
      </w:r>
      <w:r w:rsidR="00CC4509" w:rsidRPr="00F10C09">
        <w:t>мы оценки качества образования.</w:t>
      </w:r>
    </w:p>
    <w:p w:rsidR="00336336" w:rsidRPr="00F10C09" w:rsidRDefault="00336336" w:rsidP="006333E6">
      <w:pPr>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Результаты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представлены в форме, утвержденной приказом Министерства образования и науки Самарской области от 28 августа 2014 года N 270-ОД «Об утверждении форм отчетов о результатах </w:t>
      </w:r>
      <w:proofErr w:type="spellStart"/>
      <w:r w:rsidRPr="00F10C09">
        <w:rPr>
          <w:rFonts w:ascii="Times New Roman" w:hAnsi="Times New Roman" w:cs="Times New Roman"/>
          <w:sz w:val="24"/>
          <w:szCs w:val="24"/>
        </w:rPr>
        <w:t>самообследования</w:t>
      </w:r>
      <w:proofErr w:type="spellEnd"/>
      <w:r w:rsidRPr="00F10C09">
        <w:rPr>
          <w:rFonts w:ascii="Times New Roman" w:hAnsi="Times New Roman" w:cs="Times New Roman"/>
          <w:sz w:val="24"/>
          <w:szCs w:val="24"/>
        </w:rPr>
        <w:t xml:space="preserve"> образовательных организаций</w:t>
      </w:r>
    </w:p>
    <w:p w:rsidR="00ED29B9" w:rsidRPr="006333E6" w:rsidRDefault="003F713E" w:rsidP="006333E6">
      <w:pPr>
        <w:autoSpaceDE w:val="0"/>
        <w:autoSpaceDN w:val="0"/>
        <w:adjustRightInd w:val="0"/>
        <w:spacing w:after="0"/>
        <w:jc w:val="center"/>
        <w:rPr>
          <w:rFonts w:ascii="Times New Roman" w:hAnsi="Times New Roman" w:cs="Times New Roman"/>
          <w:b/>
          <w:bCs/>
          <w:color w:val="000000"/>
          <w:sz w:val="24"/>
          <w:szCs w:val="24"/>
        </w:rPr>
      </w:pPr>
      <w:r w:rsidRPr="00F10C09">
        <w:rPr>
          <w:rFonts w:ascii="Times New Roman" w:hAnsi="Times New Roman" w:cs="Times New Roman"/>
          <w:b/>
          <w:bCs/>
          <w:color w:val="000000"/>
          <w:sz w:val="24"/>
          <w:szCs w:val="24"/>
        </w:rPr>
        <w:t>I. Аналитическая часть</w:t>
      </w:r>
    </w:p>
    <w:p w:rsidR="00CC4509" w:rsidRPr="00F10C09" w:rsidRDefault="00F10C09" w:rsidP="00F10C09">
      <w:pPr>
        <w:numPr>
          <w:ilvl w:val="1"/>
          <w:numId w:val="2"/>
        </w:numPr>
        <w:tabs>
          <w:tab w:val="left" w:pos="426"/>
        </w:tabs>
        <w:spacing w:after="0"/>
        <w:ind w:left="0" w:hanging="851"/>
        <w:jc w:val="center"/>
        <w:rPr>
          <w:rFonts w:ascii="Times New Roman" w:hAnsi="Times New Roman" w:cs="Times New Roman"/>
          <w:b/>
          <w:sz w:val="24"/>
          <w:szCs w:val="24"/>
        </w:rPr>
      </w:pPr>
      <w:r w:rsidRPr="00F10C09">
        <w:rPr>
          <w:rFonts w:ascii="Times New Roman" w:hAnsi="Times New Roman" w:cs="Times New Roman"/>
          <w:b/>
          <w:sz w:val="24"/>
          <w:szCs w:val="24"/>
        </w:rPr>
        <w:t xml:space="preserve">Общие сведения об образовательном учреждении </w:t>
      </w:r>
    </w:p>
    <w:p w:rsidR="00CC4509" w:rsidRPr="00F10C09" w:rsidRDefault="00CC4509" w:rsidP="00F10C09">
      <w:pPr>
        <w:tabs>
          <w:tab w:val="left" w:pos="426"/>
        </w:tabs>
        <w:spacing w:after="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193"/>
      </w:tblGrid>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Название организации (по Уставу)</w:t>
            </w:r>
          </w:p>
        </w:tc>
        <w:tc>
          <w:tcPr>
            <w:tcW w:w="6193" w:type="dxa"/>
            <w:shd w:val="clear" w:color="auto" w:fill="auto"/>
          </w:tcPr>
          <w:p w:rsidR="00CC4509" w:rsidRPr="00F10C09" w:rsidRDefault="00CC4509" w:rsidP="00F10C09">
            <w:pPr>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Государственное бюджетное профессиональное образовательное учреждение Самарской области «Чапаевский губернский колледж им. О. Колычева»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Сокращённое наименование организации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ГБПОУ СОЧГК им. О. Колычева</w:t>
            </w:r>
          </w:p>
        </w:tc>
      </w:tr>
      <w:tr w:rsidR="00CC4509" w:rsidRPr="00F10C09" w:rsidTr="00CC4509">
        <w:trPr>
          <w:trHeight w:val="316"/>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Образовательная программа дошкольного образования</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Юридический адрес</w:t>
            </w:r>
          </w:p>
        </w:tc>
        <w:tc>
          <w:tcPr>
            <w:tcW w:w="6193" w:type="dxa"/>
            <w:shd w:val="clear" w:color="auto" w:fill="auto"/>
          </w:tcPr>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Россия, 446100, Самарская область, г. Чапаевск,</w:t>
            </w:r>
          </w:p>
          <w:p w:rsidR="00CC4509" w:rsidRPr="00F10C09" w:rsidRDefault="00CC4509" w:rsidP="00F10C09">
            <w:pPr>
              <w:keepNext/>
              <w:keepLines/>
              <w:spacing w:after="0"/>
              <w:jc w:val="both"/>
              <w:rPr>
                <w:rFonts w:ascii="Times New Roman" w:hAnsi="Times New Roman" w:cs="Times New Roman"/>
                <w:sz w:val="24"/>
                <w:szCs w:val="24"/>
              </w:rPr>
            </w:pPr>
            <w:r w:rsidRPr="00F10C09">
              <w:rPr>
                <w:rFonts w:ascii="Times New Roman" w:hAnsi="Times New Roman" w:cs="Times New Roman"/>
                <w:sz w:val="24"/>
                <w:szCs w:val="24"/>
              </w:rPr>
              <w:t>ул. Озерная, 5</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Фактический адрес ведения образовательной деятельности</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446100, Самарская область, г. Чапаевск, ул. Запорожская, дом 31 А</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Телефон </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(8-846-39) 3-02-74</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lang w:val="en-US"/>
              </w:rPr>
              <w:t>E</w:t>
            </w:r>
            <w:r w:rsidRPr="00F10C09">
              <w:rPr>
                <w:rFonts w:ascii="Times New Roman" w:hAnsi="Times New Roman" w:cs="Times New Roman"/>
                <w:sz w:val="24"/>
                <w:szCs w:val="24"/>
              </w:rPr>
              <w:t>-</w:t>
            </w:r>
            <w:r w:rsidRPr="00F10C09">
              <w:rPr>
                <w:rFonts w:ascii="Times New Roman" w:hAnsi="Times New Roman" w:cs="Times New Roman"/>
                <w:sz w:val="24"/>
                <w:szCs w:val="24"/>
                <w:lang w:val="en-US"/>
              </w:rPr>
              <w:t>mail</w:t>
            </w:r>
          </w:p>
        </w:tc>
        <w:tc>
          <w:tcPr>
            <w:tcW w:w="6193" w:type="dxa"/>
            <w:shd w:val="clear" w:color="auto" w:fill="auto"/>
          </w:tcPr>
          <w:p w:rsidR="00CC4509" w:rsidRPr="00F10C09" w:rsidRDefault="00236909" w:rsidP="00F10C09">
            <w:pPr>
              <w:spacing w:after="0"/>
              <w:jc w:val="both"/>
              <w:rPr>
                <w:rFonts w:ascii="Times New Roman" w:hAnsi="Times New Roman" w:cs="Times New Roman"/>
                <w:sz w:val="24"/>
                <w:szCs w:val="24"/>
                <w:lang w:val="en-US"/>
              </w:rPr>
            </w:pPr>
            <w:hyperlink r:id="rId10" w:history="1">
              <w:r w:rsidR="00CC4509" w:rsidRPr="00F10C09">
                <w:rPr>
                  <w:rStyle w:val="a7"/>
                  <w:rFonts w:ascii="Times New Roman" w:hAnsi="Times New Roman" w:cs="Times New Roman"/>
                  <w:sz w:val="24"/>
                  <w:szCs w:val="24"/>
                  <w:lang w:val="en-US"/>
                </w:rPr>
                <w:t>kolosok.17@mail.ru</w:t>
              </w:r>
            </w:hyperlink>
            <w:r w:rsidR="00CC4509" w:rsidRPr="00F10C09">
              <w:rPr>
                <w:rFonts w:ascii="Times New Roman" w:hAnsi="Times New Roman" w:cs="Times New Roman"/>
                <w:sz w:val="24"/>
                <w:szCs w:val="24"/>
                <w:lang w:val="en-US"/>
              </w:rPr>
              <w:t xml:space="preserve">  </w:t>
            </w:r>
          </w:p>
        </w:tc>
      </w:tr>
      <w:tr w:rsidR="00CC4509" w:rsidRPr="00F10C09" w:rsidTr="00C2063D">
        <w:trPr>
          <w:trHeight w:val="778"/>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Режим работы</w:t>
            </w:r>
          </w:p>
        </w:tc>
        <w:tc>
          <w:tcPr>
            <w:tcW w:w="6193" w:type="dxa"/>
            <w:shd w:val="clear" w:color="auto" w:fill="auto"/>
          </w:tcPr>
          <w:p w:rsidR="00C2063D"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Ежедневно с 07.00 часов до 20.00 часов. Выходные дни: суббота, воскресенье и праздничные дни</w:t>
            </w:r>
            <w:r w:rsidR="002F19D4">
              <w:rPr>
                <w:rFonts w:ascii="Times New Roman" w:hAnsi="Times New Roman" w:cs="Times New Roman"/>
                <w:sz w:val="24"/>
                <w:szCs w:val="24"/>
              </w:rPr>
              <w:t>. И</w:t>
            </w:r>
            <w:r w:rsidR="00C2063D" w:rsidRPr="00F10C09">
              <w:rPr>
                <w:rFonts w:ascii="Times New Roman" w:hAnsi="Times New Roman" w:cs="Times New Roman"/>
                <w:sz w:val="24"/>
                <w:szCs w:val="24"/>
              </w:rPr>
              <w:t xml:space="preserve">меет </w:t>
            </w:r>
            <w:proofErr w:type="gramStart"/>
            <w:r w:rsidR="00C2063D" w:rsidRPr="00F10C09">
              <w:rPr>
                <w:rFonts w:ascii="Times New Roman" w:hAnsi="Times New Roman" w:cs="Times New Roman"/>
                <w:sz w:val="24"/>
                <w:szCs w:val="24"/>
              </w:rPr>
              <w:t>группы полного дня</w:t>
            </w:r>
            <w:proofErr w:type="gramEnd"/>
            <w:r w:rsidR="00C2063D" w:rsidRPr="00F10C09">
              <w:rPr>
                <w:rFonts w:ascii="Times New Roman" w:hAnsi="Times New Roman" w:cs="Times New Roman"/>
                <w:sz w:val="24"/>
                <w:szCs w:val="24"/>
              </w:rPr>
              <w:t xml:space="preserve"> с 13 часовым пребыванием детей.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Директор</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proofErr w:type="spellStart"/>
            <w:r w:rsidRPr="00F10C09">
              <w:rPr>
                <w:rFonts w:ascii="Times New Roman" w:hAnsi="Times New Roman" w:cs="Times New Roman"/>
                <w:sz w:val="24"/>
                <w:szCs w:val="24"/>
              </w:rPr>
              <w:t>Скоморохова</w:t>
            </w:r>
            <w:proofErr w:type="spellEnd"/>
            <w:r w:rsidRPr="00F10C09">
              <w:rPr>
                <w:rFonts w:ascii="Times New Roman" w:hAnsi="Times New Roman" w:cs="Times New Roman"/>
                <w:sz w:val="24"/>
                <w:szCs w:val="24"/>
              </w:rPr>
              <w:t xml:space="preserve"> Татьяна Александровна </w:t>
            </w:r>
          </w:p>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8(84639)2-18-90, 8(84639)25085 </w:t>
            </w:r>
          </w:p>
        </w:tc>
      </w:tr>
      <w:tr w:rsidR="00CC4509" w:rsidRPr="00F10C09" w:rsidTr="00CC4509">
        <w:trPr>
          <w:trHeight w:val="331"/>
        </w:trPr>
        <w:tc>
          <w:tcPr>
            <w:tcW w:w="3256"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Заместитель директора по ОП ДО</w:t>
            </w:r>
          </w:p>
        </w:tc>
        <w:tc>
          <w:tcPr>
            <w:tcW w:w="6193" w:type="dxa"/>
            <w:shd w:val="clear" w:color="auto" w:fill="auto"/>
          </w:tcPr>
          <w:p w:rsidR="00CC4509" w:rsidRPr="00F10C09" w:rsidRDefault="00CC45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Галкина Наталия Валериевна (8-846-39) 3-02-74</w:t>
            </w:r>
          </w:p>
        </w:tc>
      </w:tr>
    </w:tbl>
    <w:p w:rsidR="00CC4509" w:rsidRPr="00F10C09" w:rsidRDefault="00CC4509" w:rsidP="00F10C09">
      <w:pPr>
        <w:spacing w:after="0"/>
        <w:ind w:firstLine="567"/>
        <w:jc w:val="both"/>
        <w:rPr>
          <w:rFonts w:ascii="Times New Roman" w:hAnsi="Times New Roman" w:cs="Times New Roman"/>
          <w:sz w:val="24"/>
          <w:szCs w:val="24"/>
        </w:rPr>
      </w:pPr>
    </w:p>
    <w:p w:rsidR="00CC4509" w:rsidRPr="00F10C09" w:rsidRDefault="00CC4509" w:rsidP="00F10C09">
      <w:pPr>
        <w:spacing w:after="0"/>
        <w:ind w:firstLine="567"/>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Дошкольное учреждение Чапаевского механического завода было открыто как ясли – сад № 17 «Колосок» в сентябре 1977 года. За это время образовательное учреждение прошло несколько этапов своего развития, смены статуса: с 1 сентября 1993 года ясли – сад «Колосок» входит в состав учебно-педагогического комплекса «Детский сад – педагогическое училище» и является первой ступенькой в общей образовательной структуре. С 1994-1995 учебного года осуществляется работа по взаимосвязи детского сада и гимназии, реализуется принцип непрерывности и преемственности в воспитании и обучении детей. В 2001 году детский сад № 17 «Колосок» получил новый статус: отделение дошкольного образования Чапаевского губернского колледжа. С 2004 года – образовательная программа дошкольного образования Государственного образовательного учреждения Чапаевский губернский коллеж. В настоящее время - образовательная программа дошкольного образования </w:t>
      </w:r>
      <w:r w:rsidRPr="00F10C09">
        <w:rPr>
          <w:rFonts w:ascii="Times New Roman" w:hAnsi="Times New Roman" w:cs="Times New Roman"/>
          <w:color w:val="000000"/>
          <w:sz w:val="24"/>
          <w:szCs w:val="24"/>
        </w:rPr>
        <w:t>ГБПОУ СОЧГК им. О. Колычева.</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Образовательная программа дошкольного образования осуществляет свою деятельность в соответствии c: </w:t>
      </w:r>
    </w:p>
    <w:p w:rsidR="00A14E29" w:rsidRPr="00F10C09" w:rsidRDefault="00A14E2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Законом РФ «Об образовании» от 29.12.2012г. № 273-ФЗ (с измен</w:t>
      </w:r>
      <w:r w:rsidR="006A6A0F" w:rsidRPr="00F10C09">
        <w:rPr>
          <w:rFonts w:ascii="Times New Roman" w:hAnsi="Times New Roman" w:cs="Times New Roman"/>
          <w:color w:val="000000"/>
          <w:sz w:val="24"/>
          <w:szCs w:val="24"/>
        </w:rPr>
        <w:t>ениями на 17 февраля 2021 года).</w:t>
      </w:r>
      <w:r w:rsidRPr="00F10C09">
        <w:rPr>
          <w:rFonts w:ascii="Times New Roman" w:hAnsi="Times New Roman" w:cs="Times New Roman"/>
          <w:color w:val="000000"/>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 </w:t>
      </w:r>
      <w:r w:rsidR="00A14E29" w:rsidRPr="00F10C09">
        <w:rPr>
          <w:rFonts w:ascii="Times New Roman" w:hAnsi="Times New Roman" w:cs="Times New Roman"/>
          <w:color w:val="000000"/>
          <w:sz w:val="24"/>
          <w:szCs w:val="24"/>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№28 от 28.09.2020 г.) </w:t>
      </w:r>
    </w:p>
    <w:p w:rsidR="00A14E29" w:rsidRPr="00F10C09" w:rsidRDefault="00A14E29"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sz w:val="24"/>
          <w:szCs w:val="24"/>
        </w:rPr>
        <w:t>Лицензией на осуществление обр</w:t>
      </w:r>
      <w:r w:rsidR="006A6A0F" w:rsidRPr="00F10C09">
        <w:rPr>
          <w:rFonts w:ascii="Times New Roman" w:hAnsi="Times New Roman" w:cs="Times New Roman"/>
          <w:sz w:val="24"/>
          <w:szCs w:val="24"/>
        </w:rPr>
        <w:t>азовательной деятельности № 6636 от 28</w:t>
      </w:r>
      <w:r w:rsidRPr="00F10C09">
        <w:rPr>
          <w:rFonts w:ascii="Times New Roman" w:hAnsi="Times New Roman" w:cs="Times New Roman"/>
          <w:sz w:val="24"/>
          <w:szCs w:val="24"/>
        </w:rPr>
        <w:t>.</w:t>
      </w:r>
      <w:r w:rsidR="006A6A0F" w:rsidRPr="00F10C09">
        <w:rPr>
          <w:rFonts w:ascii="Times New Roman" w:hAnsi="Times New Roman" w:cs="Times New Roman"/>
          <w:sz w:val="24"/>
          <w:szCs w:val="24"/>
        </w:rPr>
        <w:t>03</w:t>
      </w:r>
      <w:r w:rsidRPr="00F10C09">
        <w:rPr>
          <w:rFonts w:ascii="Times New Roman" w:hAnsi="Times New Roman" w:cs="Times New Roman"/>
          <w:sz w:val="24"/>
          <w:szCs w:val="24"/>
        </w:rPr>
        <w:t>.201</w:t>
      </w:r>
      <w:r w:rsidR="006A6A0F" w:rsidRPr="00F10C09">
        <w:rPr>
          <w:rFonts w:ascii="Times New Roman" w:hAnsi="Times New Roman" w:cs="Times New Roman"/>
          <w:sz w:val="24"/>
          <w:szCs w:val="24"/>
        </w:rPr>
        <w:t>6 г.</w:t>
      </w:r>
      <w:r w:rsidRPr="00F10C09">
        <w:rPr>
          <w:rFonts w:ascii="Times New Roman" w:hAnsi="Times New Roman" w:cs="Times New Roman"/>
          <w:sz w:val="24"/>
          <w:szCs w:val="24"/>
        </w:rPr>
        <w:t xml:space="preserve"> </w:t>
      </w:r>
    </w:p>
    <w:p w:rsidR="00A14E29" w:rsidRPr="00F10C09" w:rsidRDefault="006A6A0F"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w:t>
      </w:r>
      <w:r w:rsidRPr="00F10C09">
        <w:rPr>
          <w:rFonts w:ascii="Times New Roman" w:hAnsi="Times New Roman" w:cs="Times New Roman"/>
          <w:color w:val="FF0000"/>
          <w:sz w:val="24"/>
          <w:szCs w:val="24"/>
        </w:rPr>
        <w:t xml:space="preserve"> </w:t>
      </w:r>
      <w:r w:rsidR="00A14E29" w:rsidRPr="00F10C09">
        <w:rPr>
          <w:rFonts w:ascii="Times New Roman" w:hAnsi="Times New Roman" w:cs="Times New Roman"/>
          <w:sz w:val="24"/>
          <w:szCs w:val="24"/>
        </w:rPr>
        <w:t>Свидетельством о государственной аккредитации №9</w:t>
      </w:r>
      <w:r w:rsidRPr="00F10C09">
        <w:rPr>
          <w:rFonts w:ascii="Times New Roman" w:hAnsi="Times New Roman" w:cs="Times New Roman"/>
          <w:sz w:val="24"/>
          <w:szCs w:val="24"/>
        </w:rPr>
        <w:t>48-20</w:t>
      </w:r>
      <w:r w:rsidR="00A14E29" w:rsidRPr="00F10C09">
        <w:rPr>
          <w:rFonts w:ascii="Times New Roman" w:hAnsi="Times New Roman" w:cs="Times New Roman"/>
          <w:sz w:val="24"/>
          <w:szCs w:val="24"/>
        </w:rPr>
        <w:t xml:space="preserve"> от 1</w:t>
      </w:r>
      <w:r w:rsidRPr="00F10C09">
        <w:rPr>
          <w:rFonts w:ascii="Times New Roman" w:hAnsi="Times New Roman" w:cs="Times New Roman"/>
          <w:sz w:val="24"/>
          <w:szCs w:val="24"/>
        </w:rPr>
        <w:t>7</w:t>
      </w:r>
      <w:r w:rsidR="00A14E29" w:rsidRPr="00F10C09">
        <w:rPr>
          <w:rFonts w:ascii="Times New Roman" w:hAnsi="Times New Roman" w:cs="Times New Roman"/>
          <w:sz w:val="24"/>
          <w:szCs w:val="24"/>
        </w:rPr>
        <w:t>.0</w:t>
      </w:r>
      <w:r w:rsidRPr="00F10C09">
        <w:rPr>
          <w:rFonts w:ascii="Times New Roman" w:hAnsi="Times New Roman" w:cs="Times New Roman"/>
          <w:sz w:val="24"/>
          <w:szCs w:val="24"/>
        </w:rPr>
        <w:t>3</w:t>
      </w:r>
      <w:r w:rsidR="00A14E29" w:rsidRPr="00F10C09">
        <w:rPr>
          <w:rFonts w:ascii="Times New Roman" w:hAnsi="Times New Roman" w:cs="Times New Roman"/>
          <w:sz w:val="24"/>
          <w:szCs w:val="24"/>
        </w:rPr>
        <w:t>.20</w:t>
      </w:r>
      <w:r w:rsidRPr="00F10C09">
        <w:rPr>
          <w:rFonts w:ascii="Times New Roman" w:hAnsi="Times New Roman" w:cs="Times New Roman"/>
          <w:sz w:val="24"/>
          <w:szCs w:val="24"/>
        </w:rPr>
        <w:t>20</w:t>
      </w:r>
      <w:r w:rsidR="00A14E29" w:rsidRPr="00F10C09">
        <w:rPr>
          <w:rFonts w:ascii="Times New Roman" w:hAnsi="Times New Roman" w:cs="Times New Roman"/>
          <w:sz w:val="24"/>
          <w:szCs w:val="24"/>
        </w:rPr>
        <w:t xml:space="preserve"> г. </w:t>
      </w:r>
    </w:p>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Основные документы размещены на официальном сайте ДОО </w:t>
      </w:r>
      <w:hyperlink r:id="rId11" w:history="1">
        <w:r w:rsidR="00ED29B9" w:rsidRPr="00F10C09">
          <w:rPr>
            <w:rStyle w:val="a7"/>
            <w:rFonts w:ascii="Times New Roman" w:hAnsi="Times New Roman" w:cs="Times New Roman"/>
            <w:sz w:val="24"/>
            <w:szCs w:val="24"/>
          </w:rPr>
          <w:t>https://dskolosok17ch.minobr63.ru/</w:t>
        </w:r>
      </w:hyperlink>
      <w:r w:rsidR="00ED29B9" w:rsidRPr="00F10C09">
        <w:rPr>
          <w:rFonts w:ascii="Times New Roman" w:hAnsi="Times New Roman" w:cs="Times New Roman"/>
          <w:color w:val="000000"/>
          <w:sz w:val="24"/>
          <w:szCs w:val="24"/>
        </w:rPr>
        <w:t xml:space="preserve">, </w:t>
      </w:r>
      <w:hyperlink r:id="rId12" w:history="1">
        <w:r w:rsidR="00ED29B9" w:rsidRPr="00F10C09">
          <w:rPr>
            <w:rStyle w:val="a7"/>
            <w:rFonts w:ascii="Times New Roman" w:hAnsi="Times New Roman" w:cs="Times New Roman"/>
            <w:sz w:val="24"/>
            <w:szCs w:val="24"/>
          </w:rPr>
          <w:t>http://www.newstudys.ru/</w:t>
        </w:r>
      </w:hyperlink>
      <w:r w:rsidR="00ED29B9" w:rsidRPr="00F10C09">
        <w:rPr>
          <w:rFonts w:ascii="Times New Roman" w:hAnsi="Times New Roman" w:cs="Times New Roman"/>
          <w:color w:val="000000"/>
          <w:sz w:val="24"/>
          <w:szCs w:val="24"/>
        </w:rPr>
        <w:t xml:space="preserve"> </w:t>
      </w:r>
      <w:r w:rsidRPr="00F10C09">
        <w:rPr>
          <w:rFonts w:ascii="Times New Roman" w:hAnsi="Times New Roman" w:cs="Times New Roman"/>
          <w:color w:val="000000"/>
          <w:sz w:val="24"/>
          <w:szCs w:val="24"/>
        </w:rPr>
        <w:t xml:space="preserve"> </w:t>
      </w:r>
    </w:p>
    <w:p w:rsidR="00A14E29" w:rsidRPr="00F10C09" w:rsidRDefault="00ED29B9"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
          <w:iCs/>
          <w:color w:val="000000"/>
          <w:sz w:val="24"/>
          <w:szCs w:val="24"/>
        </w:rPr>
        <w:t>Ц</w:t>
      </w:r>
      <w:r w:rsidR="00A14E29" w:rsidRPr="00F10C09">
        <w:rPr>
          <w:rFonts w:ascii="Times New Roman" w:hAnsi="Times New Roman" w:cs="Times New Roman"/>
          <w:b/>
          <w:iCs/>
          <w:color w:val="000000"/>
          <w:sz w:val="24"/>
          <w:szCs w:val="24"/>
        </w:rPr>
        <w:t xml:space="preserve">елью </w:t>
      </w:r>
      <w:r w:rsidRPr="00F10C09">
        <w:rPr>
          <w:rFonts w:ascii="Times New Roman" w:hAnsi="Times New Roman" w:cs="Times New Roman"/>
          <w:b/>
          <w:iCs/>
          <w:color w:val="000000"/>
          <w:sz w:val="24"/>
          <w:szCs w:val="24"/>
        </w:rPr>
        <w:t>ОПДО</w:t>
      </w:r>
      <w:r w:rsidR="00A14E29" w:rsidRPr="00F10C09">
        <w:rPr>
          <w:rFonts w:ascii="Times New Roman" w:hAnsi="Times New Roman" w:cs="Times New Roman"/>
          <w:iCs/>
          <w:color w:val="000000"/>
          <w:sz w:val="24"/>
          <w:szCs w:val="24"/>
        </w:rPr>
        <w:t xml:space="preserve"> </w:t>
      </w:r>
      <w:r w:rsidR="00A14E29" w:rsidRPr="00F10C09">
        <w:rPr>
          <w:rFonts w:ascii="Times New Roman" w:hAnsi="Times New Roman" w:cs="Times New Roman"/>
          <w:color w:val="000000"/>
          <w:sz w:val="24"/>
          <w:szCs w:val="24"/>
        </w:rPr>
        <w:t>является создание условий для реализа</w:t>
      </w:r>
      <w:r w:rsidRPr="00F10C09">
        <w:rPr>
          <w:rFonts w:ascii="Times New Roman" w:hAnsi="Times New Roman" w:cs="Times New Roman"/>
          <w:color w:val="000000"/>
          <w:sz w:val="24"/>
          <w:szCs w:val="24"/>
        </w:rPr>
        <w:t xml:space="preserve">ции прав граждан на образование, </w:t>
      </w:r>
      <w:r w:rsidR="00A14E29" w:rsidRPr="00F10C09">
        <w:rPr>
          <w:rFonts w:ascii="Times New Roman" w:hAnsi="Times New Roman" w:cs="Times New Roman"/>
          <w:color w:val="000000"/>
          <w:sz w:val="24"/>
          <w:szCs w:val="24"/>
        </w:rPr>
        <w:t xml:space="preserve">осуществление образовательной деятельности по образовательной программе дошкольного образования, </w:t>
      </w:r>
      <w:r w:rsidRPr="00F10C09">
        <w:rPr>
          <w:rFonts w:ascii="Times New Roman" w:hAnsi="Times New Roman" w:cs="Times New Roman"/>
          <w:color w:val="000000"/>
          <w:sz w:val="24"/>
          <w:szCs w:val="24"/>
        </w:rPr>
        <w:t xml:space="preserve">надлежащий </w:t>
      </w:r>
      <w:r w:rsidR="00A14E29" w:rsidRPr="00F10C09">
        <w:rPr>
          <w:rFonts w:ascii="Times New Roman" w:hAnsi="Times New Roman" w:cs="Times New Roman"/>
          <w:color w:val="000000"/>
          <w:sz w:val="24"/>
          <w:szCs w:val="24"/>
        </w:rPr>
        <w:t>присмотр и уход за детьми</w:t>
      </w:r>
      <w:r w:rsidRPr="00F10C09">
        <w:rPr>
          <w:rFonts w:ascii="Times New Roman" w:hAnsi="Times New Roman" w:cs="Times New Roman"/>
          <w:color w:val="000000"/>
          <w:sz w:val="24"/>
          <w:szCs w:val="24"/>
        </w:rPr>
        <w:t xml:space="preserve">, </w:t>
      </w:r>
      <w:r w:rsidR="00A14E29" w:rsidRPr="00F10C09">
        <w:rPr>
          <w:rFonts w:ascii="Times New Roman" w:hAnsi="Times New Roman" w:cs="Times New Roman"/>
          <w:color w:val="000000"/>
          <w:sz w:val="24"/>
          <w:szCs w:val="24"/>
        </w:rPr>
        <w:t>обеспечение государственных гарантий общедоступности дошкольного образования</w:t>
      </w:r>
      <w:r w:rsidRPr="00F10C09">
        <w:rPr>
          <w:rFonts w:ascii="Times New Roman" w:hAnsi="Times New Roman" w:cs="Times New Roman"/>
          <w:color w:val="000000"/>
          <w:sz w:val="24"/>
          <w:szCs w:val="24"/>
        </w:rPr>
        <w:t>.</w:t>
      </w:r>
      <w:r w:rsidR="00A14E29" w:rsidRPr="00F10C09">
        <w:rPr>
          <w:rFonts w:ascii="Times New Roman" w:hAnsi="Times New Roman" w:cs="Times New Roman"/>
          <w:color w:val="000000"/>
          <w:sz w:val="24"/>
          <w:szCs w:val="24"/>
        </w:rPr>
        <w:t xml:space="preserve"> </w:t>
      </w:r>
    </w:p>
    <w:p w:rsidR="00F7557A" w:rsidRPr="00F10C09" w:rsidRDefault="00F7557A" w:rsidP="00F10C09">
      <w:pPr>
        <w:spacing w:after="0"/>
        <w:jc w:val="center"/>
        <w:rPr>
          <w:rFonts w:ascii="Times New Roman" w:hAnsi="Times New Roman" w:cs="Times New Roman"/>
          <w:sz w:val="24"/>
          <w:szCs w:val="24"/>
          <w:u w:val="single"/>
        </w:rPr>
      </w:pPr>
      <w:r w:rsidRPr="00F10C09">
        <w:rPr>
          <w:rFonts w:ascii="Times New Roman" w:hAnsi="Times New Roman" w:cs="Times New Roman"/>
          <w:sz w:val="24"/>
          <w:szCs w:val="24"/>
          <w:u w:val="single"/>
        </w:rPr>
        <w:t>Контингент воспитанников структурного подразделения</w:t>
      </w:r>
    </w:p>
    <w:p w:rsidR="00F7557A" w:rsidRPr="00F10C09" w:rsidRDefault="00F7557A" w:rsidP="00F10C09">
      <w:pPr>
        <w:spacing w:after="0"/>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7682"/>
      </w:tblGrid>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Состав воспитанников</w:t>
            </w:r>
          </w:p>
        </w:tc>
        <w:tc>
          <w:tcPr>
            <w:tcW w:w="3842" w:type="pct"/>
            <w:shd w:val="clear" w:color="auto" w:fill="auto"/>
          </w:tcPr>
          <w:p w:rsidR="00F7557A" w:rsidRPr="00F10C09" w:rsidRDefault="00E93E95" w:rsidP="00E93E95">
            <w:pPr>
              <w:spacing w:after="0"/>
              <w:jc w:val="both"/>
              <w:rPr>
                <w:rFonts w:ascii="Times New Roman" w:hAnsi="Times New Roman" w:cs="Times New Roman"/>
                <w:b/>
                <w:sz w:val="24"/>
                <w:szCs w:val="24"/>
              </w:rPr>
            </w:pPr>
            <w:r>
              <w:rPr>
                <w:rFonts w:ascii="Times New Roman" w:hAnsi="Times New Roman" w:cs="Times New Roman"/>
                <w:b/>
                <w:sz w:val="24"/>
                <w:szCs w:val="24"/>
              </w:rPr>
              <w:t>В 2024 году функционировало 7</w:t>
            </w:r>
            <w:r w:rsidR="00F7557A" w:rsidRPr="00F10C09">
              <w:rPr>
                <w:rFonts w:ascii="Times New Roman" w:hAnsi="Times New Roman" w:cs="Times New Roman"/>
                <w:b/>
                <w:sz w:val="24"/>
                <w:szCs w:val="24"/>
              </w:rPr>
              <w:t xml:space="preserve"> групп, которые посещали 1</w:t>
            </w:r>
            <w:r w:rsidR="003118EC">
              <w:rPr>
                <w:rFonts w:ascii="Times New Roman" w:hAnsi="Times New Roman" w:cs="Times New Roman"/>
                <w:b/>
                <w:sz w:val="24"/>
                <w:szCs w:val="24"/>
              </w:rPr>
              <w:t>39</w:t>
            </w:r>
            <w:r w:rsidR="00F7557A" w:rsidRPr="00F10C09">
              <w:rPr>
                <w:rFonts w:ascii="Times New Roman" w:hAnsi="Times New Roman" w:cs="Times New Roman"/>
                <w:b/>
                <w:sz w:val="24"/>
                <w:szCs w:val="24"/>
              </w:rPr>
              <w:t xml:space="preserve"> </w:t>
            </w:r>
            <w:r>
              <w:rPr>
                <w:rFonts w:ascii="Times New Roman" w:hAnsi="Times New Roman" w:cs="Times New Roman"/>
                <w:b/>
                <w:sz w:val="24"/>
                <w:szCs w:val="24"/>
              </w:rPr>
              <w:t>детей</w:t>
            </w:r>
            <w:r w:rsidR="00F7557A" w:rsidRPr="00F10C09">
              <w:rPr>
                <w:rFonts w:ascii="Times New Roman" w:hAnsi="Times New Roman" w:cs="Times New Roman"/>
                <w:b/>
                <w:sz w:val="24"/>
                <w:szCs w:val="24"/>
              </w:rPr>
              <w:t>.</w:t>
            </w:r>
          </w:p>
        </w:tc>
      </w:tr>
      <w:tr w:rsidR="00F7557A" w:rsidRPr="00F10C09" w:rsidTr="00F7557A">
        <w:tc>
          <w:tcPr>
            <w:tcW w:w="1158"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Наличие и комплектование групп</w:t>
            </w:r>
          </w:p>
        </w:tc>
        <w:tc>
          <w:tcPr>
            <w:tcW w:w="3842" w:type="pct"/>
            <w:shd w:val="clear" w:color="auto" w:fill="auto"/>
          </w:tcPr>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u w:val="single"/>
              </w:rPr>
              <w:t>4 группы общеразвивающей направленности</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1 младшая группа (2-3 лет) – 2;</w:t>
            </w:r>
          </w:p>
          <w:p w:rsidR="00F7557A" w:rsidRPr="00F10C09" w:rsidRDefault="002E1985" w:rsidP="00F10C09">
            <w:pPr>
              <w:spacing w:after="0"/>
              <w:jc w:val="both"/>
              <w:rPr>
                <w:rFonts w:ascii="Times New Roman" w:hAnsi="Times New Roman" w:cs="Times New Roman"/>
                <w:sz w:val="24"/>
                <w:szCs w:val="24"/>
              </w:rPr>
            </w:pPr>
            <w:r>
              <w:rPr>
                <w:rFonts w:ascii="Times New Roman" w:hAnsi="Times New Roman" w:cs="Times New Roman"/>
                <w:sz w:val="24"/>
                <w:szCs w:val="24"/>
              </w:rPr>
              <w:t>2 младшая группа (3-4 года) - 1</w:t>
            </w:r>
            <w:r w:rsidR="00F7557A"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средняя группа комбинирован</w:t>
            </w:r>
            <w:r w:rsidR="00C06F4C">
              <w:rPr>
                <w:rFonts w:ascii="Times New Roman" w:hAnsi="Times New Roman" w:cs="Times New Roman"/>
                <w:sz w:val="24"/>
                <w:szCs w:val="24"/>
              </w:rPr>
              <w:t>ной направленности (4-5 лет) – 2</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старшая группа комбинирован</w:t>
            </w:r>
            <w:r w:rsidR="00C06F4C">
              <w:rPr>
                <w:rFonts w:ascii="Times New Roman" w:hAnsi="Times New Roman" w:cs="Times New Roman"/>
                <w:sz w:val="24"/>
                <w:szCs w:val="24"/>
              </w:rPr>
              <w:t>ной направленности (5-6 лет) – 1</w:t>
            </w:r>
            <w:r w:rsidRPr="00F10C09">
              <w:rPr>
                <w:rFonts w:ascii="Times New Roman" w:hAnsi="Times New Roman" w:cs="Times New Roman"/>
                <w:sz w:val="24"/>
                <w:szCs w:val="24"/>
              </w:rPr>
              <w:t>;</w:t>
            </w:r>
          </w:p>
          <w:p w:rsidR="00F7557A" w:rsidRPr="00F10C09" w:rsidRDefault="00F7557A"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подготовительная к школе группа комбинирован</w:t>
            </w:r>
            <w:r w:rsidR="00C06F4C">
              <w:rPr>
                <w:rFonts w:ascii="Times New Roman" w:hAnsi="Times New Roman" w:cs="Times New Roman"/>
                <w:sz w:val="24"/>
                <w:szCs w:val="24"/>
              </w:rPr>
              <w:t>ной направленности (6-7 лет) – 1</w:t>
            </w:r>
            <w:r w:rsidR="003118EC">
              <w:rPr>
                <w:rFonts w:ascii="Times New Roman" w:hAnsi="Times New Roman" w:cs="Times New Roman"/>
                <w:sz w:val="24"/>
                <w:szCs w:val="24"/>
              </w:rPr>
              <w:t>.</w:t>
            </w:r>
          </w:p>
        </w:tc>
      </w:tr>
    </w:tbl>
    <w:p w:rsidR="00A14E29" w:rsidRPr="00F10C09" w:rsidRDefault="00A14E29" w:rsidP="00F10C09">
      <w:pPr>
        <w:autoSpaceDE w:val="0"/>
        <w:autoSpaceDN w:val="0"/>
        <w:adjustRightInd w:val="0"/>
        <w:spacing w:after="0"/>
        <w:rPr>
          <w:rFonts w:ascii="Times New Roman" w:hAnsi="Times New Roman" w:cs="Times New Roman"/>
          <w:color w:val="000000"/>
          <w:sz w:val="24"/>
          <w:szCs w:val="24"/>
        </w:rPr>
      </w:pPr>
    </w:p>
    <w:p w:rsidR="00F7557A" w:rsidRPr="00F10C09" w:rsidRDefault="00F7557A" w:rsidP="00F10C09">
      <w:pPr>
        <w:spacing w:after="0"/>
        <w:ind w:firstLine="284"/>
        <w:jc w:val="center"/>
        <w:rPr>
          <w:rFonts w:ascii="Times New Roman" w:hAnsi="Times New Roman" w:cs="Times New Roman"/>
          <w:b/>
          <w:sz w:val="24"/>
          <w:szCs w:val="24"/>
        </w:rPr>
      </w:pPr>
      <w:r w:rsidRPr="00F10C09">
        <w:rPr>
          <w:rFonts w:ascii="Times New Roman" w:hAnsi="Times New Roman" w:cs="Times New Roman"/>
          <w:b/>
          <w:sz w:val="24"/>
          <w:szCs w:val="24"/>
        </w:rPr>
        <w:t xml:space="preserve">1.2. </w:t>
      </w:r>
      <w:r w:rsidR="0069161B" w:rsidRPr="00F10C09">
        <w:rPr>
          <w:rFonts w:ascii="Times New Roman" w:hAnsi="Times New Roman" w:cs="Times New Roman"/>
          <w:b/>
          <w:sz w:val="24"/>
          <w:szCs w:val="24"/>
        </w:rPr>
        <w:t>Оценка о</w:t>
      </w:r>
      <w:r w:rsidRPr="00F10C09">
        <w:rPr>
          <w:rFonts w:ascii="Times New Roman" w:hAnsi="Times New Roman" w:cs="Times New Roman"/>
          <w:b/>
          <w:sz w:val="24"/>
          <w:szCs w:val="24"/>
        </w:rPr>
        <w:t>бразовательн</w:t>
      </w:r>
      <w:r w:rsidR="0069161B" w:rsidRPr="00F10C09">
        <w:rPr>
          <w:rFonts w:ascii="Times New Roman" w:hAnsi="Times New Roman" w:cs="Times New Roman"/>
          <w:b/>
          <w:sz w:val="24"/>
          <w:szCs w:val="24"/>
        </w:rPr>
        <w:t>ой</w:t>
      </w:r>
      <w:r w:rsidRPr="00F10C09">
        <w:rPr>
          <w:rFonts w:ascii="Times New Roman" w:hAnsi="Times New Roman" w:cs="Times New Roman"/>
          <w:b/>
          <w:sz w:val="24"/>
          <w:szCs w:val="24"/>
        </w:rPr>
        <w:t xml:space="preserve"> деятельност</w:t>
      </w:r>
      <w:r w:rsidR="0069161B" w:rsidRPr="00F10C09">
        <w:rPr>
          <w:rFonts w:ascii="Times New Roman" w:hAnsi="Times New Roman" w:cs="Times New Roman"/>
          <w:b/>
          <w:sz w:val="24"/>
          <w:szCs w:val="24"/>
        </w:rPr>
        <w:t>и</w:t>
      </w:r>
      <w:r w:rsidRPr="00F10C09">
        <w:rPr>
          <w:rFonts w:ascii="Times New Roman" w:hAnsi="Times New Roman" w:cs="Times New Roman"/>
          <w:b/>
          <w:sz w:val="24"/>
          <w:szCs w:val="24"/>
        </w:rPr>
        <w:t xml:space="preserve"> </w:t>
      </w:r>
    </w:p>
    <w:p w:rsidR="00F7557A" w:rsidRPr="00F10C09" w:rsidRDefault="00F7557A" w:rsidP="00F10C09">
      <w:pPr>
        <w:spacing w:after="0"/>
        <w:ind w:firstLine="284"/>
        <w:jc w:val="center"/>
        <w:rPr>
          <w:rFonts w:ascii="Times New Roman" w:hAnsi="Times New Roman" w:cs="Times New Roman"/>
          <w:b/>
          <w:sz w:val="24"/>
          <w:szCs w:val="24"/>
        </w:rPr>
      </w:pPr>
    </w:p>
    <w:p w:rsidR="00F7557A" w:rsidRPr="00F10C09" w:rsidRDefault="00F7557A" w:rsidP="00F10C09">
      <w:pPr>
        <w:spacing w:after="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ОП ДО осуществляет образовательную деятельность по образовательным программам дошкольного образования. </w:t>
      </w:r>
      <w:proofErr w:type="gramStart"/>
      <w:r w:rsidRPr="00F10C09">
        <w:rPr>
          <w:rFonts w:ascii="Times New Roman" w:hAnsi="Times New Roman" w:cs="Times New Roman"/>
          <w:sz w:val="24"/>
          <w:szCs w:val="24"/>
        </w:rPr>
        <w:t xml:space="preserve">Основная общеобразовательная программа - образовательная программа дошкольного образования государственного бюджетного профессионального образовательного учреждения Самарской области "Чапаевского губернского колледжа им. О. Колычева" образовательной программы дошкольного образования (далее Программа) разработана на основе федерального государственного образовательного стандарта дошкольного образования (ФГОС ДО), с учетом содержания </w:t>
      </w:r>
      <w:r w:rsidR="002F19D4">
        <w:rPr>
          <w:rFonts w:ascii="Times New Roman" w:hAnsi="Times New Roman" w:cs="Times New Roman"/>
          <w:sz w:val="24"/>
          <w:szCs w:val="24"/>
        </w:rPr>
        <w:t>Федеральной</w:t>
      </w:r>
      <w:r w:rsidRPr="00F10C09">
        <w:rPr>
          <w:rFonts w:ascii="Times New Roman" w:hAnsi="Times New Roman" w:cs="Times New Roman"/>
          <w:sz w:val="24"/>
          <w:szCs w:val="24"/>
        </w:rPr>
        <w:t xml:space="preserve"> образовательной программы дошкольного образования </w:t>
      </w:r>
      <w:r w:rsidR="00DC63F9" w:rsidRPr="00DC63F9">
        <w:rPr>
          <w:rFonts w:ascii="Times New Roman" w:hAnsi="Times New Roman" w:cs="Times New Roman"/>
          <w:sz w:val="24"/>
          <w:szCs w:val="24"/>
        </w:rPr>
        <w:t xml:space="preserve">(утверждена приказом </w:t>
      </w:r>
      <w:proofErr w:type="spellStart"/>
      <w:r w:rsidR="00DC63F9" w:rsidRPr="00DC63F9">
        <w:rPr>
          <w:rFonts w:ascii="Times New Roman" w:hAnsi="Times New Roman" w:cs="Times New Roman"/>
          <w:sz w:val="24"/>
          <w:szCs w:val="24"/>
        </w:rPr>
        <w:t>Минпросвещения</w:t>
      </w:r>
      <w:proofErr w:type="spellEnd"/>
      <w:r w:rsidR="00DC63F9" w:rsidRPr="00DC63F9">
        <w:rPr>
          <w:rFonts w:ascii="Times New Roman" w:hAnsi="Times New Roman" w:cs="Times New Roman"/>
          <w:sz w:val="24"/>
          <w:szCs w:val="24"/>
        </w:rPr>
        <w:t xml:space="preserve"> России от 25 ноября 2022 г. № 1028, зарегистрировано в Минюсте России 28</w:t>
      </w:r>
      <w:proofErr w:type="gramEnd"/>
      <w:r w:rsidR="00DC63F9" w:rsidRPr="00DC63F9">
        <w:rPr>
          <w:rFonts w:ascii="Times New Roman" w:hAnsi="Times New Roman" w:cs="Times New Roman"/>
          <w:sz w:val="24"/>
          <w:szCs w:val="24"/>
        </w:rPr>
        <w:t xml:space="preserve"> декабря 2022 г., </w:t>
      </w:r>
      <w:proofErr w:type="gramStart"/>
      <w:r w:rsidR="00DC63F9" w:rsidRPr="00DC63F9">
        <w:rPr>
          <w:rFonts w:ascii="Times New Roman" w:hAnsi="Times New Roman" w:cs="Times New Roman"/>
          <w:sz w:val="24"/>
          <w:szCs w:val="24"/>
        </w:rPr>
        <w:t>регистрационный</w:t>
      </w:r>
      <w:proofErr w:type="gramEnd"/>
      <w:r w:rsidR="00DC63F9" w:rsidRPr="00DC63F9">
        <w:rPr>
          <w:rFonts w:ascii="Times New Roman" w:hAnsi="Times New Roman" w:cs="Times New Roman"/>
          <w:sz w:val="24"/>
          <w:szCs w:val="24"/>
        </w:rPr>
        <w:t xml:space="preserve"> № 71847)</w:t>
      </w:r>
      <w:r w:rsidR="007A5D33">
        <w:rPr>
          <w:rFonts w:ascii="Times New Roman" w:hAnsi="Times New Roman" w:cs="Times New Roman"/>
          <w:sz w:val="24"/>
          <w:szCs w:val="24"/>
        </w:rPr>
        <w:t xml:space="preserve"> </w:t>
      </w:r>
      <w:r w:rsidRPr="00F10C09">
        <w:rPr>
          <w:rFonts w:ascii="Times New Roman" w:hAnsi="Times New Roman" w:cs="Times New Roman"/>
          <w:color w:val="000000"/>
          <w:sz w:val="24"/>
          <w:szCs w:val="24"/>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социально-коммуникативное развитие, познавательное развитие, речевое развитие, художественно-эстетическое развитие, физическое развитие. </w:t>
      </w:r>
    </w:p>
    <w:p w:rsidR="00D859CB" w:rsidRPr="00F10C09" w:rsidRDefault="004342E8" w:rsidP="00B913F6">
      <w:pPr>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Для детей </w:t>
      </w:r>
      <w:r w:rsidR="00A11C7F">
        <w:rPr>
          <w:rFonts w:ascii="Times New Roman" w:hAnsi="Times New Roman" w:cs="Times New Roman"/>
          <w:color w:val="000000"/>
          <w:sz w:val="24"/>
          <w:szCs w:val="24"/>
        </w:rPr>
        <w:t xml:space="preserve">с </w:t>
      </w:r>
      <w:r w:rsidRPr="00F10C09">
        <w:rPr>
          <w:rFonts w:ascii="Times New Roman" w:hAnsi="Times New Roman" w:cs="Times New Roman"/>
          <w:color w:val="000000"/>
          <w:sz w:val="24"/>
          <w:szCs w:val="24"/>
        </w:rPr>
        <w:t xml:space="preserve">ОВЗ реализуется </w:t>
      </w:r>
      <w:r w:rsidR="00C06F4C">
        <w:rPr>
          <w:rFonts w:ascii="Times New Roman" w:hAnsi="Times New Roman" w:cs="Times New Roman"/>
          <w:sz w:val="24"/>
          <w:szCs w:val="24"/>
        </w:rPr>
        <w:t>Адаптированная</w:t>
      </w:r>
      <w:r w:rsidRPr="00F10C09">
        <w:rPr>
          <w:rFonts w:ascii="Times New Roman" w:hAnsi="Times New Roman" w:cs="Times New Roman"/>
          <w:sz w:val="24"/>
          <w:szCs w:val="24"/>
        </w:rPr>
        <w:t xml:space="preserve"> образовательная программа дошкольного образования для детей с тяжелыми нарушениями речи (общим недоразвитием речи) с 3 до 7 лет. </w:t>
      </w:r>
      <w:r w:rsidR="00D859CB" w:rsidRPr="00F10C09">
        <w:rPr>
          <w:rFonts w:ascii="Times New Roman" w:hAnsi="Times New Roman" w:cs="Times New Roman"/>
          <w:sz w:val="24"/>
          <w:szCs w:val="24"/>
        </w:rPr>
        <w:t xml:space="preserve">Подготовка к школе детей с задержкой психического развития. Книга 1/Под общей ред. С.Г. Шевченко. </w:t>
      </w:r>
    </w:p>
    <w:p w:rsidR="00F7557A" w:rsidRPr="00F10C09" w:rsidRDefault="00F7557A" w:rsidP="00F10C09">
      <w:pPr>
        <w:spacing w:after="0"/>
        <w:jc w:val="center"/>
        <w:rPr>
          <w:rFonts w:ascii="Times New Roman" w:eastAsia="Times New Roman" w:hAnsi="Times New Roman" w:cs="Times New Roman"/>
          <w:bCs/>
          <w:iCs/>
          <w:color w:val="000000"/>
          <w:sz w:val="24"/>
          <w:szCs w:val="24"/>
          <w:u w:val="single"/>
          <w:lang w:eastAsia="ru-RU"/>
        </w:rPr>
      </w:pPr>
      <w:r w:rsidRPr="00F10C09">
        <w:rPr>
          <w:rFonts w:ascii="Times New Roman" w:eastAsia="Times New Roman" w:hAnsi="Times New Roman" w:cs="Times New Roman"/>
          <w:bCs/>
          <w:iCs/>
          <w:color w:val="000000"/>
          <w:sz w:val="24"/>
          <w:szCs w:val="24"/>
          <w:u w:val="single"/>
          <w:lang w:eastAsia="ru-RU"/>
        </w:rPr>
        <w:t>Реализация образовательных областей</w:t>
      </w:r>
    </w:p>
    <w:p w:rsidR="00F7557A" w:rsidRPr="00F10C09" w:rsidRDefault="00F7557A" w:rsidP="00F10C09">
      <w:pPr>
        <w:spacing w:after="0"/>
        <w:jc w:val="both"/>
        <w:rPr>
          <w:rFonts w:ascii="Times New Roman" w:eastAsia="Times New Roman" w:hAnsi="Times New Roman" w:cs="Times New Roman"/>
          <w:bCs/>
          <w:iCs/>
          <w:color w:val="000000"/>
          <w:sz w:val="24"/>
          <w:szCs w:val="24"/>
          <w:u w:val="single"/>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284"/>
        <w:gridCol w:w="2857"/>
      </w:tblGrid>
      <w:tr w:rsidR="00F7557A" w:rsidRPr="00F10C09" w:rsidTr="003118EC">
        <w:trPr>
          <w:trHeight w:val="836"/>
        </w:trPr>
        <w:tc>
          <w:tcPr>
            <w:tcW w:w="2446" w:type="pct"/>
            <w:shd w:val="clear" w:color="auto" w:fill="auto"/>
            <w:vAlign w:val="center"/>
            <w:hideMark/>
          </w:tcPr>
          <w:p w:rsidR="00F7557A" w:rsidRPr="00F10C09" w:rsidRDefault="00F7557A" w:rsidP="00F10C09">
            <w:pPr>
              <w:spacing w:after="0"/>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lastRenderedPageBreak/>
              <w:t>Образовательные области</w:t>
            </w:r>
          </w:p>
        </w:tc>
        <w:tc>
          <w:tcPr>
            <w:tcW w:w="1130"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Численность воспитанников</w:t>
            </w:r>
          </w:p>
        </w:tc>
        <w:tc>
          <w:tcPr>
            <w:tcW w:w="1423" w:type="pct"/>
            <w:shd w:val="clear" w:color="auto" w:fill="auto"/>
            <w:vAlign w:val="center"/>
            <w:hideMark/>
          </w:tcPr>
          <w:p w:rsidR="00F7557A" w:rsidRPr="00F10C09" w:rsidRDefault="00F7557A" w:rsidP="00F10C09">
            <w:pPr>
              <w:spacing w:after="0"/>
              <w:jc w:val="both"/>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Доля от общего числа воспитанников (%)</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Ранний возраст </w:t>
            </w:r>
          </w:p>
        </w:tc>
      </w:tr>
      <w:tr w:rsidR="00F7557A" w:rsidRPr="00F10C09" w:rsidTr="00A72EB2">
        <w:trPr>
          <w:trHeight w:val="300"/>
        </w:trPr>
        <w:tc>
          <w:tcPr>
            <w:tcW w:w="5000" w:type="pct"/>
            <w:gridSpan w:val="3"/>
            <w:shd w:val="clear" w:color="auto" w:fill="FFFFFF"/>
            <w:noWrap/>
            <w:vAlign w:val="bottom"/>
          </w:tcPr>
          <w:p w:rsidR="00F7557A" w:rsidRPr="00F10C09" w:rsidRDefault="00AA206C" w:rsidP="00AA206C">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23</w:t>
            </w:r>
            <w:r w:rsidR="00F7557A" w:rsidRPr="00F10C09">
              <w:rPr>
                <w:rFonts w:ascii="Times New Roman" w:eastAsia="Times New Roman" w:hAnsi="Times New Roman" w:cs="Times New Roman"/>
                <w:sz w:val="24"/>
                <w:szCs w:val="24"/>
                <w:lang w:eastAsia="ru-RU"/>
              </w:rPr>
              <w:t xml:space="preserve"> %</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30"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40</w:t>
            </w:r>
          </w:p>
        </w:tc>
        <w:tc>
          <w:tcPr>
            <w:tcW w:w="1423" w:type="pct"/>
            <w:shd w:val="clear" w:color="auto" w:fill="auto"/>
            <w:noWrap/>
            <w:vAlign w:val="bottom"/>
            <w:hideMark/>
          </w:tcPr>
          <w:p w:rsidR="00F7557A" w:rsidRPr="00F10C09" w:rsidRDefault="00AA206C" w:rsidP="00AA206C">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28,7</w:t>
            </w:r>
            <w:r w:rsidR="00ED3737">
              <w:rPr>
                <w:rFonts w:ascii="Times New Roman" w:eastAsia="Times New Roman" w:hAnsi="Times New Roman" w:cs="Times New Roman"/>
                <w:bCs/>
                <w:iCs/>
                <w:color w:val="000000"/>
                <w:sz w:val="24"/>
                <w:szCs w:val="24"/>
                <w:lang w:eastAsia="ru-RU"/>
              </w:rPr>
              <w:t>7</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30"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107</w:t>
            </w:r>
          </w:p>
        </w:tc>
        <w:tc>
          <w:tcPr>
            <w:tcW w:w="1423"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76,9</w:t>
            </w:r>
            <w:r w:rsidR="00ED3737">
              <w:rPr>
                <w:rFonts w:ascii="Times New Roman" w:eastAsia="Times New Roman" w:hAnsi="Times New Roman" w:cs="Times New Roman"/>
                <w:bCs/>
                <w:iCs/>
                <w:color w:val="000000"/>
                <w:sz w:val="24"/>
                <w:szCs w:val="24"/>
                <w:lang w:eastAsia="ru-RU"/>
              </w:rPr>
              <w:t>7</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"Художественно-эстетическое развитие"</w:t>
            </w:r>
          </w:p>
        </w:tc>
        <w:tc>
          <w:tcPr>
            <w:tcW w:w="1130"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107</w:t>
            </w:r>
          </w:p>
        </w:tc>
        <w:tc>
          <w:tcPr>
            <w:tcW w:w="1423"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76,9</w:t>
            </w:r>
            <w:r w:rsidR="00ED3737">
              <w:rPr>
                <w:rFonts w:ascii="Times New Roman" w:eastAsia="Times New Roman" w:hAnsi="Times New Roman" w:cs="Times New Roman"/>
                <w:bCs/>
                <w:iCs/>
                <w:color w:val="000000"/>
                <w:sz w:val="24"/>
                <w:szCs w:val="24"/>
                <w:lang w:eastAsia="ru-RU"/>
              </w:rPr>
              <w:t>7</w:t>
            </w:r>
            <w:r w:rsidRPr="00F10C09">
              <w:rPr>
                <w:rFonts w:ascii="Times New Roman" w:eastAsia="Times New Roman" w:hAnsi="Times New Roman" w:cs="Times New Roman"/>
                <w:bCs/>
                <w:iCs/>
                <w:color w:val="000000"/>
                <w:sz w:val="24"/>
                <w:szCs w:val="24"/>
                <w:lang w:eastAsia="ru-RU"/>
              </w:rPr>
              <w:t>%</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"Физическое развитие"</w:t>
            </w:r>
          </w:p>
        </w:tc>
        <w:tc>
          <w:tcPr>
            <w:tcW w:w="1130"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107</w:t>
            </w:r>
          </w:p>
        </w:tc>
        <w:tc>
          <w:tcPr>
            <w:tcW w:w="1423"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76,9</w:t>
            </w:r>
            <w:r w:rsidR="00ED3737">
              <w:rPr>
                <w:rFonts w:ascii="Times New Roman" w:eastAsia="Times New Roman" w:hAnsi="Times New Roman" w:cs="Times New Roman"/>
                <w:bCs/>
                <w:iCs/>
                <w:color w:val="000000"/>
                <w:sz w:val="24"/>
                <w:szCs w:val="24"/>
                <w:lang w:eastAsia="ru-RU"/>
              </w:rPr>
              <w:t>7</w:t>
            </w:r>
            <w:r w:rsidRPr="00F10C09">
              <w:rPr>
                <w:rFonts w:ascii="Times New Roman" w:eastAsia="Times New Roman" w:hAnsi="Times New Roman" w:cs="Times New Roman"/>
                <w:bCs/>
                <w:iCs/>
                <w:color w:val="000000"/>
                <w:sz w:val="24"/>
                <w:szCs w:val="24"/>
                <w:lang w:eastAsia="ru-RU"/>
              </w:rPr>
              <w:t>%</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"Социально-коммуникативное развитие"</w:t>
            </w:r>
          </w:p>
        </w:tc>
        <w:tc>
          <w:tcPr>
            <w:tcW w:w="1130" w:type="pct"/>
            <w:shd w:val="clear" w:color="auto" w:fill="auto"/>
            <w:noWrap/>
            <w:vAlign w:val="bottom"/>
            <w:hideMark/>
          </w:tcPr>
          <w:p w:rsidR="00F7557A" w:rsidRPr="00F10C09" w:rsidRDefault="003B0510" w:rsidP="00AA206C">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1</w:t>
            </w:r>
            <w:r w:rsidR="00AA206C">
              <w:rPr>
                <w:rFonts w:ascii="Times New Roman" w:eastAsia="Times New Roman" w:hAnsi="Times New Roman" w:cs="Times New Roman"/>
                <w:bCs/>
                <w:iCs/>
                <w:color w:val="000000"/>
                <w:sz w:val="24"/>
                <w:szCs w:val="24"/>
                <w:lang w:eastAsia="ru-RU"/>
              </w:rPr>
              <w:t>07</w:t>
            </w:r>
          </w:p>
        </w:tc>
        <w:tc>
          <w:tcPr>
            <w:tcW w:w="1423"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76,9</w:t>
            </w:r>
            <w:r w:rsidR="00ED3737">
              <w:rPr>
                <w:rFonts w:ascii="Times New Roman" w:eastAsia="Times New Roman" w:hAnsi="Times New Roman" w:cs="Times New Roman"/>
                <w:bCs/>
                <w:iCs/>
                <w:color w:val="000000"/>
                <w:sz w:val="24"/>
                <w:szCs w:val="24"/>
                <w:lang w:eastAsia="ru-RU"/>
              </w:rPr>
              <w:t>7</w:t>
            </w:r>
            <w:r w:rsidRPr="00F10C09">
              <w:rPr>
                <w:rFonts w:ascii="Times New Roman" w:eastAsia="Times New Roman" w:hAnsi="Times New Roman" w:cs="Times New Roman"/>
                <w:bCs/>
                <w:iCs/>
                <w:color w:val="000000"/>
                <w:sz w:val="24"/>
                <w:szCs w:val="24"/>
                <w:lang w:eastAsia="ru-RU"/>
              </w:rPr>
              <w:t>%</w:t>
            </w:r>
          </w:p>
        </w:tc>
      </w:tr>
      <w:tr w:rsidR="00F7557A" w:rsidRPr="00F10C09" w:rsidTr="00A72EB2">
        <w:trPr>
          <w:trHeight w:val="300"/>
        </w:trPr>
        <w:tc>
          <w:tcPr>
            <w:tcW w:w="5000" w:type="pct"/>
            <w:gridSpan w:val="3"/>
            <w:shd w:val="clear" w:color="auto" w:fill="F7CAAC"/>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r w:rsidR="003118EC">
              <w:rPr>
                <w:rFonts w:ascii="Times New Roman" w:eastAsia="Times New Roman" w:hAnsi="Times New Roman" w:cs="Times New Roman"/>
                <w:bCs/>
                <w:iCs/>
                <w:color w:val="000000"/>
                <w:sz w:val="24"/>
                <w:szCs w:val="24"/>
                <w:lang w:eastAsia="ru-RU"/>
              </w:rPr>
              <w:t xml:space="preserve"> ЗПР</w:t>
            </w:r>
          </w:p>
        </w:tc>
      </w:tr>
      <w:tr w:rsidR="00F7557A" w:rsidRPr="00F10C09" w:rsidTr="00A72EB2">
        <w:trPr>
          <w:trHeight w:val="300"/>
        </w:trPr>
        <w:tc>
          <w:tcPr>
            <w:tcW w:w="5000" w:type="pct"/>
            <w:gridSpan w:val="3"/>
            <w:shd w:val="clear" w:color="auto" w:fill="D5DCE4"/>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hAnsi="Times New Roman" w:cs="Times New Roman"/>
                <w:sz w:val="24"/>
                <w:szCs w:val="24"/>
              </w:rPr>
              <w:t>Подготовка к школе детей с задержкой психического развития. Книга 1/Под общей ред. С.Г. Шевченко. — М.: Школьная Пресса, 2003. — 96 с</w:t>
            </w:r>
          </w:p>
        </w:tc>
      </w:tr>
      <w:tr w:rsidR="00F7557A" w:rsidRPr="00F10C09" w:rsidTr="003118EC">
        <w:trPr>
          <w:trHeight w:val="300"/>
        </w:trPr>
        <w:tc>
          <w:tcPr>
            <w:tcW w:w="2446" w:type="pct"/>
            <w:shd w:val="clear" w:color="auto" w:fill="auto"/>
            <w:noWrap/>
            <w:vAlign w:val="bottom"/>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"Познавательное развитие"</w:t>
            </w:r>
          </w:p>
        </w:tc>
        <w:tc>
          <w:tcPr>
            <w:tcW w:w="1130" w:type="pct"/>
            <w:shd w:val="clear" w:color="auto" w:fill="auto"/>
            <w:noWrap/>
            <w:vAlign w:val="bottom"/>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12</w:t>
            </w:r>
          </w:p>
        </w:tc>
        <w:tc>
          <w:tcPr>
            <w:tcW w:w="1423" w:type="pct"/>
            <w:shd w:val="clear" w:color="auto" w:fill="auto"/>
            <w:noWrap/>
            <w:vAlign w:val="bottom"/>
          </w:tcPr>
          <w:p w:rsidR="00F7557A" w:rsidRPr="00F10C09" w:rsidRDefault="00AA206C" w:rsidP="00AA206C">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8,6</w:t>
            </w:r>
            <w:r w:rsidR="00ED3737">
              <w:rPr>
                <w:rFonts w:ascii="Times New Roman" w:eastAsia="Times New Roman" w:hAnsi="Times New Roman" w:cs="Times New Roman"/>
                <w:bCs/>
                <w:iCs/>
                <w:color w:val="000000"/>
                <w:sz w:val="24"/>
                <w:szCs w:val="24"/>
                <w:lang w:eastAsia="ru-RU"/>
              </w:rPr>
              <w:t>3</w:t>
            </w:r>
            <w:r w:rsidR="00F7557A" w:rsidRPr="00F10C09">
              <w:rPr>
                <w:rFonts w:ascii="Times New Roman" w:eastAsia="Times New Roman" w:hAnsi="Times New Roman" w:cs="Times New Roman"/>
                <w:bCs/>
                <w:iCs/>
                <w:color w:val="000000"/>
                <w:sz w:val="24"/>
                <w:szCs w:val="24"/>
                <w:lang w:eastAsia="ru-RU"/>
              </w:rPr>
              <w:t>%</w:t>
            </w:r>
          </w:p>
        </w:tc>
      </w:tr>
      <w:tr w:rsidR="00F7557A" w:rsidRPr="00F10C09" w:rsidTr="00A72EB2">
        <w:trPr>
          <w:trHeight w:val="425"/>
        </w:trPr>
        <w:tc>
          <w:tcPr>
            <w:tcW w:w="5000" w:type="pct"/>
            <w:gridSpan w:val="3"/>
            <w:shd w:val="clear" w:color="auto" w:fill="D5DCE4"/>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 xml:space="preserve">Образовательная программа дошкольного образования для детей с тяжелыми нарушениями речи  Н. В. </w:t>
            </w:r>
            <w:proofErr w:type="spellStart"/>
            <w:r w:rsidRPr="00F10C09">
              <w:rPr>
                <w:rFonts w:ascii="Times New Roman" w:eastAsia="Times New Roman" w:hAnsi="Times New Roman" w:cs="Times New Roman"/>
                <w:bCs/>
                <w:iCs/>
                <w:color w:val="000000"/>
                <w:sz w:val="24"/>
                <w:szCs w:val="24"/>
                <w:lang w:eastAsia="ru-RU"/>
              </w:rPr>
              <w:t>Нищева</w:t>
            </w:r>
            <w:proofErr w:type="spellEnd"/>
            <w:r w:rsidRPr="00F10C09">
              <w:rPr>
                <w:rFonts w:ascii="Times New Roman" w:eastAsia="Times New Roman" w:hAnsi="Times New Roman" w:cs="Times New Roman"/>
                <w:bCs/>
                <w:iCs/>
                <w:color w:val="000000"/>
                <w:sz w:val="24"/>
                <w:szCs w:val="24"/>
                <w:lang w:eastAsia="ru-RU"/>
              </w:rPr>
              <w:t xml:space="preserve">.                                                                                                                                                                                      </w:t>
            </w:r>
          </w:p>
        </w:tc>
      </w:tr>
      <w:tr w:rsidR="00F7557A" w:rsidRPr="00F10C09" w:rsidTr="00A72EB2">
        <w:trPr>
          <w:trHeight w:val="300"/>
        </w:trPr>
        <w:tc>
          <w:tcPr>
            <w:tcW w:w="5000" w:type="pct"/>
            <w:gridSpan w:val="3"/>
            <w:shd w:val="clear" w:color="000000" w:fill="FCD5B4"/>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Дошкольный возраст</w:t>
            </w:r>
            <w:r w:rsidR="003118EC">
              <w:rPr>
                <w:rFonts w:ascii="Times New Roman" w:eastAsia="Times New Roman" w:hAnsi="Times New Roman" w:cs="Times New Roman"/>
                <w:bCs/>
                <w:iCs/>
                <w:color w:val="000000"/>
                <w:sz w:val="24"/>
                <w:szCs w:val="24"/>
                <w:lang w:eastAsia="ru-RU"/>
              </w:rPr>
              <w:t xml:space="preserve"> ТНР</w:t>
            </w:r>
          </w:p>
        </w:tc>
      </w:tr>
      <w:tr w:rsidR="00F7557A" w:rsidRPr="00F10C09" w:rsidTr="003118EC">
        <w:trPr>
          <w:trHeight w:val="300"/>
        </w:trPr>
        <w:tc>
          <w:tcPr>
            <w:tcW w:w="2446" w:type="pct"/>
            <w:shd w:val="clear" w:color="auto" w:fill="auto"/>
            <w:noWrap/>
            <w:vAlign w:val="bottom"/>
            <w:hideMark/>
          </w:tcPr>
          <w:p w:rsidR="00F7557A" w:rsidRPr="00F10C09" w:rsidRDefault="00F7557A" w:rsidP="00F10C09">
            <w:pPr>
              <w:spacing w:after="0"/>
              <w:jc w:val="both"/>
              <w:rPr>
                <w:rFonts w:ascii="Times New Roman" w:eastAsia="Times New Roman" w:hAnsi="Times New Roman" w:cs="Times New Roman"/>
                <w:bCs/>
                <w:iCs/>
                <w:color w:val="000000"/>
                <w:sz w:val="24"/>
                <w:szCs w:val="24"/>
                <w:lang w:eastAsia="ru-RU"/>
              </w:rPr>
            </w:pPr>
            <w:r w:rsidRPr="00F10C09">
              <w:rPr>
                <w:rFonts w:ascii="Times New Roman" w:eastAsia="Times New Roman" w:hAnsi="Times New Roman" w:cs="Times New Roman"/>
                <w:bCs/>
                <w:iCs/>
                <w:color w:val="000000"/>
                <w:sz w:val="24"/>
                <w:szCs w:val="24"/>
                <w:lang w:eastAsia="ru-RU"/>
              </w:rPr>
              <w:t>ОО "Речевое развитие"</w:t>
            </w:r>
          </w:p>
        </w:tc>
        <w:tc>
          <w:tcPr>
            <w:tcW w:w="1130"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55</w:t>
            </w:r>
          </w:p>
        </w:tc>
        <w:tc>
          <w:tcPr>
            <w:tcW w:w="1423" w:type="pct"/>
            <w:shd w:val="clear" w:color="auto" w:fill="auto"/>
            <w:noWrap/>
            <w:vAlign w:val="bottom"/>
            <w:hideMark/>
          </w:tcPr>
          <w:p w:rsidR="00F7557A" w:rsidRPr="00F10C09" w:rsidRDefault="00AA206C" w:rsidP="00F10C09">
            <w:pPr>
              <w:spacing w:after="0"/>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39,56</w:t>
            </w:r>
            <w:r w:rsidR="00F7557A" w:rsidRPr="00F10C09">
              <w:rPr>
                <w:rFonts w:ascii="Times New Roman" w:eastAsia="Times New Roman" w:hAnsi="Times New Roman" w:cs="Times New Roman"/>
                <w:bCs/>
                <w:iCs/>
                <w:sz w:val="24"/>
                <w:szCs w:val="24"/>
                <w:lang w:eastAsia="ru-RU"/>
              </w:rPr>
              <w:t xml:space="preserve"> %</w:t>
            </w:r>
          </w:p>
        </w:tc>
      </w:tr>
    </w:tbl>
    <w:p w:rsidR="007915C7" w:rsidRPr="00F10C09" w:rsidRDefault="007915C7" w:rsidP="00F10C09">
      <w:pPr>
        <w:autoSpaceDE w:val="0"/>
        <w:autoSpaceDN w:val="0"/>
        <w:adjustRightInd w:val="0"/>
        <w:spacing w:after="0"/>
        <w:jc w:val="both"/>
        <w:rPr>
          <w:rFonts w:ascii="Times New Roman" w:hAnsi="Times New Roman" w:cs="Times New Roman"/>
          <w:color w:val="000000"/>
          <w:sz w:val="24"/>
          <w:szCs w:val="24"/>
        </w:rPr>
      </w:pPr>
    </w:p>
    <w:p w:rsidR="007915C7" w:rsidRPr="00F10C09" w:rsidRDefault="00ED3737"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Поставленные задачи на 2023– 2024</w:t>
      </w:r>
      <w:r w:rsidR="007915C7" w:rsidRPr="00F10C09">
        <w:rPr>
          <w:rFonts w:ascii="Times New Roman" w:hAnsi="Times New Roman" w:cs="Times New Roman"/>
          <w:sz w:val="24"/>
          <w:szCs w:val="24"/>
        </w:rPr>
        <w:t xml:space="preserve"> учебный год, нашли свое отражение в каждом разделе годового плана, а их у</w:t>
      </w:r>
      <w:r w:rsidR="007915C7" w:rsidRPr="00F10C09">
        <w:rPr>
          <w:rFonts w:ascii="Times New Roman" w:hAnsi="Times New Roman" w:cs="Times New Roman"/>
          <w:color w:val="000000"/>
          <w:sz w:val="24"/>
          <w:szCs w:val="24"/>
        </w:rPr>
        <w:t>спешн</w:t>
      </w:r>
      <w:r w:rsidR="001D5120" w:rsidRPr="00F10C09">
        <w:rPr>
          <w:rFonts w:ascii="Times New Roman" w:hAnsi="Times New Roman" w:cs="Times New Roman"/>
          <w:color w:val="000000"/>
          <w:sz w:val="24"/>
          <w:szCs w:val="24"/>
        </w:rPr>
        <w:t>ой</w:t>
      </w:r>
      <w:r w:rsidR="007915C7" w:rsidRPr="00F10C09">
        <w:rPr>
          <w:rFonts w:ascii="Times New Roman" w:hAnsi="Times New Roman" w:cs="Times New Roman"/>
          <w:color w:val="000000"/>
          <w:sz w:val="24"/>
          <w:szCs w:val="24"/>
        </w:rPr>
        <w:t xml:space="preserve"> реализаци</w:t>
      </w:r>
      <w:r w:rsidR="001D5120" w:rsidRPr="00F10C09">
        <w:rPr>
          <w:rFonts w:ascii="Times New Roman" w:hAnsi="Times New Roman" w:cs="Times New Roman"/>
          <w:color w:val="000000"/>
          <w:sz w:val="24"/>
          <w:szCs w:val="24"/>
        </w:rPr>
        <w:t>и</w:t>
      </w:r>
      <w:r w:rsidR="007915C7" w:rsidRPr="00F10C09">
        <w:rPr>
          <w:rFonts w:ascii="Times New Roman" w:hAnsi="Times New Roman" w:cs="Times New Roman"/>
          <w:color w:val="000000"/>
          <w:sz w:val="24"/>
          <w:szCs w:val="24"/>
        </w:rPr>
        <w:t xml:space="preserve"> способствовал</w:t>
      </w:r>
      <w:r w:rsidR="001D5120" w:rsidRPr="00F10C09">
        <w:rPr>
          <w:rFonts w:ascii="Times New Roman" w:hAnsi="Times New Roman" w:cs="Times New Roman"/>
          <w:color w:val="000000"/>
          <w:sz w:val="24"/>
          <w:szCs w:val="24"/>
        </w:rPr>
        <w:t>о</w:t>
      </w:r>
      <w:r w:rsidR="007915C7" w:rsidRPr="00F10C09">
        <w:rPr>
          <w:rFonts w:ascii="Times New Roman" w:hAnsi="Times New Roman" w:cs="Times New Roman"/>
          <w:color w:val="000000"/>
          <w:sz w:val="24"/>
          <w:szCs w:val="24"/>
        </w:rPr>
        <w:t xml:space="preserve"> использование эффективных форм в работе с педагогами, детьми и родителями воспитанников: педагогический совет, тематический контроль, мастер-класс</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семинары – практикумы, проекты, смотры-конкурсы, праздники, совместные занятия и акции. </w:t>
      </w:r>
      <w:r w:rsidR="001D5120" w:rsidRPr="00F10C09">
        <w:rPr>
          <w:rFonts w:ascii="Times New Roman" w:hAnsi="Times New Roman" w:cs="Times New Roman"/>
          <w:color w:val="000000"/>
          <w:sz w:val="24"/>
          <w:szCs w:val="24"/>
        </w:rPr>
        <w:t>Также активно использовались</w:t>
      </w:r>
      <w:r w:rsidR="007915C7" w:rsidRPr="00F10C09">
        <w:rPr>
          <w:rFonts w:ascii="Times New Roman" w:hAnsi="Times New Roman" w:cs="Times New Roman"/>
          <w:color w:val="000000"/>
          <w:sz w:val="24"/>
          <w:szCs w:val="24"/>
        </w:rPr>
        <w:t xml:space="preserve"> дистанционны</w:t>
      </w:r>
      <w:r w:rsidR="001D5120" w:rsidRPr="00F10C09">
        <w:rPr>
          <w:rFonts w:ascii="Times New Roman" w:hAnsi="Times New Roman" w:cs="Times New Roman"/>
          <w:color w:val="000000"/>
          <w:sz w:val="24"/>
          <w:szCs w:val="24"/>
        </w:rPr>
        <w:t>е</w:t>
      </w:r>
      <w:r w:rsidR="007915C7" w:rsidRPr="00F10C09">
        <w:rPr>
          <w:rFonts w:ascii="Times New Roman" w:hAnsi="Times New Roman" w:cs="Times New Roman"/>
          <w:color w:val="000000"/>
          <w:sz w:val="24"/>
          <w:szCs w:val="24"/>
        </w:rPr>
        <w:t xml:space="preserve"> форм</w:t>
      </w:r>
      <w:r w:rsidR="001D5120" w:rsidRPr="00F10C09">
        <w:rPr>
          <w:rFonts w:ascii="Times New Roman" w:hAnsi="Times New Roman" w:cs="Times New Roman"/>
          <w:color w:val="000000"/>
          <w:sz w:val="24"/>
          <w:szCs w:val="24"/>
        </w:rPr>
        <w:t>ы</w:t>
      </w:r>
      <w:r w:rsidR="007915C7" w:rsidRPr="00F10C09">
        <w:rPr>
          <w:rFonts w:ascii="Times New Roman" w:hAnsi="Times New Roman" w:cs="Times New Roman"/>
          <w:color w:val="000000"/>
          <w:sz w:val="24"/>
          <w:szCs w:val="24"/>
        </w:rPr>
        <w:t xml:space="preserve"> работы с детьми и родителями воспитанников.</w:t>
      </w:r>
    </w:p>
    <w:p w:rsidR="004F3144" w:rsidRPr="00F10C09" w:rsidRDefault="00ED3737" w:rsidP="00F10C09">
      <w:pPr>
        <w:spacing w:after="0"/>
        <w:rPr>
          <w:rFonts w:ascii="Times New Roman" w:hAnsi="Times New Roman" w:cs="Times New Roman"/>
          <w:b/>
          <w:sz w:val="24"/>
          <w:szCs w:val="24"/>
        </w:rPr>
      </w:pPr>
      <w:r>
        <w:rPr>
          <w:rFonts w:ascii="Times New Roman" w:hAnsi="Times New Roman" w:cs="Times New Roman"/>
          <w:b/>
          <w:sz w:val="24"/>
          <w:szCs w:val="24"/>
        </w:rPr>
        <w:t>Задачи на 2023 – 2024</w:t>
      </w:r>
      <w:r w:rsidR="004F3144" w:rsidRPr="00F10C09">
        <w:rPr>
          <w:rFonts w:ascii="Times New Roman" w:hAnsi="Times New Roman" w:cs="Times New Roman"/>
          <w:b/>
          <w:sz w:val="24"/>
          <w:szCs w:val="24"/>
        </w:rPr>
        <w:t xml:space="preserve"> учебный год</w:t>
      </w:r>
    </w:p>
    <w:p w:rsidR="004F3144" w:rsidRPr="00F10C09" w:rsidRDefault="004F3144" w:rsidP="00F10C09">
      <w:pPr>
        <w:numPr>
          <w:ilvl w:val="0"/>
          <w:numId w:val="9"/>
        </w:numPr>
        <w:spacing w:after="0"/>
        <w:ind w:left="0" w:hanging="426"/>
        <w:jc w:val="both"/>
        <w:rPr>
          <w:rFonts w:ascii="Times New Roman" w:hAnsi="Times New Roman" w:cs="Times New Roman"/>
          <w:sz w:val="24"/>
          <w:szCs w:val="24"/>
        </w:rPr>
      </w:pPr>
      <w:r w:rsidRPr="00F10C09">
        <w:rPr>
          <w:rFonts w:ascii="Times New Roman" w:hAnsi="Times New Roman" w:cs="Times New Roman"/>
          <w:sz w:val="24"/>
          <w:szCs w:val="24"/>
        </w:rPr>
        <w:t xml:space="preserve">Развивать творческие способности детей посредством формирования художественно-эстетического вкуса, творческого выражения личности через мир искусства, музыки, художественной и театральной деятельности. </w:t>
      </w:r>
    </w:p>
    <w:p w:rsidR="004F3144" w:rsidRPr="00F10C09" w:rsidRDefault="004F3144" w:rsidP="00F10C09">
      <w:pPr>
        <w:pStyle w:val="31"/>
        <w:numPr>
          <w:ilvl w:val="0"/>
          <w:numId w:val="9"/>
        </w:numPr>
        <w:kinsoku w:val="0"/>
        <w:overflowPunct w:val="0"/>
        <w:spacing w:before="0" w:line="276" w:lineRule="auto"/>
        <w:ind w:left="0" w:hanging="426"/>
        <w:jc w:val="both"/>
        <w:rPr>
          <w:b w:val="0"/>
          <w:sz w:val="24"/>
          <w:szCs w:val="24"/>
        </w:rPr>
      </w:pPr>
      <w:r w:rsidRPr="00F10C09">
        <w:rPr>
          <w:b w:val="0"/>
          <w:sz w:val="24"/>
          <w:szCs w:val="24"/>
        </w:rPr>
        <w:t>Продолжать укреплять физическое здоровье детей через создание условий для систематического оздоровление организма, через систему физкультурно-оздоровительной работы в соответствии с требованиями ФГОС ДО.</w:t>
      </w:r>
    </w:p>
    <w:p w:rsidR="004F3144" w:rsidRPr="00F10C09" w:rsidRDefault="004F3144" w:rsidP="00F10C09">
      <w:pPr>
        <w:numPr>
          <w:ilvl w:val="0"/>
          <w:numId w:val="9"/>
        </w:numPr>
        <w:shd w:val="clear" w:color="auto" w:fill="FFFFFF"/>
        <w:spacing w:after="0"/>
        <w:ind w:left="0" w:hanging="426"/>
        <w:jc w:val="both"/>
        <w:rPr>
          <w:rFonts w:ascii="Times New Roman" w:hAnsi="Times New Roman" w:cs="Times New Roman"/>
          <w:b/>
          <w:sz w:val="24"/>
          <w:szCs w:val="24"/>
        </w:rPr>
      </w:pPr>
      <w:r w:rsidRPr="00F10C09">
        <w:rPr>
          <w:rFonts w:ascii="Times New Roman" w:hAnsi="Times New Roman" w:cs="Times New Roman"/>
          <w:sz w:val="24"/>
          <w:szCs w:val="24"/>
        </w:rPr>
        <w:t xml:space="preserve">Формированию позитивных установок к различным видам труда и творчества у детей дошкольного возраста, </w:t>
      </w:r>
      <w:r w:rsidRPr="00F10C09">
        <w:rPr>
          <w:rFonts w:ascii="Times New Roman" w:hAnsi="Times New Roman" w:cs="Times New Roman"/>
          <w:bCs/>
          <w:sz w:val="24"/>
          <w:szCs w:val="24"/>
          <w:shd w:val="clear" w:color="auto" w:fill="FFFFFF"/>
        </w:rPr>
        <w:t>через</w:t>
      </w:r>
      <w:r w:rsidRPr="00F10C09">
        <w:rPr>
          <w:rFonts w:ascii="Times New Roman" w:hAnsi="Times New Roman" w:cs="Times New Roman"/>
          <w:sz w:val="24"/>
          <w:szCs w:val="24"/>
          <w:shd w:val="clear" w:color="auto" w:fill="FFFFFF"/>
        </w:rPr>
        <w:t> </w:t>
      </w:r>
      <w:r w:rsidRPr="00F10C09">
        <w:rPr>
          <w:rStyle w:val="aa"/>
          <w:rFonts w:ascii="Times New Roman" w:hAnsi="Times New Roman" w:cs="Times New Roman"/>
          <w:b w:val="0"/>
          <w:sz w:val="24"/>
          <w:szCs w:val="24"/>
          <w:bdr w:val="none" w:sz="0" w:space="0" w:color="auto" w:frame="1"/>
          <w:shd w:val="clear" w:color="auto" w:fill="FFFFFF"/>
        </w:rPr>
        <w:t xml:space="preserve">организацию </w:t>
      </w:r>
      <w:r w:rsidRPr="00F10C09">
        <w:rPr>
          <w:rFonts w:ascii="Times New Roman" w:hAnsi="Times New Roman" w:cs="Times New Roman"/>
          <w:sz w:val="24"/>
          <w:szCs w:val="24"/>
        </w:rPr>
        <w:t>общей трудовой деятельности всех участников образовательного процесса.</w:t>
      </w:r>
    </w:p>
    <w:p w:rsidR="0069161B" w:rsidRPr="00F10C09" w:rsidRDefault="0069161B"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bCs/>
          <w:i/>
          <w:iCs/>
          <w:color w:val="000000"/>
          <w:sz w:val="24"/>
          <w:szCs w:val="24"/>
        </w:rPr>
        <w:t xml:space="preserve">Реализация приоритетных направлений </w:t>
      </w:r>
      <w:r w:rsidRPr="00F10C09">
        <w:rPr>
          <w:rFonts w:ascii="Times New Roman" w:hAnsi="Times New Roman" w:cs="Times New Roman"/>
          <w:color w:val="000000"/>
          <w:sz w:val="24"/>
          <w:szCs w:val="24"/>
        </w:rPr>
        <w:t xml:space="preserve">– социального, </w:t>
      </w:r>
      <w:r w:rsidRPr="00F10C09">
        <w:rPr>
          <w:rFonts w:ascii="Times New Roman" w:hAnsi="Times New Roman" w:cs="Times New Roman"/>
          <w:sz w:val="24"/>
          <w:szCs w:val="24"/>
        </w:rPr>
        <w:t xml:space="preserve">художественно-эстетического, </w:t>
      </w:r>
      <w:r w:rsidRPr="00F10C09">
        <w:rPr>
          <w:rFonts w:ascii="Times New Roman" w:hAnsi="Times New Roman" w:cs="Times New Roman"/>
          <w:color w:val="000000"/>
          <w:sz w:val="24"/>
          <w:szCs w:val="24"/>
        </w:rPr>
        <w:t xml:space="preserve"> оздоровительного и физкультурно-спортивного </w:t>
      </w:r>
      <w:r w:rsidR="00785050" w:rsidRPr="00F10C09">
        <w:rPr>
          <w:rFonts w:ascii="Times New Roman" w:hAnsi="Times New Roman" w:cs="Times New Roman"/>
          <w:color w:val="000000"/>
          <w:sz w:val="24"/>
          <w:szCs w:val="24"/>
        </w:rPr>
        <w:t>обеспечивалась</w:t>
      </w:r>
      <w:r w:rsidRPr="00F10C09">
        <w:rPr>
          <w:rFonts w:ascii="Times New Roman" w:hAnsi="Times New Roman" w:cs="Times New Roman"/>
          <w:color w:val="000000"/>
          <w:sz w:val="24"/>
          <w:szCs w:val="24"/>
        </w:rPr>
        <w:t xml:space="preserve"> вариативной частью ООП, а также программой спортивно туристической направленности «Юные </w:t>
      </w:r>
      <w:proofErr w:type="gramStart"/>
      <w:r w:rsidRPr="00F10C09">
        <w:rPr>
          <w:rFonts w:ascii="Times New Roman" w:hAnsi="Times New Roman" w:cs="Times New Roman"/>
          <w:color w:val="000000"/>
          <w:sz w:val="24"/>
          <w:szCs w:val="24"/>
        </w:rPr>
        <w:t>-</w:t>
      </w:r>
      <w:proofErr w:type="spellStart"/>
      <w:r w:rsidRPr="00F10C09">
        <w:rPr>
          <w:rFonts w:ascii="Times New Roman" w:hAnsi="Times New Roman" w:cs="Times New Roman"/>
          <w:color w:val="000000"/>
          <w:sz w:val="24"/>
          <w:szCs w:val="24"/>
        </w:rPr>
        <w:t>т</w:t>
      </w:r>
      <w:proofErr w:type="gramEnd"/>
      <w:r w:rsidRPr="00F10C09">
        <w:rPr>
          <w:rFonts w:ascii="Times New Roman" w:hAnsi="Times New Roman" w:cs="Times New Roman"/>
          <w:color w:val="000000"/>
          <w:sz w:val="24"/>
          <w:szCs w:val="24"/>
        </w:rPr>
        <w:t>уристята</w:t>
      </w:r>
      <w:proofErr w:type="spellEnd"/>
      <w:r w:rsidRPr="00F10C09">
        <w:rPr>
          <w:rFonts w:ascii="Times New Roman" w:hAnsi="Times New Roman" w:cs="Times New Roman"/>
          <w:color w:val="000000"/>
          <w:sz w:val="24"/>
          <w:szCs w:val="24"/>
        </w:rPr>
        <w:t xml:space="preserve">». </w:t>
      </w:r>
    </w:p>
    <w:p w:rsidR="00785050" w:rsidRPr="00F10C09" w:rsidRDefault="00E33C8B" w:rsidP="00F10C09">
      <w:pPr>
        <w:pStyle w:val="ac"/>
        <w:spacing w:after="0"/>
        <w:jc w:val="both"/>
        <w:rPr>
          <w:rStyle w:val="c2"/>
          <w:rFonts w:ascii="Times New Roman" w:hAnsi="Times New Roman" w:cs="Times New Roman"/>
          <w:color w:val="000000"/>
          <w:sz w:val="24"/>
          <w:szCs w:val="24"/>
          <w:shd w:val="clear" w:color="auto" w:fill="FFFFFF"/>
        </w:rPr>
      </w:pPr>
      <w:r w:rsidRPr="00F10C09">
        <w:rPr>
          <w:rFonts w:ascii="Times New Roman" w:hAnsi="Times New Roman" w:cs="Times New Roman"/>
          <w:color w:val="111111"/>
          <w:sz w:val="24"/>
          <w:szCs w:val="24"/>
          <w:shd w:val="clear" w:color="auto" w:fill="FFFFFF"/>
        </w:rPr>
        <w:t>Актуальным </w:t>
      </w:r>
      <w:r w:rsidRPr="00F10C09">
        <w:rPr>
          <w:rStyle w:val="aa"/>
          <w:rFonts w:ascii="Times New Roman" w:hAnsi="Times New Roman" w:cs="Times New Roman"/>
          <w:b w:val="0"/>
          <w:color w:val="111111"/>
          <w:sz w:val="24"/>
          <w:szCs w:val="24"/>
          <w:bdr w:val="none" w:sz="0" w:space="0" w:color="auto" w:frame="1"/>
          <w:shd w:val="clear" w:color="auto" w:fill="FFFFFF"/>
        </w:rPr>
        <w:t>направлением</w:t>
      </w:r>
      <w:r w:rsidRPr="00F10C09">
        <w:rPr>
          <w:rFonts w:ascii="Times New Roman" w:hAnsi="Times New Roman" w:cs="Times New Roman"/>
          <w:color w:val="111111"/>
          <w:sz w:val="24"/>
          <w:szCs w:val="24"/>
          <w:shd w:val="clear" w:color="auto" w:fill="FFFFFF"/>
        </w:rPr>
        <w:t> модернизации системы образования является </w:t>
      </w:r>
      <w:r w:rsidRPr="00F10C09">
        <w:rPr>
          <w:rStyle w:val="aa"/>
          <w:rFonts w:ascii="Times New Roman" w:hAnsi="Times New Roman" w:cs="Times New Roman"/>
          <w:b w:val="0"/>
          <w:color w:val="111111"/>
          <w:sz w:val="24"/>
          <w:szCs w:val="24"/>
          <w:bdr w:val="none" w:sz="0" w:space="0" w:color="auto" w:frame="1"/>
          <w:shd w:val="clear" w:color="auto" w:fill="FFFFFF"/>
        </w:rPr>
        <w:t>художественно-эстетическое воспитание</w:t>
      </w:r>
      <w:r w:rsidRPr="00F10C09">
        <w:rPr>
          <w:rFonts w:ascii="Times New Roman" w:hAnsi="Times New Roman" w:cs="Times New Roman"/>
          <w:b/>
          <w:color w:val="111111"/>
          <w:sz w:val="24"/>
          <w:szCs w:val="24"/>
          <w:shd w:val="clear" w:color="auto" w:fill="FFFFFF"/>
        </w:rPr>
        <w:t>,</w:t>
      </w:r>
      <w:r w:rsidRPr="00F10C09">
        <w:rPr>
          <w:rFonts w:ascii="Times New Roman" w:hAnsi="Times New Roman" w:cs="Times New Roman"/>
          <w:color w:val="111111"/>
          <w:sz w:val="24"/>
          <w:szCs w:val="24"/>
          <w:shd w:val="clear" w:color="auto" w:fill="FFFFFF"/>
        </w:rPr>
        <w:t xml:space="preserve"> как одно из основных средств духовно-нравственного, культурного развития личности. </w:t>
      </w:r>
      <w:r w:rsidR="00785050" w:rsidRPr="00F10C09">
        <w:rPr>
          <w:rStyle w:val="c14"/>
          <w:rFonts w:ascii="Times New Roman" w:hAnsi="Times New Roman" w:cs="Times New Roman"/>
          <w:color w:val="000000"/>
          <w:sz w:val="24"/>
          <w:szCs w:val="24"/>
          <w:shd w:val="clear" w:color="auto" w:fill="FFFFFF"/>
        </w:rPr>
        <w:t>Ак</w:t>
      </w:r>
      <w:r w:rsidR="00785050" w:rsidRPr="00F10C09">
        <w:rPr>
          <w:rStyle w:val="c2"/>
          <w:rFonts w:ascii="Times New Roman" w:hAnsi="Times New Roman" w:cs="Times New Roman"/>
          <w:color w:val="000000"/>
          <w:sz w:val="24"/>
          <w:szCs w:val="24"/>
          <w:shd w:val="clear" w:color="auto" w:fill="FFFFFF"/>
        </w:rPr>
        <w:t xml:space="preserve">цент в работе ОПДО по данному направлению сделан на развитие у детей интереса к музыке, литературе, изобразительному и другим видам искусства, приобщение детей к миру прекрасного. Определена тематика занятий с учетом имеющихся условий, взаимосвязи с другими видами деятельности, общественно-значимыми событиями в жизни группы, детского сада, города, региона, страны. </w:t>
      </w:r>
    </w:p>
    <w:p w:rsidR="00785050" w:rsidRPr="00F10C09" w:rsidRDefault="00785050" w:rsidP="00F10C09">
      <w:pPr>
        <w:pStyle w:val="c9"/>
        <w:shd w:val="clear" w:color="auto" w:fill="FFFFFF"/>
        <w:spacing w:before="0" w:beforeAutospacing="0" w:after="0" w:afterAutospacing="0" w:line="276" w:lineRule="auto"/>
        <w:ind w:firstLine="709"/>
        <w:jc w:val="both"/>
        <w:rPr>
          <w:color w:val="000000"/>
        </w:rPr>
      </w:pPr>
      <w:r w:rsidRPr="00F10C09">
        <w:rPr>
          <w:rStyle w:val="c3"/>
          <w:color w:val="000000"/>
        </w:rPr>
        <w:lastRenderedPageBreak/>
        <w:t>Для получения ожидаемых результатов создана система работы по художественно-эстетическому воспитанию, которая состоит из взаимосвязанных между собой компонентов:</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обновление содержания образования (выбор новых технологий);</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создание условий для эстетического воспитания (учебно-методическое обеспечение, создание предметно – развивающей среды);</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организация учебно-воспитательного процесса (работа с детьми и родителями);</w:t>
      </w:r>
    </w:p>
    <w:p w:rsidR="00785050" w:rsidRPr="00F10C09" w:rsidRDefault="00785050" w:rsidP="00F10C09">
      <w:pPr>
        <w:pStyle w:val="c42"/>
        <w:shd w:val="clear" w:color="auto" w:fill="FFFFFF"/>
        <w:spacing w:before="0" w:beforeAutospacing="0" w:after="0" w:afterAutospacing="0" w:line="276" w:lineRule="auto"/>
        <w:jc w:val="both"/>
        <w:rPr>
          <w:color w:val="000000"/>
        </w:rPr>
      </w:pPr>
      <w:r w:rsidRPr="00F10C09">
        <w:rPr>
          <w:rStyle w:val="c3"/>
          <w:color w:val="000000"/>
        </w:rPr>
        <w:t>- координация работы с другими учреждениями и организациями.</w:t>
      </w:r>
    </w:p>
    <w:p w:rsidR="0069161B" w:rsidRPr="00F10C09" w:rsidRDefault="0069161B"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Воспитатели и специалисты грамотно примен</w:t>
      </w:r>
      <w:r w:rsidR="00A11C7F">
        <w:rPr>
          <w:rFonts w:ascii="Times New Roman" w:hAnsi="Times New Roman" w:cs="Times New Roman"/>
          <w:color w:val="000000"/>
          <w:sz w:val="24"/>
          <w:szCs w:val="24"/>
        </w:rPr>
        <w:t xml:space="preserve">яют </w:t>
      </w:r>
      <w:proofErr w:type="spellStart"/>
      <w:r w:rsidR="00A11C7F">
        <w:rPr>
          <w:rFonts w:ascii="Times New Roman" w:hAnsi="Times New Roman" w:cs="Times New Roman"/>
          <w:color w:val="000000"/>
          <w:sz w:val="24"/>
          <w:szCs w:val="24"/>
        </w:rPr>
        <w:t>здоровье</w:t>
      </w:r>
      <w:r w:rsidRPr="00F10C09">
        <w:rPr>
          <w:rFonts w:ascii="Times New Roman" w:hAnsi="Times New Roman" w:cs="Times New Roman"/>
          <w:color w:val="000000"/>
          <w:sz w:val="24"/>
          <w:szCs w:val="24"/>
        </w:rPr>
        <w:t>сберегающие</w:t>
      </w:r>
      <w:proofErr w:type="spellEnd"/>
      <w:r w:rsidRPr="00F10C09">
        <w:rPr>
          <w:rFonts w:ascii="Times New Roman" w:hAnsi="Times New Roman" w:cs="Times New Roman"/>
          <w:color w:val="000000"/>
          <w:sz w:val="24"/>
          <w:szCs w:val="24"/>
        </w:rPr>
        <w:t xml:space="preserve"> технологии в различ</w:t>
      </w:r>
      <w:r w:rsidR="00785050" w:rsidRPr="00F10C09">
        <w:rPr>
          <w:rFonts w:ascii="Times New Roman" w:hAnsi="Times New Roman" w:cs="Times New Roman"/>
          <w:color w:val="000000"/>
          <w:sz w:val="24"/>
          <w:szCs w:val="24"/>
        </w:rPr>
        <w:t xml:space="preserve">ных видах детской деятельности. </w:t>
      </w:r>
      <w:r w:rsidRPr="00F10C09">
        <w:rPr>
          <w:rFonts w:ascii="Times New Roman" w:hAnsi="Times New Roman" w:cs="Times New Roman"/>
          <w:color w:val="000000"/>
          <w:sz w:val="24"/>
          <w:szCs w:val="24"/>
        </w:rPr>
        <w:t xml:space="preserve">Организованная образовательная деятельность по физическому развитию в ДОО проходит в соответствии с ООП ОП ДО, под руководством инструктора по физической культуре. </w:t>
      </w:r>
    </w:p>
    <w:p w:rsidR="001D5120" w:rsidRPr="00F10C09" w:rsidRDefault="0069161B" w:rsidP="00B913F6">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 детьми дошкольного возраста строится на диагностической основе и осуществляется дифференцированный подход с учётом группы здоровья воспитанников. Педагогическая диагностика индивидуального развития детей показала положительную динамику физической подготовленности детей (результаты отслеживаются на начало и конец учебного года).</w:t>
      </w:r>
    </w:p>
    <w:p w:rsidR="00DC7F8B" w:rsidRPr="00F10C09" w:rsidRDefault="00ED3737" w:rsidP="006333E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Физическая подготовленность 2023– 2024</w:t>
      </w:r>
      <w:r w:rsidR="00DC7F8B" w:rsidRPr="00F10C09">
        <w:rPr>
          <w:rFonts w:ascii="Times New Roman" w:hAnsi="Times New Roman" w:cs="Times New Roman"/>
          <w:b/>
          <w:color w:val="000000"/>
          <w:sz w:val="24"/>
          <w:szCs w:val="24"/>
        </w:rPr>
        <w:t xml:space="preserve"> учебный год</w:t>
      </w:r>
    </w:p>
    <w:tbl>
      <w:tblPr>
        <w:tblStyle w:val="af0"/>
        <w:tblW w:w="0" w:type="auto"/>
        <w:tblLook w:val="04A0" w:firstRow="1" w:lastRow="0" w:firstColumn="1" w:lastColumn="0" w:noHBand="0" w:noVBand="1"/>
      </w:tblPr>
      <w:tblGrid>
        <w:gridCol w:w="2058"/>
        <w:gridCol w:w="768"/>
        <w:gridCol w:w="768"/>
        <w:gridCol w:w="768"/>
        <w:gridCol w:w="713"/>
        <w:gridCol w:w="740"/>
        <w:gridCol w:w="843"/>
        <w:gridCol w:w="850"/>
        <w:gridCol w:w="851"/>
      </w:tblGrid>
      <w:tr w:rsidR="00824111" w:rsidRPr="00F10C09" w:rsidTr="00824111">
        <w:tc>
          <w:tcPr>
            <w:tcW w:w="5075"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Начало года</w:t>
            </w:r>
          </w:p>
        </w:tc>
        <w:tc>
          <w:tcPr>
            <w:tcW w:w="3284"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359" w:type="dxa"/>
            <w:gridSpan w:val="9"/>
          </w:tcPr>
          <w:p w:rsidR="00824111" w:rsidRPr="00F10C09" w:rsidRDefault="00824111"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мальчики</w:t>
            </w:r>
          </w:p>
        </w:tc>
      </w:tr>
      <w:tr w:rsidR="00824111" w:rsidRPr="00F10C09" w:rsidTr="008466B6">
        <w:trPr>
          <w:cantSplit/>
          <w:trHeight w:val="1143"/>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группа</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низкий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высокий</w:t>
            </w:r>
          </w:p>
        </w:tc>
        <w:tc>
          <w:tcPr>
            <w:tcW w:w="713"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самый высокий</w:t>
            </w:r>
          </w:p>
        </w:tc>
        <w:tc>
          <w:tcPr>
            <w:tcW w:w="74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низкий</w:t>
            </w:r>
          </w:p>
        </w:tc>
        <w:tc>
          <w:tcPr>
            <w:tcW w:w="843"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средний</w:t>
            </w:r>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высокий</w:t>
            </w:r>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самый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вторая младшая группа</w:t>
            </w:r>
            <w:r w:rsidR="00ED3737">
              <w:rPr>
                <w:rFonts w:ascii="Times New Roman" w:eastAsia="Times New Roman" w:hAnsi="Times New Roman" w:cs="Times New Roman"/>
                <w:color w:val="000000"/>
                <w:sz w:val="24"/>
                <w:szCs w:val="24"/>
                <w:lang w:eastAsia="ru-RU"/>
              </w:rPr>
              <w:t xml:space="preserve"> №12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17%</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83%</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ED3737"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 № 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старшая группа</w:t>
            </w:r>
            <w:r w:rsidR="00A11C7F">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w:t>
            </w:r>
            <w:r w:rsidR="00A11C7F">
              <w:rPr>
                <w:rFonts w:ascii="Times New Roman" w:eastAsia="Times New Roman" w:hAnsi="Times New Roman" w:cs="Times New Roman"/>
                <w:color w:val="000000"/>
                <w:sz w:val="24"/>
                <w:szCs w:val="24"/>
                <w:lang w:eastAsia="ru-RU"/>
              </w:rPr>
              <w:t xml:space="preserve"> 1</w:t>
            </w:r>
            <w:r w:rsidR="00ED3737">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44%</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56%</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4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36%</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64%</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подготовительная группа </w:t>
            </w:r>
            <w:r w:rsidR="00A11C7F">
              <w:rPr>
                <w:rFonts w:ascii="Times New Roman" w:eastAsia="Times New Roman" w:hAnsi="Times New Roman" w:cs="Times New Roman"/>
                <w:color w:val="000000"/>
                <w:sz w:val="24"/>
                <w:szCs w:val="24"/>
                <w:lang w:eastAsia="ru-RU"/>
              </w:rPr>
              <w:t xml:space="preserve">№ </w:t>
            </w:r>
            <w:r w:rsidR="00E50884">
              <w:rPr>
                <w:rFonts w:ascii="Times New Roman" w:eastAsia="Times New Roman" w:hAnsi="Times New Roman" w:cs="Times New Roman"/>
                <w:color w:val="000000"/>
                <w:sz w:val="24"/>
                <w:szCs w:val="24"/>
                <w:lang w:eastAsia="ru-RU"/>
              </w:rPr>
              <w:t>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26%</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74%</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1E2DD0">
              <w:rPr>
                <w:rFonts w:ascii="Times New Roman" w:eastAsia="Times New Roman" w:hAnsi="Times New Roman" w:cs="Times New Roman"/>
                <w:color w:val="000000"/>
                <w:sz w:val="24"/>
                <w:szCs w:val="24"/>
                <w:lang w:eastAsia="ru-RU"/>
              </w:rPr>
              <w:t>0</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E50884"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подготовительная группа </w:t>
            </w:r>
            <w:r w:rsidR="00824111" w:rsidRPr="00F10C09">
              <w:rPr>
                <w:rFonts w:ascii="Times New Roman" w:eastAsia="Times New Roman" w:hAnsi="Times New Roman" w:cs="Times New Roman"/>
                <w:color w:val="000000"/>
                <w:sz w:val="24"/>
                <w:szCs w:val="24"/>
                <w:lang w:eastAsia="ru-RU"/>
              </w:rPr>
              <w:t>№</w:t>
            </w:r>
            <w:r w:rsidR="00ED3737">
              <w:rPr>
                <w:rFonts w:ascii="Times New Roman" w:eastAsia="Times New Roman" w:hAnsi="Times New Roman" w:cs="Times New Roman"/>
                <w:color w:val="000000"/>
                <w:sz w:val="24"/>
                <w:szCs w:val="24"/>
                <w:lang w:eastAsia="ru-RU"/>
              </w:rPr>
              <w:t xml:space="preserve">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13"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40" w:type="dxa"/>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824111" w:rsidRPr="00F10C09">
              <w:rPr>
                <w:rFonts w:ascii="Times New Roman" w:eastAsia="Times New Roman" w:hAnsi="Times New Roman" w:cs="Times New Roman"/>
                <w:color w:val="000000"/>
                <w:sz w:val="24"/>
                <w:szCs w:val="24"/>
                <w:lang w:eastAsia="ru-RU"/>
              </w:rPr>
              <w:t>%</w:t>
            </w:r>
          </w:p>
        </w:tc>
        <w:tc>
          <w:tcPr>
            <w:tcW w:w="843"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1E2DD0">
              <w:rPr>
                <w:rFonts w:ascii="Times New Roman" w:eastAsia="Times New Roman" w:hAnsi="Times New Roman" w:cs="Times New Roman"/>
                <w:color w:val="000000"/>
                <w:sz w:val="24"/>
                <w:szCs w:val="24"/>
                <w:lang w:eastAsia="ru-RU"/>
              </w:rPr>
              <w:t>8</w:t>
            </w:r>
            <w:r w:rsidR="00824111" w:rsidRPr="00F10C09">
              <w:rPr>
                <w:rFonts w:ascii="Times New Roman" w:eastAsia="Times New Roman" w:hAnsi="Times New Roman" w:cs="Times New Roman"/>
                <w:color w:val="000000"/>
                <w:sz w:val="24"/>
                <w:szCs w:val="24"/>
                <w:lang w:eastAsia="ru-RU"/>
              </w:rPr>
              <w:t>%</w:t>
            </w:r>
          </w:p>
        </w:tc>
        <w:tc>
          <w:tcPr>
            <w:tcW w:w="850"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1E2DD0">
              <w:rPr>
                <w:rFonts w:ascii="Times New Roman" w:eastAsia="Times New Roman" w:hAnsi="Times New Roman" w:cs="Times New Roman"/>
                <w:color w:val="000000"/>
                <w:sz w:val="24"/>
                <w:szCs w:val="24"/>
                <w:lang w:eastAsia="ru-RU"/>
              </w:rPr>
              <w:t>0</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bl>
    <w:p w:rsidR="00E24BE1" w:rsidRPr="00F10C09" w:rsidRDefault="00E24BE1" w:rsidP="00F10C09">
      <w:pPr>
        <w:spacing w:after="0"/>
        <w:jc w:val="center"/>
        <w:rPr>
          <w:rFonts w:ascii="Times New Roman" w:hAnsi="Times New Roman" w:cs="Times New Roman"/>
          <w:b/>
          <w:color w:val="000000"/>
          <w:sz w:val="24"/>
          <w:szCs w:val="24"/>
        </w:rPr>
      </w:pPr>
    </w:p>
    <w:tbl>
      <w:tblPr>
        <w:tblStyle w:val="af0"/>
        <w:tblW w:w="0" w:type="auto"/>
        <w:tblLayout w:type="fixed"/>
        <w:tblLook w:val="04A0" w:firstRow="1" w:lastRow="0" w:firstColumn="1" w:lastColumn="0" w:noHBand="0" w:noVBand="1"/>
      </w:tblPr>
      <w:tblGrid>
        <w:gridCol w:w="2058"/>
        <w:gridCol w:w="768"/>
        <w:gridCol w:w="768"/>
        <w:gridCol w:w="768"/>
        <w:gridCol w:w="595"/>
        <w:gridCol w:w="850"/>
        <w:gridCol w:w="992"/>
        <w:gridCol w:w="851"/>
        <w:gridCol w:w="992"/>
      </w:tblGrid>
      <w:tr w:rsidR="00824111" w:rsidRPr="00F10C09" w:rsidTr="00824111">
        <w:tc>
          <w:tcPr>
            <w:tcW w:w="4957" w:type="dxa"/>
            <w:gridSpan w:val="5"/>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Начало года</w:t>
            </w:r>
          </w:p>
        </w:tc>
        <w:tc>
          <w:tcPr>
            <w:tcW w:w="3685" w:type="dxa"/>
            <w:gridSpan w:val="4"/>
          </w:tcPr>
          <w:p w:rsidR="00824111" w:rsidRPr="00F10C09" w:rsidRDefault="00824111" w:rsidP="00F10C09">
            <w:pPr>
              <w:spacing w:after="0"/>
              <w:jc w:val="center"/>
              <w:rPr>
                <w:rFonts w:ascii="Times New Roman" w:hAnsi="Times New Roman" w:cs="Times New Roman"/>
                <w:b/>
                <w:color w:val="000000"/>
                <w:sz w:val="24"/>
                <w:szCs w:val="24"/>
              </w:rPr>
            </w:pPr>
            <w:r w:rsidRPr="00F10C09">
              <w:rPr>
                <w:rFonts w:ascii="Times New Roman" w:hAnsi="Times New Roman" w:cs="Times New Roman"/>
                <w:b/>
                <w:sz w:val="24"/>
                <w:szCs w:val="24"/>
              </w:rPr>
              <w:t>Конец года</w:t>
            </w:r>
          </w:p>
        </w:tc>
      </w:tr>
      <w:tr w:rsidR="00824111" w:rsidRPr="00F10C09" w:rsidTr="00824111">
        <w:tc>
          <w:tcPr>
            <w:tcW w:w="8642" w:type="dxa"/>
            <w:gridSpan w:val="9"/>
          </w:tcPr>
          <w:p w:rsidR="00824111" w:rsidRPr="00F10C09" w:rsidRDefault="00824111"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девочки</w:t>
            </w:r>
          </w:p>
        </w:tc>
      </w:tr>
      <w:tr w:rsidR="00824111" w:rsidRPr="00F10C09" w:rsidTr="00824111">
        <w:trPr>
          <w:cantSplit/>
          <w:trHeight w:val="1648"/>
        </w:trPr>
        <w:tc>
          <w:tcPr>
            <w:tcW w:w="2058" w:type="dxa"/>
          </w:tcPr>
          <w:p w:rsidR="00824111" w:rsidRPr="00F10C09" w:rsidRDefault="00824111" w:rsidP="00F10C09">
            <w:pPr>
              <w:spacing w:after="0"/>
              <w:jc w:val="center"/>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группа</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низкий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средний</w:t>
            </w:r>
          </w:p>
        </w:tc>
        <w:tc>
          <w:tcPr>
            <w:tcW w:w="768"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высокий</w:t>
            </w:r>
          </w:p>
        </w:tc>
        <w:tc>
          <w:tcPr>
            <w:tcW w:w="595" w:type="dxa"/>
            <w:textDirection w:val="btLr"/>
          </w:tcPr>
          <w:p w:rsidR="00824111" w:rsidRPr="00F10C09" w:rsidRDefault="00824111" w:rsidP="00F10C09">
            <w:pPr>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самый высокий</w:t>
            </w:r>
          </w:p>
        </w:tc>
        <w:tc>
          <w:tcPr>
            <w:tcW w:w="850"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низкий</w:t>
            </w:r>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средний</w:t>
            </w:r>
          </w:p>
        </w:tc>
        <w:tc>
          <w:tcPr>
            <w:tcW w:w="851"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высокий</w:t>
            </w:r>
          </w:p>
        </w:tc>
        <w:tc>
          <w:tcPr>
            <w:tcW w:w="992" w:type="dxa"/>
            <w:textDirection w:val="btLr"/>
          </w:tcPr>
          <w:p w:rsidR="00824111" w:rsidRPr="00F10C09" w:rsidRDefault="00824111"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самый высокий</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вторая младшая группа №</w:t>
            </w:r>
            <w:r w:rsidR="006F22CA">
              <w:rPr>
                <w:rFonts w:ascii="Times New Roman" w:eastAsia="Times New Roman" w:hAnsi="Times New Roman" w:cs="Times New Roman"/>
                <w:color w:val="000000"/>
                <w:sz w:val="24"/>
                <w:szCs w:val="24"/>
                <w:lang w:eastAsia="ru-RU"/>
              </w:rPr>
              <w:t xml:space="preserve"> </w:t>
            </w:r>
            <w:r w:rsidR="00ED3737">
              <w:rPr>
                <w:rFonts w:ascii="Times New Roman" w:eastAsia="Times New Roman" w:hAnsi="Times New Roman" w:cs="Times New Roman"/>
                <w:color w:val="000000"/>
                <w:sz w:val="24"/>
                <w:szCs w:val="24"/>
                <w:lang w:eastAsia="ru-RU"/>
              </w:rPr>
              <w:t>12</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33%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100%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ED3737"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средняя группа № 9</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91</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24111" w:rsidRPr="00F10C09">
              <w:rPr>
                <w:rFonts w:ascii="Times New Roman" w:eastAsia="Times New Roman" w:hAnsi="Times New Roman" w:cs="Times New Roman"/>
                <w:color w:val="000000"/>
                <w:sz w:val="24"/>
                <w:szCs w:val="24"/>
                <w:lang w:eastAsia="ru-RU"/>
              </w:rPr>
              <w:t>%</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r>
      <w:tr w:rsidR="00824111" w:rsidRPr="00F10C09" w:rsidTr="00824111">
        <w:tc>
          <w:tcPr>
            <w:tcW w:w="2058" w:type="dxa"/>
            <w:vAlign w:val="bottom"/>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lastRenderedPageBreak/>
              <w:t>старшая группа</w:t>
            </w:r>
            <w:r w:rsidR="001E2DD0">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w:t>
            </w:r>
            <w:r w:rsidR="001E2DD0">
              <w:rPr>
                <w:rFonts w:ascii="Times New Roman" w:eastAsia="Times New Roman" w:hAnsi="Times New Roman" w:cs="Times New Roman"/>
                <w:color w:val="000000"/>
                <w:sz w:val="24"/>
                <w:szCs w:val="24"/>
                <w:lang w:eastAsia="ru-RU"/>
              </w:rPr>
              <w:t xml:space="preserve">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24111" w:rsidRPr="00F10C09">
              <w:rPr>
                <w:rFonts w:ascii="Times New Roman" w:eastAsia="Times New Roman" w:hAnsi="Times New Roman" w:cs="Times New Roman"/>
                <w:color w:val="000000"/>
                <w:sz w:val="24"/>
                <w:szCs w:val="24"/>
                <w:lang w:eastAsia="ru-RU"/>
              </w:rPr>
              <w:t>%</w:t>
            </w:r>
          </w:p>
        </w:tc>
        <w:tc>
          <w:tcPr>
            <w:tcW w:w="851" w:type="dxa"/>
          </w:tcPr>
          <w:p w:rsidR="00824111" w:rsidRPr="00F10C09" w:rsidRDefault="006F22CA"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63</w:t>
            </w:r>
            <w:r w:rsidR="00824111" w:rsidRPr="00F10C09">
              <w:rPr>
                <w:rFonts w:ascii="Times New Roman" w:eastAsia="Times New Roman" w:hAnsi="Times New Roman" w:cs="Times New Roman"/>
                <w:color w:val="000000"/>
                <w:sz w:val="24"/>
                <w:szCs w:val="24"/>
                <w:lang w:eastAsia="ru-RU"/>
              </w:rPr>
              <w:t>%</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22%</w:t>
            </w:r>
          </w:p>
        </w:tc>
      </w:tr>
      <w:tr w:rsidR="00824111" w:rsidRPr="00F10C09" w:rsidTr="00824111">
        <w:tc>
          <w:tcPr>
            <w:tcW w:w="2058" w:type="dxa"/>
            <w:vAlign w:val="bottom"/>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подготовительная группа </w:t>
            </w:r>
            <w:r w:rsidR="00325660">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43%</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57%</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60%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40%</w:t>
            </w:r>
          </w:p>
        </w:tc>
      </w:tr>
      <w:tr w:rsidR="00824111" w:rsidRPr="00F10C09" w:rsidTr="00824111">
        <w:tc>
          <w:tcPr>
            <w:tcW w:w="2058" w:type="dxa"/>
            <w:vAlign w:val="bottom"/>
          </w:tcPr>
          <w:p w:rsidR="00824111" w:rsidRPr="00F10C09" w:rsidRDefault="001E2DD0" w:rsidP="00F10C09">
            <w:pPr>
              <w:spacing w:after="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подготовительная</w:t>
            </w:r>
            <w:r w:rsidRPr="00F10C09">
              <w:rPr>
                <w:rFonts w:ascii="Times New Roman" w:eastAsia="Times New Roman" w:hAnsi="Times New Roman" w:cs="Times New Roman"/>
                <w:color w:val="000000"/>
                <w:sz w:val="24"/>
                <w:szCs w:val="24"/>
                <w:lang w:eastAsia="ru-RU"/>
              </w:rPr>
              <w:t xml:space="preserve"> </w:t>
            </w:r>
            <w:r w:rsidR="00824111" w:rsidRPr="00F10C09">
              <w:rPr>
                <w:rFonts w:ascii="Times New Roman" w:eastAsia="Times New Roman" w:hAnsi="Times New Roman" w:cs="Times New Roman"/>
                <w:color w:val="000000"/>
                <w:sz w:val="24"/>
                <w:szCs w:val="24"/>
                <w:lang w:eastAsia="ru-RU"/>
              </w:rPr>
              <w:t>№</w:t>
            </w:r>
            <w:r w:rsidR="00325660">
              <w:rPr>
                <w:rFonts w:ascii="Times New Roman" w:eastAsia="Times New Roman" w:hAnsi="Times New Roman" w:cs="Times New Roman"/>
                <w:color w:val="000000"/>
                <w:sz w:val="24"/>
                <w:szCs w:val="24"/>
                <w:lang w:eastAsia="ru-RU"/>
              </w:rPr>
              <w:t xml:space="preserve"> 1</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18%</w:t>
            </w:r>
          </w:p>
        </w:tc>
        <w:tc>
          <w:tcPr>
            <w:tcW w:w="768"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82%</w:t>
            </w:r>
          </w:p>
        </w:tc>
        <w:tc>
          <w:tcPr>
            <w:tcW w:w="595"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0"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0%</w:t>
            </w:r>
          </w:p>
        </w:tc>
        <w:tc>
          <w:tcPr>
            <w:tcW w:w="851"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c>
          <w:tcPr>
            <w:tcW w:w="992" w:type="dxa"/>
          </w:tcPr>
          <w:p w:rsidR="00824111" w:rsidRPr="00F10C09" w:rsidRDefault="00824111" w:rsidP="00F10C09">
            <w:pPr>
              <w:spacing w:after="0"/>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50%</w:t>
            </w:r>
          </w:p>
        </w:tc>
      </w:tr>
    </w:tbl>
    <w:p w:rsidR="00E24BE1" w:rsidRPr="00F10C09" w:rsidRDefault="00E24BE1" w:rsidP="00F10C09">
      <w:pPr>
        <w:spacing w:after="0"/>
        <w:jc w:val="center"/>
        <w:rPr>
          <w:rFonts w:ascii="Times New Roman" w:hAnsi="Times New Roman" w:cs="Times New Roman"/>
          <w:b/>
          <w:color w:val="000000"/>
          <w:sz w:val="24"/>
          <w:szCs w:val="24"/>
        </w:rPr>
      </w:pPr>
    </w:p>
    <w:p w:rsidR="005E3171" w:rsidRPr="00F10C09" w:rsidRDefault="00824111" w:rsidP="00F10C09">
      <w:pPr>
        <w:spacing w:after="0"/>
        <w:ind w:firstLine="709"/>
        <w:rPr>
          <w:rFonts w:ascii="Times New Roman" w:hAnsi="Times New Roman" w:cs="Times New Roman"/>
          <w:sz w:val="24"/>
          <w:szCs w:val="24"/>
        </w:rPr>
      </w:pPr>
      <w:r w:rsidRPr="00F10C09">
        <w:rPr>
          <w:rFonts w:ascii="Times New Roman" w:hAnsi="Times New Roman" w:cs="Times New Roman"/>
          <w:sz w:val="24"/>
          <w:szCs w:val="24"/>
        </w:rPr>
        <w:t>Из вышеприведенных данных наблюдается динамика развития физических навыков и качеств у дошкольников во всех возрастных группах.</w:t>
      </w:r>
    </w:p>
    <w:p w:rsidR="00081758" w:rsidRPr="00F10C09" w:rsidRDefault="00081758" w:rsidP="006F22CA">
      <w:pPr>
        <w:pStyle w:val="Default"/>
        <w:spacing w:line="276" w:lineRule="auto"/>
        <w:ind w:firstLine="708"/>
        <w:jc w:val="both"/>
      </w:pPr>
      <w:r w:rsidRPr="00F10C09">
        <w:rPr>
          <w:bCs/>
          <w:iCs/>
        </w:rPr>
        <w:t>Создание условий для физического развития ребенка</w:t>
      </w:r>
      <w:r w:rsidRPr="00F10C09">
        <w:rPr>
          <w:b/>
          <w:bCs/>
          <w:i/>
          <w:iCs/>
        </w:rPr>
        <w:t xml:space="preserve"> </w:t>
      </w:r>
      <w:r w:rsidRPr="00F10C09">
        <w:t xml:space="preserve">осуществлялось также посредством организации дополнительного образования. Воспитанники старшего дошкольного возраста занимались с приглашенным тренером из ДЮСШ №2, в секции под названием «Маленькие дзюдоисты». Занятия в секции способствовали развитию движений и физических качеств детей. </w:t>
      </w:r>
    </w:p>
    <w:p w:rsidR="00081758" w:rsidRPr="00F10C09" w:rsidRDefault="00081758" w:rsidP="006F22CA">
      <w:pPr>
        <w:autoSpaceDE w:val="0"/>
        <w:autoSpaceDN w:val="0"/>
        <w:adjustRightInd w:val="0"/>
        <w:spacing w:after="0"/>
        <w:ind w:firstLine="708"/>
        <w:jc w:val="both"/>
        <w:rPr>
          <w:rFonts w:ascii="Times New Roman" w:hAnsi="Times New Roman" w:cs="Times New Roman"/>
          <w:b/>
          <w:color w:val="000000"/>
          <w:sz w:val="24"/>
          <w:szCs w:val="24"/>
        </w:rPr>
      </w:pPr>
      <w:r w:rsidRPr="00F10C09">
        <w:rPr>
          <w:rFonts w:ascii="Times New Roman" w:hAnsi="Times New Roman" w:cs="Times New Roman"/>
          <w:sz w:val="24"/>
          <w:szCs w:val="24"/>
        </w:rPr>
        <w:t>Тренер ДЮСШ и инструктор по физической культуре ОПДО в течение года подготовили 1</w:t>
      </w:r>
      <w:r w:rsidR="00357FA9" w:rsidRPr="00F10C09">
        <w:rPr>
          <w:rFonts w:ascii="Times New Roman" w:hAnsi="Times New Roman" w:cs="Times New Roman"/>
          <w:sz w:val="24"/>
          <w:szCs w:val="24"/>
        </w:rPr>
        <w:t>0</w:t>
      </w:r>
      <w:r w:rsidRPr="00F10C09">
        <w:rPr>
          <w:rFonts w:ascii="Times New Roman" w:hAnsi="Times New Roman" w:cs="Times New Roman"/>
          <w:sz w:val="24"/>
          <w:szCs w:val="24"/>
        </w:rPr>
        <w:t xml:space="preserve"> воспитанников подготовительной к школе</w:t>
      </w:r>
      <w:r w:rsidR="00357FA9" w:rsidRPr="00F10C09">
        <w:rPr>
          <w:rFonts w:ascii="Times New Roman" w:hAnsi="Times New Roman" w:cs="Times New Roman"/>
          <w:sz w:val="24"/>
          <w:szCs w:val="24"/>
        </w:rPr>
        <w:t xml:space="preserve"> группы к сдаче норм ВФСК «ГТО». Дошкольники успешно сдали нормативы: </w:t>
      </w:r>
      <w:r w:rsidR="006F22CA">
        <w:rPr>
          <w:rFonts w:ascii="Times New Roman" w:hAnsi="Times New Roman" w:cs="Times New Roman"/>
          <w:sz w:val="24"/>
          <w:szCs w:val="24"/>
        </w:rPr>
        <w:t>серебряный – 5</w:t>
      </w:r>
      <w:r w:rsidR="00357FA9" w:rsidRPr="00F10C09">
        <w:rPr>
          <w:rFonts w:ascii="Times New Roman" w:hAnsi="Times New Roman" w:cs="Times New Roman"/>
          <w:sz w:val="24"/>
          <w:szCs w:val="24"/>
        </w:rPr>
        <w:t xml:space="preserve"> человек</w:t>
      </w:r>
      <w:r w:rsidR="006F22CA">
        <w:rPr>
          <w:rFonts w:ascii="Times New Roman" w:hAnsi="Times New Roman" w:cs="Times New Roman"/>
          <w:sz w:val="24"/>
          <w:szCs w:val="24"/>
        </w:rPr>
        <w:t>, бронзовый знак-5 человек</w:t>
      </w:r>
      <w:r w:rsidR="00357FA9" w:rsidRPr="00F10C09">
        <w:rPr>
          <w:rFonts w:ascii="Times New Roman" w:hAnsi="Times New Roman" w:cs="Times New Roman"/>
          <w:sz w:val="24"/>
          <w:szCs w:val="24"/>
        </w:rPr>
        <w:t>.</w:t>
      </w:r>
    </w:p>
    <w:p w:rsidR="002B486C" w:rsidRPr="00F10C09" w:rsidRDefault="00824111" w:rsidP="00F10C09">
      <w:pPr>
        <w:shd w:val="clear" w:color="auto" w:fill="FFFFFF"/>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На ОПДО </w:t>
      </w:r>
      <w:r w:rsidR="002B486C" w:rsidRPr="00F10C09">
        <w:rPr>
          <w:rFonts w:ascii="Times New Roman" w:hAnsi="Times New Roman" w:cs="Times New Roman"/>
          <w:color w:val="000000"/>
          <w:sz w:val="24"/>
          <w:szCs w:val="24"/>
        </w:rPr>
        <w:t xml:space="preserve">был </w:t>
      </w:r>
      <w:r w:rsidRPr="00F10C09">
        <w:rPr>
          <w:rFonts w:ascii="Times New Roman" w:hAnsi="Times New Roman" w:cs="Times New Roman"/>
          <w:color w:val="000000"/>
          <w:sz w:val="24"/>
          <w:szCs w:val="24"/>
        </w:rPr>
        <w:t>разработан</w:t>
      </w:r>
      <w:r w:rsidR="002B486C" w:rsidRPr="00F10C09">
        <w:rPr>
          <w:rFonts w:ascii="Times New Roman" w:hAnsi="Times New Roman" w:cs="Times New Roman"/>
          <w:color w:val="000000"/>
          <w:sz w:val="24"/>
          <w:szCs w:val="24"/>
        </w:rPr>
        <w:t xml:space="preserve"> и реализован</w:t>
      </w:r>
      <w:r w:rsidRPr="00F10C09">
        <w:rPr>
          <w:rFonts w:ascii="Times New Roman" w:hAnsi="Times New Roman" w:cs="Times New Roman"/>
          <w:color w:val="000000"/>
          <w:sz w:val="24"/>
          <w:szCs w:val="24"/>
        </w:rPr>
        <w:t xml:space="preserve"> к</w:t>
      </w:r>
      <w:r w:rsidRPr="00F10C09">
        <w:rPr>
          <w:rFonts w:ascii="Times New Roman" w:eastAsia="Times New Roman" w:hAnsi="Times New Roman" w:cs="Times New Roman"/>
          <w:color w:val="000000"/>
          <w:sz w:val="24"/>
          <w:szCs w:val="24"/>
          <w:lang w:eastAsia="ru-RU"/>
        </w:rPr>
        <w:t xml:space="preserve">омплексный план лечебно-профилактической </w:t>
      </w:r>
      <w:r w:rsidR="003C772E">
        <w:rPr>
          <w:rFonts w:ascii="Times New Roman" w:eastAsia="Times New Roman" w:hAnsi="Times New Roman" w:cs="Times New Roman"/>
          <w:color w:val="000000"/>
          <w:sz w:val="24"/>
          <w:szCs w:val="24"/>
          <w:lang w:eastAsia="ru-RU"/>
        </w:rPr>
        <w:t>и оздоровительно</w:t>
      </w:r>
      <w:r w:rsidR="00325660">
        <w:rPr>
          <w:rFonts w:ascii="Times New Roman" w:eastAsia="Times New Roman" w:hAnsi="Times New Roman" w:cs="Times New Roman"/>
          <w:color w:val="000000"/>
          <w:sz w:val="24"/>
          <w:szCs w:val="24"/>
          <w:lang w:eastAsia="ru-RU"/>
        </w:rPr>
        <w:t>й работы на 2023-2024</w:t>
      </w:r>
      <w:r w:rsidRPr="00F10C09">
        <w:rPr>
          <w:rFonts w:ascii="Times New Roman" w:eastAsia="Times New Roman" w:hAnsi="Times New Roman" w:cs="Times New Roman"/>
          <w:color w:val="000000"/>
          <w:sz w:val="24"/>
          <w:szCs w:val="24"/>
          <w:lang w:eastAsia="ru-RU"/>
        </w:rPr>
        <w:t xml:space="preserve"> уч.</w:t>
      </w:r>
      <w:r w:rsidR="002B486C" w:rsidRPr="00F10C09">
        <w:rPr>
          <w:rFonts w:ascii="Times New Roman" w:eastAsia="Times New Roman" w:hAnsi="Times New Roman" w:cs="Times New Roman"/>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 xml:space="preserve">год. </w:t>
      </w:r>
      <w:r w:rsidR="002B486C" w:rsidRPr="00F10C09">
        <w:rPr>
          <w:rFonts w:ascii="Times New Roman" w:eastAsia="Times New Roman" w:hAnsi="Times New Roman" w:cs="Times New Roman"/>
          <w:color w:val="000000"/>
          <w:sz w:val="24"/>
          <w:szCs w:val="24"/>
          <w:lang w:eastAsia="ru-RU"/>
        </w:rPr>
        <w:t>В</w:t>
      </w:r>
      <w:r w:rsidRPr="00F10C09">
        <w:rPr>
          <w:rFonts w:ascii="Times New Roman" w:hAnsi="Times New Roman" w:cs="Times New Roman"/>
          <w:color w:val="000000"/>
          <w:sz w:val="24"/>
          <w:szCs w:val="24"/>
        </w:rPr>
        <w:t xml:space="preserve"> течение года </w:t>
      </w:r>
      <w:r w:rsidR="002B486C" w:rsidRPr="00F10C09">
        <w:rPr>
          <w:rFonts w:ascii="Times New Roman" w:hAnsi="Times New Roman" w:cs="Times New Roman"/>
          <w:color w:val="000000"/>
          <w:sz w:val="24"/>
          <w:szCs w:val="24"/>
        </w:rPr>
        <w:t xml:space="preserve">были </w:t>
      </w:r>
      <w:r w:rsidRPr="00F10C09">
        <w:rPr>
          <w:rFonts w:ascii="Times New Roman" w:hAnsi="Times New Roman" w:cs="Times New Roman"/>
          <w:color w:val="000000"/>
          <w:sz w:val="24"/>
          <w:szCs w:val="24"/>
        </w:rPr>
        <w:t>апробирова</w:t>
      </w:r>
      <w:r w:rsidR="002B486C" w:rsidRPr="00F10C09">
        <w:rPr>
          <w:rFonts w:ascii="Times New Roman" w:hAnsi="Times New Roman" w:cs="Times New Roman"/>
          <w:color w:val="000000"/>
          <w:sz w:val="24"/>
          <w:szCs w:val="24"/>
        </w:rPr>
        <w:t>ны</w:t>
      </w:r>
      <w:r w:rsidRPr="00F10C09">
        <w:rPr>
          <w:rFonts w:ascii="Times New Roman" w:hAnsi="Times New Roman" w:cs="Times New Roman"/>
          <w:color w:val="000000"/>
          <w:sz w:val="24"/>
          <w:szCs w:val="24"/>
        </w:rPr>
        <w:t xml:space="preserve"> инновационные формы работы: </w:t>
      </w:r>
      <w:proofErr w:type="spellStart"/>
      <w:r w:rsidR="002B486C" w:rsidRPr="00F10C09">
        <w:rPr>
          <w:rFonts w:ascii="Times New Roman" w:hAnsi="Times New Roman" w:cs="Times New Roman"/>
          <w:color w:val="000000"/>
          <w:sz w:val="24"/>
          <w:szCs w:val="24"/>
        </w:rPr>
        <w:t>кинезиологическая</w:t>
      </w:r>
      <w:proofErr w:type="spellEnd"/>
      <w:r w:rsidR="002B486C" w:rsidRPr="00F10C09">
        <w:rPr>
          <w:rFonts w:ascii="Times New Roman" w:hAnsi="Times New Roman" w:cs="Times New Roman"/>
          <w:color w:val="000000"/>
          <w:sz w:val="24"/>
          <w:szCs w:val="24"/>
        </w:rPr>
        <w:t xml:space="preserve"> гимнастика, </w:t>
      </w:r>
      <w:r w:rsidRPr="00F10C09">
        <w:rPr>
          <w:rFonts w:ascii="Times New Roman" w:hAnsi="Times New Roman" w:cs="Times New Roman"/>
          <w:color w:val="000000"/>
          <w:sz w:val="24"/>
          <w:szCs w:val="24"/>
        </w:rPr>
        <w:t>ритмические и песенно-</w:t>
      </w:r>
      <w:r w:rsidR="002B486C" w:rsidRPr="00F10C09">
        <w:rPr>
          <w:rFonts w:ascii="Times New Roman" w:hAnsi="Times New Roman" w:cs="Times New Roman"/>
          <w:color w:val="000000"/>
          <w:sz w:val="24"/>
          <w:szCs w:val="24"/>
        </w:rPr>
        <w:t xml:space="preserve">речевые гимнастики, </w:t>
      </w:r>
      <w:proofErr w:type="spellStart"/>
      <w:r w:rsidR="002B486C" w:rsidRPr="00F10C09">
        <w:rPr>
          <w:rFonts w:ascii="Times New Roman" w:hAnsi="Times New Roman" w:cs="Times New Roman"/>
          <w:color w:val="000000"/>
          <w:sz w:val="24"/>
          <w:szCs w:val="24"/>
        </w:rPr>
        <w:t>логоритмика</w:t>
      </w:r>
      <w:proofErr w:type="spellEnd"/>
      <w:r w:rsidR="002B486C" w:rsidRPr="00F10C09">
        <w:rPr>
          <w:rFonts w:ascii="Times New Roman" w:hAnsi="Times New Roman" w:cs="Times New Roman"/>
          <w:color w:val="000000"/>
          <w:sz w:val="24"/>
          <w:szCs w:val="24"/>
        </w:rPr>
        <w:t xml:space="preserve">, </w:t>
      </w:r>
      <w:r w:rsidR="00AA6983" w:rsidRPr="00F10C09">
        <w:rPr>
          <w:rFonts w:ascii="Times New Roman" w:hAnsi="Times New Roman" w:cs="Times New Roman"/>
          <w:color w:val="000000"/>
          <w:sz w:val="24"/>
          <w:szCs w:val="24"/>
        </w:rPr>
        <w:t>г</w:t>
      </w:r>
      <w:r w:rsidR="00AA6983" w:rsidRPr="00F10C09">
        <w:rPr>
          <w:rFonts w:ascii="Times New Roman" w:hAnsi="Times New Roman" w:cs="Times New Roman"/>
          <w:sz w:val="24"/>
          <w:szCs w:val="24"/>
          <w:shd w:val="clear" w:color="auto" w:fill="FFFFFF"/>
        </w:rPr>
        <w:t xml:space="preserve">имнастики для глаз, пальчиковая, дыхательная, </w:t>
      </w:r>
      <w:r w:rsidR="00AA6983" w:rsidRPr="00F10C09">
        <w:rPr>
          <w:rFonts w:ascii="Times New Roman" w:hAnsi="Times New Roman" w:cs="Times New Roman"/>
          <w:color w:val="111111"/>
          <w:sz w:val="24"/>
          <w:szCs w:val="24"/>
          <w:bdr w:val="none" w:sz="0" w:space="0" w:color="auto" w:frame="1"/>
          <w:shd w:val="clear" w:color="auto" w:fill="FFFFFF"/>
        </w:rPr>
        <w:t>нетрадиционные виды упражнений (и</w:t>
      </w:r>
      <w:r w:rsidR="00AA6983" w:rsidRPr="00F10C09">
        <w:rPr>
          <w:rFonts w:ascii="Times New Roman" w:hAnsi="Times New Roman" w:cs="Times New Roman"/>
          <w:color w:val="111111"/>
          <w:sz w:val="24"/>
          <w:szCs w:val="24"/>
          <w:shd w:val="clear" w:color="auto" w:fill="FFFFFF"/>
        </w:rPr>
        <w:t xml:space="preserve">гровой самомассаж, </w:t>
      </w:r>
      <w:proofErr w:type="spellStart"/>
      <w:r w:rsidR="00AA6983" w:rsidRPr="00F10C09">
        <w:rPr>
          <w:rFonts w:ascii="Times New Roman" w:hAnsi="Times New Roman" w:cs="Times New Roman"/>
          <w:color w:val="111111"/>
          <w:sz w:val="24"/>
          <w:szCs w:val="24"/>
          <w:shd w:val="clear" w:color="auto" w:fill="FFFFFF"/>
        </w:rPr>
        <w:t>игропластика</w:t>
      </w:r>
      <w:proofErr w:type="spellEnd"/>
      <w:r w:rsidR="00AA6983" w:rsidRPr="00F10C09">
        <w:rPr>
          <w:rFonts w:ascii="Times New Roman" w:hAnsi="Times New Roman" w:cs="Times New Roman"/>
          <w:color w:val="111111"/>
          <w:sz w:val="24"/>
          <w:szCs w:val="24"/>
          <w:shd w:val="clear" w:color="auto" w:fill="FFFFFF"/>
        </w:rPr>
        <w:t>, креативная гимнастика)</w:t>
      </w:r>
    </w:p>
    <w:p w:rsidR="002B486C" w:rsidRPr="00F10C09" w:rsidRDefault="002B486C" w:rsidP="00F10C09">
      <w:pPr>
        <w:shd w:val="clear" w:color="auto" w:fill="FFFFFF"/>
        <w:spacing w:after="0"/>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Проводились э</w:t>
      </w:r>
      <w:r w:rsidRPr="00F10C09">
        <w:rPr>
          <w:rFonts w:ascii="Times New Roman" w:eastAsia="Times New Roman" w:hAnsi="Times New Roman" w:cs="Times New Roman"/>
          <w:color w:val="000000"/>
          <w:sz w:val="24"/>
          <w:szCs w:val="24"/>
          <w:lang w:eastAsia="ru-RU"/>
        </w:rPr>
        <w:t xml:space="preserve">ффективные закаливающие процедуры: </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Утренняя гимнастика в облегченной форме +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 воздушные ванны.</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Обширное умывание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r w:rsidRPr="00F10C09">
        <w:rPr>
          <w:rFonts w:ascii="Times New Roman" w:eastAsia="Times New Roman" w:hAnsi="Times New Roman" w:cs="Times New Roman"/>
          <w:color w:val="000000"/>
          <w:sz w:val="24"/>
          <w:szCs w:val="24"/>
          <w:lang w:eastAsia="ru-RU"/>
        </w:rPr>
        <w:t>Полоскание рта и горла прохладной водой.</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профилактическим дорожкам.</w:t>
      </w:r>
    </w:p>
    <w:p w:rsidR="002B486C" w:rsidRPr="00F10C09" w:rsidRDefault="00322400" w:rsidP="00F10C09">
      <w:pPr>
        <w:shd w:val="clear" w:color="auto" w:fill="FFFFFF"/>
        <w:spacing w:after="0"/>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color w:val="000000"/>
          <w:sz w:val="24"/>
          <w:szCs w:val="24"/>
          <w:lang w:eastAsia="ru-RU"/>
        </w:rPr>
        <w:t>- Физкультурное</w:t>
      </w:r>
      <w:r w:rsidR="002B486C" w:rsidRPr="00F10C09">
        <w:rPr>
          <w:rFonts w:ascii="Times New Roman" w:eastAsia="Times New Roman" w:hAnsi="Times New Roman" w:cs="Times New Roman"/>
          <w:color w:val="000000"/>
          <w:sz w:val="24"/>
          <w:szCs w:val="24"/>
          <w:lang w:eastAsia="ru-RU"/>
        </w:rPr>
        <w:t xml:space="preserve"> занятие на воздухе.</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iCs/>
          <w:color w:val="000000"/>
          <w:sz w:val="24"/>
          <w:szCs w:val="24"/>
          <w:lang w:eastAsia="ru-RU"/>
        </w:rPr>
        <w:t xml:space="preserve">- </w:t>
      </w:r>
      <w:proofErr w:type="spellStart"/>
      <w:r w:rsidRPr="00F10C09">
        <w:rPr>
          <w:rFonts w:ascii="Times New Roman" w:eastAsia="Times New Roman" w:hAnsi="Times New Roman" w:cs="Times New Roman"/>
          <w:color w:val="000000"/>
          <w:sz w:val="24"/>
          <w:szCs w:val="24"/>
          <w:lang w:eastAsia="ru-RU"/>
        </w:rPr>
        <w:t>Босохождение</w:t>
      </w:r>
      <w:proofErr w:type="spellEnd"/>
      <w:r w:rsidRPr="00F10C09">
        <w:rPr>
          <w:rFonts w:ascii="Times New Roman" w:eastAsia="Times New Roman" w:hAnsi="Times New Roman" w:cs="Times New Roman"/>
          <w:color w:val="000000"/>
          <w:sz w:val="24"/>
          <w:szCs w:val="24"/>
          <w:lang w:eastAsia="ru-RU"/>
        </w:rPr>
        <w:t xml:space="preserve"> по траве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Игры с водой во время прогулки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Воздушные ванны (ультрафиолетовые лучи, лето).</w:t>
      </w:r>
    </w:p>
    <w:p w:rsidR="002B486C" w:rsidRPr="00F10C09" w:rsidRDefault="002B486C" w:rsidP="00F10C09">
      <w:pPr>
        <w:shd w:val="clear" w:color="auto" w:fill="FFFFFF"/>
        <w:spacing w:after="0"/>
        <w:jc w:val="both"/>
        <w:rPr>
          <w:rFonts w:ascii="Times New Roman" w:eastAsia="Times New Roman" w:hAnsi="Times New Roman" w:cs="Times New Roman"/>
          <w:iCs/>
          <w:color w:val="000000"/>
          <w:sz w:val="24"/>
          <w:szCs w:val="24"/>
          <w:lang w:eastAsia="ru-RU"/>
        </w:rPr>
      </w:pPr>
      <w:r w:rsidRPr="00F10C09">
        <w:rPr>
          <w:rFonts w:ascii="Times New Roman" w:eastAsia="Times New Roman" w:hAnsi="Times New Roman" w:cs="Times New Roman"/>
          <w:color w:val="000000"/>
          <w:sz w:val="24"/>
          <w:szCs w:val="24"/>
          <w:lang w:eastAsia="ru-RU"/>
        </w:rPr>
        <w:t>- Ежедневные оздоровительные прогулки.</w:t>
      </w:r>
    </w:p>
    <w:p w:rsidR="005E3171" w:rsidRPr="00F10C09" w:rsidRDefault="00824111" w:rsidP="003C772E">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В группах дошкольного возраста традиционно организуются и проводятся: </w:t>
      </w:r>
      <w:r w:rsidR="002B486C" w:rsidRPr="00F10C09">
        <w:rPr>
          <w:rFonts w:ascii="Times New Roman" w:hAnsi="Times New Roman" w:cs="Times New Roman"/>
          <w:color w:val="000000"/>
          <w:sz w:val="24"/>
          <w:szCs w:val="24"/>
        </w:rPr>
        <w:t xml:space="preserve">малые </w:t>
      </w:r>
      <w:r w:rsidRPr="00F10C09">
        <w:rPr>
          <w:rFonts w:ascii="Times New Roman" w:hAnsi="Times New Roman" w:cs="Times New Roman"/>
          <w:color w:val="000000"/>
          <w:sz w:val="24"/>
          <w:szCs w:val="24"/>
        </w:rPr>
        <w:t xml:space="preserve">зимние </w:t>
      </w:r>
      <w:r w:rsidR="002B486C" w:rsidRPr="00F10C09">
        <w:rPr>
          <w:rFonts w:ascii="Times New Roman" w:hAnsi="Times New Roman" w:cs="Times New Roman"/>
          <w:color w:val="000000"/>
          <w:sz w:val="24"/>
          <w:szCs w:val="24"/>
        </w:rPr>
        <w:t>олимпийские игры</w:t>
      </w:r>
      <w:r w:rsidRPr="00F10C09">
        <w:rPr>
          <w:rFonts w:ascii="Times New Roman" w:hAnsi="Times New Roman" w:cs="Times New Roman"/>
          <w:color w:val="000000"/>
          <w:sz w:val="24"/>
          <w:szCs w:val="24"/>
        </w:rPr>
        <w:t xml:space="preserve">, «День здоровья», «Динамический час», акции и открытые показы интегрированных занятий по ЗОЖ. </w:t>
      </w:r>
      <w:r w:rsidR="00AA6983" w:rsidRPr="00F10C09">
        <w:rPr>
          <w:rFonts w:ascii="Times New Roman" w:hAnsi="Times New Roman" w:cs="Times New Roman"/>
          <w:sz w:val="24"/>
          <w:szCs w:val="24"/>
        </w:rPr>
        <w:t>Воспитатели всех возрастных групп уделяют большое внимание созданию развивающей предметно-пространственной среды, центры двигательной активности пополнились авторскими мультимедийными играми и пособиями по ЗОЖ.</w:t>
      </w:r>
    </w:p>
    <w:p w:rsidR="00AA6983" w:rsidRPr="00F10C09" w:rsidRDefault="00AA6983"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с детьми дошкольного возраста проведены мероприятия по формированию навыков безопасного поведения: профилактика ДДТ и противопожарной безопасности. </w:t>
      </w:r>
    </w:p>
    <w:p w:rsidR="00357FA9" w:rsidRPr="00F10C09" w:rsidRDefault="00357FA9" w:rsidP="00F10C09">
      <w:pPr>
        <w:spacing w:after="0"/>
        <w:ind w:firstLine="709"/>
        <w:jc w:val="both"/>
        <w:rPr>
          <w:rFonts w:ascii="Times New Roman" w:hAnsi="Times New Roman" w:cs="Times New Roman"/>
          <w:color w:val="FF0000"/>
          <w:sz w:val="24"/>
          <w:szCs w:val="24"/>
        </w:rPr>
      </w:pPr>
      <w:r w:rsidRPr="00F10C09">
        <w:rPr>
          <w:rFonts w:ascii="Times New Roman" w:hAnsi="Times New Roman" w:cs="Times New Roman"/>
          <w:sz w:val="24"/>
          <w:szCs w:val="24"/>
        </w:rPr>
        <w:t>Вывод.</w:t>
      </w: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На образовательной программ</w:t>
      </w:r>
      <w:r w:rsidR="00325660">
        <w:rPr>
          <w:rFonts w:ascii="Times New Roman" w:hAnsi="Times New Roman" w:cs="Times New Roman"/>
          <w:sz w:val="24"/>
          <w:szCs w:val="24"/>
        </w:rPr>
        <w:t>е дошкольного образования в 2023 – 2024 учебном</w:t>
      </w:r>
      <w:r w:rsidRPr="00F10C09">
        <w:rPr>
          <w:rFonts w:ascii="Times New Roman" w:hAnsi="Times New Roman" w:cs="Times New Roman"/>
          <w:sz w:val="24"/>
          <w:szCs w:val="24"/>
        </w:rPr>
        <w:t xml:space="preserve"> году </w:t>
      </w:r>
      <w:r w:rsidRPr="00F10C09">
        <w:rPr>
          <w:rFonts w:ascii="Times New Roman" w:hAnsi="Times New Roman" w:cs="Times New Roman"/>
          <w:sz w:val="24"/>
          <w:szCs w:val="24"/>
          <w:shd w:val="clear" w:color="auto" w:fill="FFFFFF"/>
        </w:rPr>
        <w:t xml:space="preserve">особое значение уделялось физическому развитию. Проводилась систематическая работа по укреплению здоровья детей, закаливанию организма и совершенствованию его функций.  </w:t>
      </w:r>
    </w:p>
    <w:p w:rsidR="001D5120" w:rsidRPr="00F10C09" w:rsidRDefault="001D5120" w:rsidP="00F10C09">
      <w:pPr>
        <w:spacing w:after="0"/>
        <w:rPr>
          <w:rFonts w:ascii="Times New Roman" w:hAnsi="Times New Roman" w:cs="Times New Roman"/>
          <w:b/>
          <w:i/>
          <w:sz w:val="24"/>
          <w:szCs w:val="24"/>
        </w:rPr>
      </w:pPr>
      <w:r w:rsidRPr="00F10C09">
        <w:rPr>
          <w:rFonts w:ascii="Times New Roman" w:hAnsi="Times New Roman" w:cs="Times New Roman"/>
          <w:b/>
          <w:i/>
          <w:sz w:val="24"/>
          <w:szCs w:val="24"/>
        </w:rPr>
        <w:t>Основные формы работы с родителями (законными представителями)</w:t>
      </w:r>
    </w:p>
    <w:p w:rsidR="00F15F49" w:rsidRPr="00F10C09" w:rsidRDefault="00F15F49"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Основная цель взаимодействия детского сада с семьями воспитанников — сохранение и укрепление здоровья детей, обеспечение их эмоционального благополучия, комплексное всестороннее развитие и создание оптимальных условий для развития личности каждого ребенка, путем обеспечения единства подходов к воспитанию детей в условиях дошкольной образовательной организации и семьи, и повышения компетентности родителей в области воспитания. </w:t>
      </w:r>
    </w:p>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b/>
          <w:bCs/>
          <w:i/>
          <w:iCs/>
          <w:color w:val="000000"/>
          <w:sz w:val="24"/>
          <w:szCs w:val="24"/>
        </w:rPr>
        <w:t xml:space="preserve">Анализ уровня состояния семей </w:t>
      </w:r>
    </w:p>
    <w:p w:rsidR="004C51B1" w:rsidRDefault="004C51B1"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Педагоги ОПДО строят свою работу по воспитанию и обучению детей в тесном контакте с семьей. Изучается контингент родителей, социальный и образовательный статус членов семей воспитанников. </w:t>
      </w:r>
    </w:p>
    <w:p w:rsidR="003C772E" w:rsidRPr="00F10C09" w:rsidRDefault="003C772E" w:rsidP="003C772E">
      <w:pPr>
        <w:autoSpaceDE w:val="0"/>
        <w:autoSpaceDN w:val="0"/>
        <w:adjustRightInd w:val="0"/>
        <w:spacing w:after="0"/>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Социальный портрет семей</w:t>
      </w:r>
    </w:p>
    <w:tbl>
      <w:tblPr>
        <w:tblW w:w="97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851"/>
        <w:gridCol w:w="850"/>
        <w:gridCol w:w="851"/>
        <w:gridCol w:w="850"/>
        <w:gridCol w:w="1701"/>
        <w:gridCol w:w="1843"/>
        <w:gridCol w:w="1587"/>
      </w:tblGrid>
      <w:tr w:rsidR="004C51B1" w:rsidRPr="00F10C09" w:rsidTr="00DF4609">
        <w:trPr>
          <w:trHeight w:val="100"/>
        </w:trPr>
        <w:tc>
          <w:tcPr>
            <w:tcW w:w="4649" w:type="dxa"/>
            <w:gridSpan w:val="5"/>
          </w:tcPr>
          <w:p w:rsidR="004C51B1" w:rsidRPr="00F10C09" w:rsidRDefault="004C51B1" w:rsidP="00F10C09">
            <w:pPr>
              <w:autoSpaceDE w:val="0"/>
              <w:autoSpaceDN w:val="0"/>
              <w:adjustRightInd w:val="0"/>
              <w:spacing w:after="0"/>
              <w:rPr>
                <w:rFonts w:ascii="Times New Roman" w:hAnsi="Times New Roman" w:cs="Times New Roman"/>
                <w:color w:val="000000"/>
                <w:sz w:val="24"/>
                <w:szCs w:val="24"/>
              </w:rPr>
            </w:pPr>
            <w:r w:rsidRPr="003C772E">
              <w:rPr>
                <w:rFonts w:ascii="Times New Roman" w:hAnsi="Times New Roman" w:cs="Times New Roman"/>
                <w:b/>
                <w:i/>
                <w:iCs/>
                <w:color w:val="000000"/>
                <w:sz w:val="24"/>
                <w:szCs w:val="24"/>
              </w:rPr>
              <w:t xml:space="preserve">возраст </w:t>
            </w:r>
          </w:p>
        </w:tc>
        <w:tc>
          <w:tcPr>
            <w:tcW w:w="5131" w:type="dxa"/>
            <w:gridSpan w:val="3"/>
          </w:tcPr>
          <w:p w:rsidR="004C51B1" w:rsidRPr="003C772E" w:rsidRDefault="004C51B1" w:rsidP="003C772E">
            <w:pPr>
              <w:autoSpaceDE w:val="0"/>
              <w:autoSpaceDN w:val="0"/>
              <w:adjustRightInd w:val="0"/>
              <w:spacing w:after="0"/>
              <w:jc w:val="center"/>
              <w:rPr>
                <w:rFonts w:ascii="Times New Roman" w:hAnsi="Times New Roman" w:cs="Times New Roman"/>
                <w:b/>
                <w:color w:val="000000"/>
                <w:sz w:val="24"/>
                <w:szCs w:val="24"/>
              </w:rPr>
            </w:pPr>
            <w:r w:rsidRPr="003C772E">
              <w:rPr>
                <w:rFonts w:ascii="Times New Roman" w:hAnsi="Times New Roman" w:cs="Times New Roman"/>
                <w:b/>
                <w:i/>
                <w:iCs/>
                <w:color w:val="000000"/>
                <w:sz w:val="24"/>
                <w:szCs w:val="24"/>
              </w:rPr>
              <w:t>образование</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родители</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до 30 лет</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31-40 </w:t>
            </w:r>
          </w:p>
        </w:tc>
        <w:tc>
          <w:tcPr>
            <w:tcW w:w="85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41-50 </w:t>
            </w:r>
          </w:p>
        </w:tc>
        <w:tc>
          <w:tcPr>
            <w:tcW w:w="850"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51-60 </w:t>
            </w:r>
          </w:p>
        </w:tc>
        <w:tc>
          <w:tcPr>
            <w:tcW w:w="1701"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высшее </w:t>
            </w:r>
          </w:p>
        </w:tc>
        <w:tc>
          <w:tcPr>
            <w:tcW w:w="1843"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средне</w:t>
            </w:r>
            <w:proofErr w:type="gramStart"/>
            <w:r w:rsidRPr="00F10C09">
              <w:rPr>
                <w:rFonts w:ascii="Times New Roman" w:hAnsi="Times New Roman" w:cs="Times New Roman"/>
                <w:color w:val="000000"/>
                <w:sz w:val="24"/>
                <w:szCs w:val="24"/>
              </w:rPr>
              <w:t>е-</w:t>
            </w:r>
            <w:proofErr w:type="gramEnd"/>
            <w:r w:rsidRPr="00F10C09">
              <w:rPr>
                <w:rFonts w:ascii="Times New Roman" w:hAnsi="Times New Roman" w:cs="Times New Roman"/>
                <w:color w:val="000000"/>
                <w:sz w:val="24"/>
                <w:szCs w:val="24"/>
              </w:rPr>
              <w:t xml:space="preserve"> специальное </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среднее </w:t>
            </w:r>
          </w:p>
        </w:tc>
      </w:tr>
      <w:tr w:rsidR="00B913F6" w:rsidRPr="00F10C09" w:rsidTr="00B913F6">
        <w:trPr>
          <w:trHeight w:val="311"/>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отец </w:t>
            </w:r>
          </w:p>
        </w:tc>
        <w:tc>
          <w:tcPr>
            <w:tcW w:w="851" w:type="dxa"/>
          </w:tcPr>
          <w:p w:rsidR="00B913F6" w:rsidRPr="003C772E" w:rsidRDefault="003C772E" w:rsidP="00B913F6">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15%</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35</w:t>
            </w:r>
            <w:r w:rsidR="00B913F6" w:rsidRPr="00F10C09">
              <w:rPr>
                <w:rFonts w:ascii="Times New Roman" w:hAnsi="Times New Roman" w:cs="Times New Roman"/>
                <w:i/>
                <w:iCs/>
                <w:color w:val="000000"/>
                <w:sz w:val="24"/>
                <w:szCs w:val="24"/>
              </w:rPr>
              <w:t xml:space="preserve">% </w:t>
            </w:r>
          </w:p>
        </w:tc>
        <w:tc>
          <w:tcPr>
            <w:tcW w:w="851"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48</w:t>
            </w:r>
            <w:r w:rsidR="00B913F6" w:rsidRPr="00F10C09">
              <w:rPr>
                <w:rFonts w:ascii="Times New Roman" w:hAnsi="Times New Roman" w:cs="Times New Roman"/>
                <w:i/>
                <w:iCs/>
                <w:color w:val="000000"/>
                <w:sz w:val="24"/>
                <w:szCs w:val="24"/>
              </w:rPr>
              <w:t xml:space="preserve">% </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2</w:t>
            </w:r>
            <w:r w:rsidR="00B913F6" w:rsidRPr="00F10C09">
              <w:rPr>
                <w:rFonts w:ascii="Times New Roman" w:hAnsi="Times New Roman" w:cs="Times New Roman"/>
                <w:i/>
                <w:iCs/>
                <w:color w:val="000000"/>
                <w:sz w:val="24"/>
                <w:szCs w:val="24"/>
              </w:rPr>
              <w:t>%</w:t>
            </w:r>
          </w:p>
        </w:tc>
        <w:tc>
          <w:tcPr>
            <w:tcW w:w="1701"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 xml:space="preserve"> 24</w:t>
            </w:r>
            <w:r w:rsidR="00B913F6" w:rsidRPr="00F10C09">
              <w:rPr>
                <w:rFonts w:ascii="Times New Roman" w:hAnsi="Times New Roman" w:cs="Times New Roman"/>
                <w:i/>
                <w:iCs/>
                <w:color w:val="000000"/>
                <w:sz w:val="24"/>
                <w:szCs w:val="24"/>
              </w:rPr>
              <w:t>%</w:t>
            </w:r>
          </w:p>
        </w:tc>
        <w:tc>
          <w:tcPr>
            <w:tcW w:w="1843"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73</w:t>
            </w:r>
            <w:r w:rsidR="00B913F6" w:rsidRPr="00F10C09">
              <w:rPr>
                <w:rFonts w:ascii="Times New Roman" w:hAnsi="Times New Roman" w:cs="Times New Roman"/>
                <w:i/>
                <w:iCs/>
                <w:color w:val="000000"/>
                <w:sz w:val="24"/>
                <w:szCs w:val="24"/>
              </w:rPr>
              <w:t>%</w:t>
            </w:r>
          </w:p>
        </w:tc>
        <w:tc>
          <w:tcPr>
            <w:tcW w:w="1587"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3</w:t>
            </w:r>
            <w:r w:rsidR="00B913F6" w:rsidRPr="00F10C09">
              <w:rPr>
                <w:rFonts w:ascii="Times New Roman" w:hAnsi="Times New Roman" w:cs="Times New Roman"/>
                <w:i/>
                <w:iCs/>
                <w:color w:val="000000"/>
                <w:sz w:val="24"/>
                <w:szCs w:val="24"/>
              </w:rPr>
              <w:t xml:space="preserve">% </w:t>
            </w:r>
          </w:p>
        </w:tc>
      </w:tr>
      <w:tr w:rsidR="00B913F6" w:rsidRPr="00F10C09" w:rsidTr="00B913F6">
        <w:trPr>
          <w:trHeight w:val="100"/>
        </w:trPr>
        <w:tc>
          <w:tcPr>
            <w:tcW w:w="124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мать </w:t>
            </w:r>
          </w:p>
        </w:tc>
        <w:tc>
          <w:tcPr>
            <w:tcW w:w="851" w:type="dxa"/>
          </w:tcPr>
          <w:p w:rsidR="00B913F6" w:rsidRPr="00F10C09" w:rsidRDefault="003C772E" w:rsidP="00B913F6">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20%</w:t>
            </w:r>
          </w:p>
        </w:tc>
        <w:tc>
          <w:tcPr>
            <w:tcW w:w="850" w:type="dxa"/>
          </w:tcPr>
          <w:p w:rsidR="00B913F6" w:rsidRPr="00F10C09" w:rsidRDefault="003C772E"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69%</w:t>
            </w:r>
          </w:p>
        </w:tc>
        <w:tc>
          <w:tcPr>
            <w:tcW w:w="851" w:type="dxa"/>
          </w:tcPr>
          <w:p w:rsidR="00B913F6" w:rsidRPr="003C772E" w:rsidRDefault="003C772E" w:rsidP="00F10C09">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11%</w:t>
            </w:r>
          </w:p>
        </w:tc>
        <w:tc>
          <w:tcPr>
            <w:tcW w:w="850" w:type="dxa"/>
          </w:tcPr>
          <w:p w:rsidR="00B913F6" w:rsidRPr="003C772E" w:rsidRDefault="003C772E" w:rsidP="00F10C09">
            <w:pPr>
              <w:autoSpaceDE w:val="0"/>
              <w:autoSpaceDN w:val="0"/>
              <w:adjustRightInd w:val="0"/>
              <w:spacing w:after="0"/>
              <w:rPr>
                <w:rFonts w:ascii="Times New Roman" w:hAnsi="Times New Roman" w:cs="Times New Roman"/>
                <w:i/>
                <w:color w:val="000000"/>
                <w:sz w:val="24"/>
                <w:szCs w:val="24"/>
              </w:rPr>
            </w:pPr>
            <w:r w:rsidRPr="003C772E">
              <w:rPr>
                <w:rFonts w:ascii="Times New Roman" w:hAnsi="Times New Roman" w:cs="Times New Roman"/>
                <w:i/>
                <w:color w:val="000000"/>
                <w:sz w:val="24"/>
                <w:szCs w:val="24"/>
              </w:rPr>
              <w:t>0%</w:t>
            </w:r>
          </w:p>
        </w:tc>
        <w:tc>
          <w:tcPr>
            <w:tcW w:w="1701"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41</w:t>
            </w:r>
            <w:r w:rsidR="00B913F6" w:rsidRPr="00F10C09">
              <w:rPr>
                <w:rFonts w:ascii="Times New Roman" w:hAnsi="Times New Roman" w:cs="Times New Roman"/>
                <w:i/>
                <w:iCs/>
                <w:color w:val="000000"/>
                <w:sz w:val="24"/>
                <w:szCs w:val="24"/>
              </w:rPr>
              <w:t xml:space="preserve">% </w:t>
            </w:r>
          </w:p>
        </w:tc>
        <w:tc>
          <w:tcPr>
            <w:tcW w:w="1843" w:type="dxa"/>
          </w:tcPr>
          <w:p w:rsidR="00B913F6" w:rsidRPr="00F10C09" w:rsidRDefault="008A51D5" w:rsidP="00F10C09">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i/>
                <w:iCs/>
                <w:color w:val="000000"/>
                <w:sz w:val="24"/>
                <w:szCs w:val="24"/>
              </w:rPr>
              <w:t>49</w:t>
            </w:r>
            <w:r w:rsidR="00B913F6" w:rsidRPr="00F10C09">
              <w:rPr>
                <w:rFonts w:ascii="Times New Roman" w:hAnsi="Times New Roman" w:cs="Times New Roman"/>
                <w:i/>
                <w:iCs/>
                <w:color w:val="000000"/>
                <w:sz w:val="24"/>
                <w:szCs w:val="24"/>
              </w:rPr>
              <w:t>%</w:t>
            </w:r>
          </w:p>
        </w:tc>
        <w:tc>
          <w:tcPr>
            <w:tcW w:w="1587" w:type="dxa"/>
          </w:tcPr>
          <w:p w:rsidR="00B913F6" w:rsidRPr="00F10C09" w:rsidRDefault="00B913F6" w:rsidP="00F10C09">
            <w:pPr>
              <w:autoSpaceDE w:val="0"/>
              <w:autoSpaceDN w:val="0"/>
              <w:adjustRightInd w:val="0"/>
              <w:spacing w:after="0"/>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 xml:space="preserve">10% </w:t>
            </w:r>
          </w:p>
        </w:tc>
      </w:tr>
    </w:tbl>
    <w:p w:rsidR="001D5120" w:rsidRPr="00F10C09" w:rsidRDefault="001D5120"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Взаимодействие с родителями коллектив ОП ДО строит на принципе сотрудничества. При этом решаются приоритетные задачи:</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повышение педагогической культуры родителей;</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приобщение родителей к участию в жизни детского сада;</w:t>
      </w:r>
    </w:p>
    <w:p w:rsidR="001D5120" w:rsidRPr="00F10C09" w:rsidRDefault="001D5120" w:rsidP="00F10C09">
      <w:pPr>
        <w:numPr>
          <w:ilvl w:val="0"/>
          <w:numId w:val="5"/>
        </w:numPr>
        <w:spacing w:after="0"/>
        <w:ind w:left="0" w:firstLine="0"/>
        <w:jc w:val="both"/>
        <w:rPr>
          <w:rFonts w:ascii="Times New Roman" w:hAnsi="Times New Roman" w:cs="Times New Roman"/>
          <w:sz w:val="24"/>
          <w:szCs w:val="24"/>
        </w:rPr>
      </w:pPr>
      <w:r w:rsidRPr="00F10C09">
        <w:rPr>
          <w:rFonts w:ascii="Times New Roman" w:hAnsi="Times New Roman" w:cs="Times New Roman"/>
          <w:sz w:val="24"/>
          <w:szCs w:val="24"/>
        </w:rPr>
        <w:t>изучение семьи и установление контактов с ее членами для согласования воспитательных воздействий на ребенка.</w:t>
      </w:r>
    </w:p>
    <w:p w:rsidR="001D5120" w:rsidRPr="00F10C09" w:rsidRDefault="001D5120"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Для решения этих задач используются различные формы работы:</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А</w:t>
      </w:r>
      <w:r w:rsidR="001D5120" w:rsidRPr="00F10C09">
        <w:rPr>
          <w:rFonts w:ascii="Times New Roman" w:hAnsi="Times New Roman" w:cs="Times New Roman"/>
          <w:sz w:val="24"/>
          <w:szCs w:val="24"/>
        </w:rPr>
        <w:t>нкетирование;</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наглядная информация;</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выставки совместных работ;</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групповые родительские собрания, консультации;</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проведение совместных мероприятий для детей и родителей;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посещение открытых мероприятий и участие в них;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участие родителей в совместных, образовательных, творческих проектах;</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заключение договоров с родителями вновь поступивших детей;</w:t>
      </w:r>
    </w:p>
    <w:p w:rsidR="001D5120" w:rsidRPr="00F10C09" w:rsidRDefault="004F314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w:t>
      </w:r>
      <w:r w:rsidR="001D5120" w:rsidRPr="00F10C09">
        <w:rPr>
          <w:rFonts w:ascii="Times New Roman" w:hAnsi="Times New Roman" w:cs="Times New Roman"/>
          <w:sz w:val="24"/>
          <w:szCs w:val="24"/>
        </w:rPr>
        <w:t>мастер – классы;</w:t>
      </w:r>
    </w:p>
    <w:p w:rsidR="004F3144" w:rsidRPr="00F10C09" w:rsidRDefault="001D5120"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интегрированные занятия</w:t>
      </w:r>
      <w:r w:rsidR="004F3144" w:rsidRPr="00F10C09">
        <w:rPr>
          <w:rFonts w:ascii="Times New Roman" w:eastAsia="Times New Roman" w:hAnsi="Times New Roman" w:cs="Times New Roman"/>
          <w:sz w:val="24"/>
          <w:szCs w:val="24"/>
          <w:lang w:eastAsia="ru-RU"/>
        </w:rPr>
        <w:t>;</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гостиная «Гость группы»;</w:t>
      </w:r>
      <w:r w:rsidR="001D5120" w:rsidRPr="00F10C09">
        <w:rPr>
          <w:rFonts w:ascii="Times New Roman" w:eastAsia="Times New Roman" w:hAnsi="Times New Roman" w:cs="Times New Roman"/>
          <w:sz w:val="24"/>
          <w:szCs w:val="24"/>
          <w:lang w:eastAsia="ru-RU"/>
        </w:rPr>
        <w:t xml:space="preserve"> </w:t>
      </w:r>
    </w:p>
    <w:p w:rsidR="004F3144"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w:t>
      </w:r>
      <w:r w:rsidR="001D5120" w:rsidRPr="00F10C09">
        <w:rPr>
          <w:rFonts w:ascii="Times New Roman" w:eastAsia="Times New Roman" w:hAnsi="Times New Roman" w:cs="Times New Roman"/>
          <w:sz w:val="24"/>
          <w:szCs w:val="24"/>
          <w:lang w:eastAsia="ru-RU"/>
        </w:rPr>
        <w:t>совместная с д</w:t>
      </w:r>
      <w:r w:rsidRPr="00F10C09">
        <w:rPr>
          <w:rFonts w:ascii="Times New Roman" w:eastAsia="Times New Roman" w:hAnsi="Times New Roman" w:cs="Times New Roman"/>
          <w:sz w:val="24"/>
          <w:szCs w:val="24"/>
          <w:lang w:eastAsia="ru-RU"/>
        </w:rPr>
        <w:t>етьми продуктивная деятельность;</w:t>
      </w:r>
    </w:p>
    <w:p w:rsidR="001D5120" w:rsidRPr="00F10C09" w:rsidRDefault="004F3144" w:rsidP="00F10C09">
      <w:pPr>
        <w:autoSpaceDE w:val="0"/>
        <w:autoSpaceDN w:val="0"/>
        <w:adjustRightInd w:val="0"/>
        <w:spacing w:after="0"/>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r w:rsidR="001D5120" w:rsidRPr="00F10C09">
        <w:rPr>
          <w:rFonts w:ascii="Times New Roman" w:eastAsia="Times New Roman" w:hAnsi="Times New Roman" w:cs="Times New Roman"/>
          <w:sz w:val="24"/>
          <w:szCs w:val="24"/>
          <w:lang w:eastAsia="ru-RU"/>
        </w:rPr>
        <w:t xml:space="preserve"> совместная работа с педагогами над ра</w:t>
      </w:r>
      <w:r w:rsidRPr="00F10C09">
        <w:rPr>
          <w:rFonts w:ascii="Times New Roman" w:eastAsia="Times New Roman" w:hAnsi="Times New Roman" w:cs="Times New Roman"/>
          <w:sz w:val="24"/>
          <w:szCs w:val="24"/>
          <w:lang w:eastAsia="ru-RU"/>
        </w:rPr>
        <w:t>звивающей средой.</w:t>
      </w:r>
      <w:r w:rsidR="001D5120" w:rsidRPr="00F10C09">
        <w:rPr>
          <w:rFonts w:ascii="Times New Roman" w:eastAsia="Times New Roman" w:hAnsi="Times New Roman" w:cs="Times New Roman"/>
          <w:sz w:val="24"/>
          <w:szCs w:val="24"/>
          <w:lang w:eastAsia="ru-RU"/>
        </w:rPr>
        <w:t xml:space="preserve"> </w:t>
      </w:r>
    </w:p>
    <w:p w:rsidR="00F53B4B" w:rsidRPr="00F10C09" w:rsidRDefault="00F53B4B" w:rsidP="00F10C09">
      <w:pPr>
        <w:spacing w:after="0"/>
        <w:jc w:val="center"/>
        <w:rPr>
          <w:rFonts w:ascii="Times New Roman" w:hAnsi="Times New Roman" w:cs="Times New Roman"/>
          <w:b/>
          <w:sz w:val="24"/>
          <w:szCs w:val="24"/>
        </w:rPr>
      </w:pPr>
    </w:p>
    <w:p w:rsidR="00F15F49" w:rsidRPr="00F10C09" w:rsidRDefault="00325660" w:rsidP="00F10C09">
      <w:pPr>
        <w:pStyle w:val="Default"/>
        <w:spacing w:line="276" w:lineRule="auto"/>
        <w:ind w:firstLine="709"/>
        <w:jc w:val="both"/>
        <w:rPr>
          <w:color w:val="auto"/>
        </w:rPr>
      </w:pPr>
      <w:r>
        <w:rPr>
          <w:color w:val="auto"/>
        </w:rPr>
        <w:t>В 2023-2024</w:t>
      </w:r>
      <w:r w:rsidR="00E5305A">
        <w:rPr>
          <w:color w:val="auto"/>
        </w:rPr>
        <w:t xml:space="preserve"> учебном</w:t>
      </w:r>
      <w:r w:rsidR="00357FA9" w:rsidRPr="00F10C09">
        <w:rPr>
          <w:color w:val="auto"/>
        </w:rPr>
        <w:t xml:space="preserve"> году</w:t>
      </w:r>
      <w:r w:rsidR="00F15F49" w:rsidRPr="00F10C09">
        <w:rPr>
          <w:color w:val="auto"/>
        </w:rPr>
        <w:t xml:space="preserve"> для решения задачи по организации консультативной поддержки родителей по вопросам образования и охраны здоровья детей </w:t>
      </w:r>
      <w:r w:rsidR="00357FA9" w:rsidRPr="00F10C09">
        <w:rPr>
          <w:color w:val="auto"/>
        </w:rPr>
        <w:t>на ОПДО</w:t>
      </w:r>
      <w:r w:rsidR="00F15F49" w:rsidRPr="00F10C09">
        <w:rPr>
          <w:color w:val="auto"/>
        </w:rPr>
        <w:t xml:space="preserve"> функционировал Консультационный пункт для родителей (законных представителей) детей, не посещающих детский сад (закон «Об образовании» ст.18, п.5.) </w:t>
      </w:r>
    </w:p>
    <w:p w:rsidR="00F15F49" w:rsidRPr="00F10C09" w:rsidRDefault="00F15F49" w:rsidP="00E5305A">
      <w:pPr>
        <w:pStyle w:val="Default"/>
        <w:spacing w:line="276" w:lineRule="auto"/>
        <w:ind w:firstLine="708"/>
        <w:jc w:val="both"/>
        <w:rPr>
          <w:color w:val="auto"/>
        </w:rPr>
      </w:pPr>
      <w:r w:rsidRPr="00F10C09">
        <w:rPr>
          <w:color w:val="auto"/>
        </w:rPr>
        <w:t xml:space="preserve">Цель работы консультативного пункта заключается в обеспечении единства и преемственности семейного и общественного воспитания, оказание психолого-педагогической помощи родителям (законным представителям), воспитывающим детей раннего возраста (от 0 до 3 лет). </w:t>
      </w:r>
    </w:p>
    <w:p w:rsidR="00F15F49" w:rsidRPr="00F10C09" w:rsidRDefault="00357FA9" w:rsidP="00F10C09">
      <w:pPr>
        <w:pStyle w:val="Default"/>
        <w:spacing w:line="276" w:lineRule="auto"/>
        <w:jc w:val="both"/>
        <w:rPr>
          <w:color w:val="auto"/>
        </w:rPr>
      </w:pPr>
      <w:r w:rsidRPr="00F10C09">
        <w:rPr>
          <w:color w:val="auto"/>
        </w:rPr>
        <w:lastRenderedPageBreak/>
        <w:t xml:space="preserve">За </w:t>
      </w:r>
      <w:r w:rsidR="00325660">
        <w:rPr>
          <w:color w:val="auto"/>
        </w:rPr>
        <w:t>2023-2024</w:t>
      </w:r>
      <w:r w:rsidR="00E5305A">
        <w:rPr>
          <w:color w:val="auto"/>
        </w:rPr>
        <w:t xml:space="preserve"> </w:t>
      </w:r>
      <w:r w:rsidR="00F15F49" w:rsidRPr="00F10C09">
        <w:rPr>
          <w:color w:val="auto"/>
        </w:rPr>
        <w:t xml:space="preserve">учебный год получили консультативную помощь </w:t>
      </w:r>
      <w:r w:rsidR="00325660">
        <w:rPr>
          <w:color w:val="auto"/>
        </w:rPr>
        <w:t>33</w:t>
      </w:r>
      <w:r w:rsidR="00F15F49" w:rsidRPr="00F10C09">
        <w:rPr>
          <w:color w:val="auto"/>
        </w:rPr>
        <w:t xml:space="preserve"> сем</w:t>
      </w:r>
      <w:r w:rsidRPr="00F10C09">
        <w:rPr>
          <w:color w:val="auto"/>
        </w:rPr>
        <w:t xml:space="preserve">ьи. </w:t>
      </w:r>
      <w:r w:rsidR="00F15F49" w:rsidRPr="00F10C09">
        <w:rPr>
          <w:color w:val="auto"/>
        </w:rPr>
        <w:t xml:space="preserve">На сайте </w:t>
      </w:r>
      <w:r w:rsidRPr="00F10C09">
        <w:rPr>
          <w:color w:val="auto"/>
        </w:rPr>
        <w:t>ОП</w:t>
      </w:r>
      <w:r w:rsidR="00F15F49" w:rsidRPr="00F10C09">
        <w:rPr>
          <w:color w:val="auto"/>
        </w:rPr>
        <w:t>ДО размещена инф</w:t>
      </w:r>
      <w:r w:rsidRPr="00F10C09">
        <w:rPr>
          <w:color w:val="auto"/>
        </w:rPr>
        <w:t xml:space="preserve">ормация о предоставлении услуги. </w:t>
      </w:r>
    </w:p>
    <w:p w:rsidR="0091799A" w:rsidRPr="00F10C09" w:rsidRDefault="0091799A"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 ДО поддерживает прочные отношения с социальными учреждениями.</w:t>
      </w:r>
    </w:p>
    <w:p w:rsidR="0091799A" w:rsidRPr="00F10C09" w:rsidRDefault="0091799A" w:rsidP="00B14277">
      <w:pPr>
        <w:spacing w:after="0"/>
        <w:jc w:val="center"/>
        <w:rPr>
          <w:rFonts w:ascii="Times New Roman" w:hAnsi="Times New Roman" w:cs="Times New Roman"/>
          <w:b/>
          <w:i/>
          <w:sz w:val="24"/>
          <w:szCs w:val="24"/>
        </w:rPr>
      </w:pPr>
      <w:r w:rsidRPr="00F10C09">
        <w:rPr>
          <w:rFonts w:ascii="Times New Roman" w:hAnsi="Times New Roman" w:cs="Times New Roman"/>
          <w:b/>
          <w:i/>
          <w:sz w:val="24"/>
          <w:szCs w:val="24"/>
        </w:rPr>
        <w:t>Взаимодействие с социальными институтами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7218"/>
      </w:tblGrid>
      <w:tr w:rsidR="0091799A" w:rsidRPr="00F10C09" w:rsidTr="001A7BA4">
        <w:trPr>
          <w:trHeight w:val="720"/>
        </w:trPr>
        <w:tc>
          <w:tcPr>
            <w:tcW w:w="139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Наименование</w:t>
            </w:r>
            <w:r w:rsidRPr="00F10C09">
              <w:rPr>
                <w:rFonts w:ascii="Times New Roman" w:eastAsia="Times New Roman" w:hAnsi="Times New Roman" w:cs="Times New Roman"/>
                <w:b/>
                <w:sz w:val="24"/>
                <w:szCs w:val="24"/>
                <w:lang w:eastAsia="ru-RU"/>
              </w:rPr>
              <w:br/>
              <w:t>учреждения-партнера</w:t>
            </w:r>
          </w:p>
        </w:tc>
        <w:tc>
          <w:tcPr>
            <w:tcW w:w="3610" w:type="pct"/>
            <w:vMerge w:val="restart"/>
            <w:shd w:val="clear" w:color="auto" w:fill="auto"/>
            <w:vAlign w:val="center"/>
            <w:hideMark/>
          </w:tcPr>
          <w:p w:rsidR="0091799A" w:rsidRPr="00F10C09" w:rsidRDefault="0091799A"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Содержание сотрудничества (предмет договора)</w:t>
            </w:r>
          </w:p>
        </w:tc>
      </w:tr>
      <w:tr w:rsidR="0091799A" w:rsidRPr="00F10C09" w:rsidTr="001A7BA4">
        <w:trPr>
          <w:trHeight w:val="317"/>
        </w:trPr>
        <w:tc>
          <w:tcPr>
            <w:tcW w:w="139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c>
          <w:tcPr>
            <w:tcW w:w="3610" w:type="pct"/>
            <w:vMerge/>
            <w:vAlign w:val="center"/>
            <w:hideMark/>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p>
        </w:tc>
      </w:tr>
      <w:tr w:rsidR="006333E6" w:rsidRPr="00F10C09" w:rsidTr="001A7BA4">
        <w:trPr>
          <w:trHeight w:val="782"/>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Другие образовательные организации</w:t>
            </w:r>
          </w:p>
        </w:tc>
        <w:tc>
          <w:tcPr>
            <w:tcW w:w="3610" w:type="pct"/>
            <w:shd w:val="clear" w:color="auto" w:fill="auto"/>
          </w:tcPr>
          <w:p w:rsidR="006333E6" w:rsidRPr="00F10C09" w:rsidRDefault="006333E6" w:rsidP="00EE4A0C">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Договор о сетевом взаим</w:t>
            </w:r>
            <w:r w:rsidR="00EE4A0C">
              <w:rPr>
                <w:rFonts w:ascii="Times New Roman" w:eastAsia="Times New Roman" w:hAnsi="Times New Roman" w:cs="Times New Roman"/>
                <w:sz w:val="24"/>
                <w:szCs w:val="24"/>
                <w:lang w:eastAsia="ru-RU"/>
              </w:rPr>
              <w:t>одействии и сотрудничестве от 01.10. 2020</w:t>
            </w:r>
            <w:r w:rsidRPr="00F10C09">
              <w:rPr>
                <w:rFonts w:ascii="Times New Roman" w:eastAsia="Times New Roman" w:hAnsi="Times New Roman" w:cs="Times New Roman"/>
                <w:sz w:val="24"/>
                <w:szCs w:val="24"/>
                <w:lang w:eastAsia="ru-RU"/>
              </w:rPr>
              <w:t xml:space="preserve"> года с ГБОУ СОНШ с. Красноармейское, </w:t>
            </w:r>
            <w:r w:rsidR="00B14277">
              <w:rPr>
                <w:rFonts w:ascii="Times New Roman" w:eastAsia="Times New Roman" w:hAnsi="Times New Roman" w:cs="Times New Roman"/>
                <w:sz w:val="24"/>
                <w:szCs w:val="24"/>
                <w:lang w:eastAsia="ru-RU"/>
              </w:rPr>
              <w:t>ГБОУ СОШ «Центр образования» СП</w:t>
            </w:r>
            <w:r w:rsidRPr="00F10C09">
              <w:rPr>
                <w:rFonts w:ascii="Times New Roman" w:eastAsia="Times New Roman" w:hAnsi="Times New Roman" w:cs="Times New Roman"/>
                <w:sz w:val="24"/>
                <w:szCs w:val="24"/>
                <w:lang w:eastAsia="ru-RU"/>
              </w:rPr>
              <w:t xml:space="preserve">, </w:t>
            </w:r>
            <w:r w:rsidRPr="00F10C09">
              <w:rPr>
                <w:rFonts w:ascii="Times New Roman" w:eastAsia="Times New Roman" w:hAnsi="Times New Roman" w:cs="Times New Roman"/>
                <w:bCs/>
                <w:sz w:val="24"/>
                <w:szCs w:val="24"/>
                <w:lang w:eastAsia="ru-RU"/>
              </w:rPr>
              <w:t>ГБОУ СОШ № 1 СП детский сад №27 «Светлячок»</w:t>
            </w:r>
            <w:r>
              <w:rPr>
                <w:rFonts w:ascii="Times New Roman" w:eastAsia="Times New Roman" w:hAnsi="Times New Roman" w:cs="Times New Roman"/>
                <w:bCs/>
                <w:sz w:val="24"/>
                <w:szCs w:val="24"/>
                <w:lang w:eastAsia="ru-RU"/>
              </w:rPr>
              <w:t xml:space="preserve"> (бессрочно)</w:t>
            </w:r>
          </w:p>
        </w:tc>
      </w:tr>
      <w:tr w:rsidR="006333E6" w:rsidRPr="00F10C09" w:rsidTr="001A7BA4">
        <w:trPr>
          <w:trHeight w:val="46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Договор о взаимодействии от 21.08.2019 года с ГБОУ СОШ №3 </w:t>
            </w:r>
            <w:proofErr w:type="spellStart"/>
            <w:r w:rsidRPr="00F10C09">
              <w:rPr>
                <w:rFonts w:ascii="Times New Roman" w:eastAsia="Times New Roman" w:hAnsi="Times New Roman" w:cs="Times New Roman"/>
                <w:sz w:val="24"/>
                <w:szCs w:val="24"/>
                <w:lang w:eastAsia="ru-RU"/>
              </w:rPr>
              <w:t>г.о</w:t>
            </w:r>
            <w:proofErr w:type="spellEnd"/>
            <w:r w:rsidRPr="00F10C09">
              <w:rPr>
                <w:rFonts w:ascii="Times New Roman" w:eastAsia="Times New Roman" w:hAnsi="Times New Roman" w:cs="Times New Roman"/>
                <w:sz w:val="24"/>
                <w:szCs w:val="24"/>
                <w:lang w:eastAsia="ru-RU"/>
              </w:rPr>
              <w:t xml:space="preserve">. Чапаевск СП Детский сад №7 «Ягодка» </w:t>
            </w:r>
            <w:r>
              <w:rPr>
                <w:rFonts w:ascii="Times New Roman" w:eastAsia="Times New Roman" w:hAnsi="Times New Roman" w:cs="Times New Roman"/>
                <w:bCs/>
                <w:sz w:val="24"/>
                <w:szCs w:val="24"/>
                <w:lang w:eastAsia="ru-RU"/>
              </w:rPr>
              <w:t>(бессрочно)</w:t>
            </w:r>
          </w:p>
        </w:tc>
      </w:tr>
      <w:tr w:rsidR="006333E6" w:rsidRPr="00F10C09" w:rsidTr="001A7BA4">
        <w:trPr>
          <w:trHeight w:val="51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 xml:space="preserve">Муниципальное бюджетное учреждение дополнительного образования «Детская школа искусств №1» </w:t>
            </w:r>
            <w:proofErr w:type="spellStart"/>
            <w:r w:rsidRPr="00F10C09">
              <w:rPr>
                <w:rFonts w:ascii="Times New Roman" w:hAnsi="Times New Roman" w:cs="Times New Roman"/>
                <w:sz w:val="24"/>
                <w:szCs w:val="24"/>
              </w:rPr>
              <w:t>г.о</w:t>
            </w:r>
            <w:proofErr w:type="spellEnd"/>
            <w:r w:rsidRPr="00F10C09">
              <w:rPr>
                <w:rFonts w:ascii="Times New Roman" w:hAnsi="Times New Roman" w:cs="Times New Roman"/>
                <w:sz w:val="24"/>
                <w:szCs w:val="24"/>
              </w:rPr>
              <w:t>. Чапаевск.</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бюджетное общеобразовательное учреждение Самарской области средняя общеобразовательная школа «Центр образования» городского округа Чапаевск Самарской области.</w:t>
            </w:r>
          </w:p>
        </w:tc>
      </w:tr>
      <w:tr w:rsidR="0091799A" w:rsidRPr="00F10C09" w:rsidTr="001A7BA4">
        <w:trPr>
          <w:trHeight w:val="519"/>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236909" w:rsidP="00F10C09">
            <w:pPr>
              <w:spacing w:after="0" w:line="240" w:lineRule="auto"/>
              <w:jc w:val="both"/>
              <w:rPr>
                <w:rFonts w:ascii="Times New Roman" w:eastAsia="Times New Roman" w:hAnsi="Times New Roman" w:cs="Times New Roman"/>
                <w:sz w:val="24"/>
                <w:szCs w:val="24"/>
                <w:lang w:eastAsia="ru-RU"/>
              </w:rPr>
            </w:pPr>
            <w:hyperlink r:id="rId13" w:history="1">
              <w:r w:rsidR="0091799A" w:rsidRPr="00F10C09">
                <w:rPr>
                  <w:rStyle w:val="a7"/>
                  <w:rFonts w:ascii="Times New Roman" w:hAnsi="Times New Roman" w:cs="Times New Roman"/>
                  <w:color w:val="auto"/>
                  <w:sz w:val="24"/>
                  <w:szCs w:val="24"/>
                  <w:u w:val="none"/>
                  <w:bdr w:val="none" w:sz="0" w:space="0" w:color="auto" w:frame="1"/>
                  <w:shd w:val="clear" w:color="auto" w:fill="FFFFFF"/>
                </w:rPr>
                <w:t>Государственное бюджетное общеобразовательное учреждение Самарской области средняя общеобразовательная школа № 1 имени Героя Советского Союза Зои Космодемьянской городского округа Чапаевск Самарской области (структурное подразделение «Детский сад № 27 «Светлячок»)</w:t>
              </w:r>
            </w:hyperlink>
          </w:p>
        </w:tc>
      </w:tr>
      <w:tr w:rsidR="0091799A" w:rsidRPr="00F10C09" w:rsidTr="001A7BA4">
        <w:trPr>
          <w:trHeight w:val="555"/>
        </w:trPr>
        <w:tc>
          <w:tcPr>
            <w:tcW w:w="139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91799A" w:rsidRPr="00F10C09" w:rsidRDefault="0091799A"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казенное учреждение Самарской области  «Чапаевский реабилитационный центр для детей и подростков с ограниченными возможностями «Надежда».</w:t>
            </w:r>
          </w:p>
        </w:tc>
      </w:tr>
      <w:tr w:rsidR="006333E6" w:rsidRPr="00F10C09" w:rsidTr="001A7BA4">
        <w:trPr>
          <w:trHeight w:val="563"/>
        </w:trPr>
        <w:tc>
          <w:tcPr>
            <w:tcW w:w="1390" w:type="pct"/>
            <w:vMerge w:val="restar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Учреждения культуры</w:t>
            </w: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Договор о безвозмездном оказании услуг МБУК «Центральная библиотечная система» и ГБПОУ СОЧГК им.</w:t>
            </w:r>
            <w:r w:rsidR="008A51D5">
              <w:rPr>
                <w:rFonts w:ascii="Times New Roman" w:eastAsia="Times New Roman" w:hAnsi="Times New Roman" w:cs="Times New Roman"/>
                <w:sz w:val="24"/>
                <w:szCs w:val="24"/>
                <w:lang w:eastAsia="ru-RU"/>
              </w:rPr>
              <w:t xml:space="preserve"> </w:t>
            </w:r>
            <w:r w:rsidRPr="00F10C09">
              <w:rPr>
                <w:rFonts w:ascii="Times New Roman" w:eastAsia="Times New Roman" w:hAnsi="Times New Roman" w:cs="Times New Roman"/>
                <w:sz w:val="24"/>
                <w:szCs w:val="24"/>
                <w:lang w:eastAsia="ru-RU"/>
              </w:rPr>
              <w:t>О.</w:t>
            </w:r>
            <w:r w:rsidR="008A51D5">
              <w:rPr>
                <w:rFonts w:ascii="Times New Roman" w:eastAsia="Times New Roman" w:hAnsi="Times New Roman" w:cs="Times New Roman"/>
                <w:sz w:val="24"/>
                <w:szCs w:val="24"/>
                <w:lang w:eastAsia="ru-RU"/>
              </w:rPr>
              <w:t xml:space="preserve"> </w:t>
            </w:r>
            <w:proofErr w:type="spellStart"/>
            <w:r w:rsidR="00EE4A0C">
              <w:rPr>
                <w:rFonts w:ascii="Times New Roman" w:eastAsia="Times New Roman" w:hAnsi="Times New Roman" w:cs="Times New Roman"/>
                <w:sz w:val="24"/>
                <w:szCs w:val="24"/>
                <w:lang w:eastAsia="ru-RU"/>
              </w:rPr>
              <w:t>Колычева</w:t>
            </w:r>
            <w:proofErr w:type="spellEnd"/>
            <w:r w:rsidR="00EE4A0C">
              <w:rPr>
                <w:rFonts w:ascii="Times New Roman" w:eastAsia="Times New Roman" w:hAnsi="Times New Roman" w:cs="Times New Roman"/>
                <w:sz w:val="24"/>
                <w:szCs w:val="24"/>
                <w:lang w:eastAsia="ru-RU"/>
              </w:rPr>
              <w:t xml:space="preserve"> от.16.01.2020</w:t>
            </w:r>
          </w:p>
        </w:tc>
      </w:tr>
      <w:tr w:rsidR="006333E6" w:rsidRPr="00F10C09" w:rsidTr="001A7BA4">
        <w:trPr>
          <w:trHeight w:val="459"/>
        </w:trPr>
        <w:tc>
          <w:tcPr>
            <w:tcW w:w="1390" w:type="pct"/>
            <w:vMerge/>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hideMark/>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«Центр диагностики и консультирования Самарской области» договор №12/4, от 09.01.2019 года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(бессрочно)</w:t>
            </w:r>
          </w:p>
        </w:tc>
      </w:tr>
      <w:tr w:rsidR="006333E6" w:rsidRPr="00F10C09" w:rsidTr="001A7BA4">
        <w:trPr>
          <w:trHeight w:val="459"/>
        </w:trPr>
        <w:tc>
          <w:tcPr>
            <w:tcW w:w="1390" w:type="pct"/>
            <w:vMerge w:val="restar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Государственные учреждения</w:t>
            </w:r>
          </w:p>
        </w:tc>
        <w:tc>
          <w:tcPr>
            <w:tcW w:w="3610" w:type="pct"/>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hAnsi="Times New Roman" w:cs="Times New Roman"/>
                <w:sz w:val="24"/>
                <w:szCs w:val="24"/>
              </w:rPr>
              <w:t>Государственное бюджетное учреждение  дополнительного профессионального образования   Самарской области «Чапаевский ресурсный центр».</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pStyle w:val="1"/>
              <w:shd w:val="clear" w:color="auto" w:fill="FFFFFF"/>
              <w:spacing w:before="0" w:line="240" w:lineRule="auto"/>
              <w:jc w:val="both"/>
              <w:rPr>
                <w:rFonts w:ascii="Times New Roman" w:hAnsi="Times New Roman" w:cs="Times New Roman"/>
                <w:color w:val="auto"/>
                <w:sz w:val="24"/>
                <w:szCs w:val="24"/>
              </w:rPr>
            </w:pPr>
            <w:r w:rsidRPr="00F10C09">
              <w:rPr>
                <w:rStyle w:val="color2"/>
                <w:rFonts w:ascii="Times New Roman" w:hAnsi="Times New Roman" w:cs="Times New Roman"/>
                <w:iCs/>
                <w:color w:val="auto"/>
                <w:sz w:val="24"/>
                <w:szCs w:val="24"/>
                <w:bdr w:val="none" w:sz="0" w:space="0" w:color="auto" w:frame="1"/>
              </w:rPr>
              <w:t xml:space="preserve">Государственное бюджетное общеобразовательное учреждение Самарской области средняя общеобразовательная школа №3 г. о. Чапаевск Самарской области, </w:t>
            </w:r>
            <w:r w:rsidRPr="00F10C09">
              <w:rPr>
                <w:rFonts w:ascii="Times New Roman" w:hAnsi="Times New Roman" w:cs="Times New Roman"/>
                <w:color w:val="auto"/>
                <w:sz w:val="24"/>
                <w:szCs w:val="24"/>
              </w:rPr>
              <w:t xml:space="preserve">СП «ДЮСШ №2» ГБОУ СОШ №3 </w:t>
            </w:r>
            <w:proofErr w:type="spellStart"/>
            <w:r w:rsidRPr="00F10C09">
              <w:rPr>
                <w:rFonts w:ascii="Times New Roman" w:hAnsi="Times New Roman" w:cs="Times New Roman"/>
                <w:color w:val="auto"/>
                <w:sz w:val="24"/>
                <w:szCs w:val="24"/>
              </w:rPr>
              <w:t>г.о</w:t>
            </w:r>
            <w:proofErr w:type="spellEnd"/>
            <w:r w:rsidRPr="00F10C09">
              <w:rPr>
                <w:rFonts w:ascii="Times New Roman" w:hAnsi="Times New Roman" w:cs="Times New Roman"/>
                <w:color w:val="auto"/>
                <w:sz w:val="24"/>
                <w:szCs w:val="24"/>
              </w:rPr>
              <w:t>. Чапаевск.</w:t>
            </w:r>
          </w:p>
        </w:tc>
      </w:tr>
      <w:tr w:rsidR="006333E6" w:rsidRPr="00F10C09" w:rsidTr="001A7BA4">
        <w:trPr>
          <w:trHeight w:val="459"/>
        </w:trPr>
        <w:tc>
          <w:tcPr>
            <w:tcW w:w="1390" w:type="pct"/>
            <w:vMerge/>
            <w:shd w:val="clear" w:color="auto" w:fill="auto"/>
          </w:tcPr>
          <w:p w:rsidR="006333E6" w:rsidRPr="00F10C09" w:rsidRDefault="006333E6" w:rsidP="00F10C09">
            <w:pPr>
              <w:spacing w:after="0" w:line="240" w:lineRule="auto"/>
              <w:jc w:val="both"/>
              <w:rPr>
                <w:rFonts w:ascii="Times New Roman" w:eastAsia="Times New Roman" w:hAnsi="Times New Roman" w:cs="Times New Roman"/>
                <w:sz w:val="24"/>
                <w:szCs w:val="24"/>
                <w:lang w:eastAsia="ru-RU"/>
              </w:rPr>
            </w:pPr>
          </w:p>
        </w:tc>
        <w:tc>
          <w:tcPr>
            <w:tcW w:w="3610" w:type="pct"/>
            <w:shd w:val="clear" w:color="auto" w:fill="auto"/>
          </w:tcPr>
          <w:p w:rsidR="006333E6" w:rsidRPr="00F10C09" w:rsidRDefault="006333E6"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Санкт-Петербургская общественная организация «Санкт-Петербург за экологию Балтики».</w:t>
            </w:r>
          </w:p>
        </w:tc>
      </w:tr>
    </w:tbl>
    <w:p w:rsidR="00F53F9D" w:rsidRPr="00F10C09" w:rsidRDefault="00F53F9D" w:rsidP="006333E6">
      <w:pPr>
        <w:spacing w:before="240"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Со всеми партнёрами заключены договора о сотрудничестве. </w:t>
      </w:r>
    </w:p>
    <w:p w:rsidR="004C51B1" w:rsidRPr="00F10C09" w:rsidRDefault="005E090F" w:rsidP="00E5305A">
      <w:pPr>
        <w:pStyle w:val="Default"/>
        <w:spacing w:line="276" w:lineRule="auto"/>
        <w:ind w:firstLine="708"/>
        <w:jc w:val="both"/>
        <w:rPr>
          <w:color w:val="auto"/>
        </w:rPr>
      </w:pPr>
      <w:r w:rsidRPr="00F10C09">
        <w:rPr>
          <w:color w:val="auto"/>
        </w:rPr>
        <w:t>В</w:t>
      </w:r>
      <w:r w:rsidR="00F15F49" w:rsidRPr="00F10C09">
        <w:rPr>
          <w:color w:val="auto"/>
        </w:rPr>
        <w:t xml:space="preserve">ывод: образовательная деятельность </w:t>
      </w:r>
      <w:r w:rsidR="004C51B1" w:rsidRPr="00F10C09">
        <w:rPr>
          <w:color w:val="auto"/>
        </w:rPr>
        <w:t>на</w:t>
      </w:r>
      <w:r w:rsidR="00F15F49" w:rsidRPr="00F10C09">
        <w:rPr>
          <w:color w:val="auto"/>
        </w:rPr>
        <w:t xml:space="preserve"> </w:t>
      </w:r>
      <w:r w:rsidR="004C51B1" w:rsidRPr="00F10C09">
        <w:rPr>
          <w:color w:val="auto"/>
        </w:rPr>
        <w:t>ОП</w:t>
      </w:r>
      <w:r w:rsidR="00F15F49" w:rsidRPr="00F10C09">
        <w:rPr>
          <w:color w:val="auto"/>
        </w:rPr>
        <w:t xml:space="preserve">ДО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полноценного развития каждого ребёнка. </w:t>
      </w:r>
    </w:p>
    <w:p w:rsidR="00F15F49" w:rsidRPr="00F10C09" w:rsidRDefault="00F15F49" w:rsidP="00F10C09">
      <w:pPr>
        <w:pStyle w:val="Default"/>
        <w:spacing w:line="276" w:lineRule="auto"/>
        <w:ind w:firstLine="709"/>
        <w:jc w:val="both"/>
        <w:rPr>
          <w:color w:val="auto"/>
        </w:rPr>
      </w:pPr>
      <w:r w:rsidRPr="00F10C09">
        <w:rPr>
          <w:color w:val="auto"/>
        </w:rPr>
        <w:t xml:space="preserve">Педагогические работники ДОО обладают основными компетенциями, необходимыми для создания условий развития детей в соответствии с ФГОС ДО. </w:t>
      </w:r>
    </w:p>
    <w:p w:rsidR="001D5120" w:rsidRPr="00F10C09" w:rsidRDefault="001D5120"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Таким образом взаимодействие с семьями воспитанников с помощью нетрадиционных форм работы педагогов способствует созданию положительного </w:t>
      </w:r>
      <w:r w:rsidRPr="00F10C09">
        <w:rPr>
          <w:rFonts w:ascii="Times New Roman" w:hAnsi="Times New Roman" w:cs="Times New Roman"/>
          <w:sz w:val="24"/>
          <w:szCs w:val="24"/>
        </w:rPr>
        <w:lastRenderedPageBreak/>
        <w:t>эмоционального микроклимата взаимодействия с родителями на ОП ДО. Обогащению опыта межличностного общения детей, родителей и педагогов. Эффективному вовлечению семьи в единое образовательное пространство.</w:t>
      </w:r>
    </w:p>
    <w:p w:rsidR="001D5120" w:rsidRPr="00F10C09" w:rsidRDefault="001D5120" w:rsidP="00F10C09">
      <w:pPr>
        <w:autoSpaceDE w:val="0"/>
        <w:autoSpaceDN w:val="0"/>
        <w:adjustRightInd w:val="0"/>
        <w:spacing w:after="0"/>
        <w:ind w:firstLine="709"/>
        <w:jc w:val="both"/>
        <w:rPr>
          <w:rFonts w:ascii="Times New Roman" w:eastAsia="Times New Roman" w:hAnsi="Times New Roman" w:cs="Times New Roman"/>
          <w:sz w:val="24"/>
          <w:szCs w:val="24"/>
        </w:rPr>
      </w:pPr>
      <w:r w:rsidRPr="00F10C09">
        <w:rPr>
          <w:rFonts w:ascii="Times New Roman" w:hAnsi="Times New Roman" w:cs="Times New Roman"/>
          <w:sz w:val="24"/>
          <w:szCs w:val="24"/>
        </w:rPr>
        <w:t xml:space="preserve">Также анализируя данные </w:t>
      </w:r>
      <w:r w:rsidRPr="00F10C09">
        <w:rPr>
          <w:rFonts w:ascii="Times New Roman" w:eastAsia="Times New Roman" w:hAnsi="Times New Roman" w:cs="Times New Roman"/>
          <w:sz w:val="24"/>
          <w:szCs w:val="24"/>
        </w:rPr>
        <w:t>анкетирования родителей законных представителей можно сделать вывод, что основная масса родителей довольна работой педагогов, интересуются достижениями своих детей.</w:t>
      </w:r>
    </w:p>
    <w:p w:rsidR="004C51B1" w:rsidRPr="00F10C09" w:rsidRDefault="00DE7F1C" w:rsidP="006333E6">
      <w:pPr>
        <w:autoSpaceDE w:val="0"/>
        <w:autoSpaceDN w:val="0"/>
        <w:adjustRightInd w:val="0"/>
        <w:ind w:firstLine="709"/>
        <w:jc w:val="center"/>
        <w:rPr>
          <w:rFonts w:ascii="Times New Roman" w:hAnsi="Times New Roman" w:cs="Times New Roman"/>
          <w:b/>
          <w:sz w:val="24"/>
          <w:szCs w:val="24"/>
        </w:rPr>
      </w:pPr>
      <w:r w:rsidRPr="00F10C09">
        <w:rPr>
          <w:rFonts w:ascii="Times New Roman" w:hAnsi="Times New Roman" w:cs="Times New Roman"/>
          <w:b/>
          <w:sz w:val="24"/>
          <w:szCs w:val="24"/>
        </w:rPr>
        <w:t xml:space="preserve">1.3. </w:t>
      </w:r>
      <w:r w:rsidR="004C51B1" w:rsidRPr="00F10C09">
        <w:rPr>
          <w:rFonts w:ascii="Times New Roman" w:hAnsi="Times New Roman" w:cs="Times New Roman"/>
          <w:b/>
          <w:sz w:val="24"/>
          <w:szCs w:val="24"/>
        </w:rPr>
        <w:t>Оценка системы управления организацией</w:t>
      </w:r>
    </w:p>
    <w:p w:rsidR="005C1290" w:rsidRPr="00F10C09" w:rsidRDefault="005C1290" w:rsidP="00F10C09">
      <w:pPr>
        <w:autoSpaceDE w:val="0"/>
        <w:autoSpaceDN w:val="0"/>
        <w:adjustRightInd w:val="0"/>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t>Управление – процесс целенаправленного воздействия субъекта управления на какой-либо объект управления с целью перевода его на новое состояние и достижение определённых результатов или поддержание в установленном режиме.</w:t>
      </w:r>
    </w:p>
    <w:p w:rsidR="00DE7F1C" w:rsidRPr="00F10C09" w:rsidRDefault="00DE7F1C" w:rsidP="00E5305A">
      <w:pPr>
        <w:pStyle w:val="Default"/>
        <w:spacing w:line="276" w:lineRule="auto"/>
        <w:ind w:firstLine="709"/>
        <w:jc w:val="both"/>
      </w:pPr>
      <w:r w:rsidRPr="00F10C09">
        <w:t>Управление ОПДО осуществляется в соответствии с законодательством Российской Федерации и Самарской области, Уставом ГБ</w:t>
      </w:r>
      <w:r w:rsidR="008501C6" w:rsidRPr="00F10C09">
        <w:t>П</w:t>
      </w:r>
      <w:r w:rsidRPr="00F10C09">
        <w:t>ОУ</w:t>
      </w:r>
      <w:r w:rsidR="008501C6" w:rsidRPr="00F10C09">
        <w:t xml:space="preserve"> СО ЧГК</w:t>
      </w:r>
      <w:r w:rsidR="00EE4A0C">
        <w:t xml:space="preserve"> им. О. </w:t>
      </w:r>
      <w:proofErr w:type="spellStart"/>
      <w:r w:rsidR="00EE4A0C">
        <w:t>Колычева</w:t>
      </w:r>
      <w:proofErr w:type="spellEnd"/>
      <w:r w:rsidR="008501C6" w:rsidRPr="00F10C09">
        <w:t xml:space="preserve"> </w:t>
      </w:r>
      <w:r w:rsidRPr="00F10C09">
        <w:t xml:space="preserve">на основе сочетания принципов единоначалия и коллегиальности. Единоличным исполнительным органом </w:t>
      </w:r>
      <w:r w:rsidR="008501C6" w:rsidRPr="00F10C09">
        <w:t xml:space="preserve">ГБПОУ </w:t>
      </w:r>
      <w:proofErr w:type="gramStart"/>
      <w:r w:rsidR="008501C6" w:rsidRPr="00F10C09">
        <w:t>СО</w:t>
      </w:r>
      <w:proofErr w:type="gramEnd"/>
      <w:r w:rsidR="008501C6" w:rsidRPr="00F10C09">
        <w:t xml:space="preserve"> </w:t>
      </w:r>
      <w:r w:rsidR="003362A5">
        <w:t xml:space="preserve">Государственное бюджетное профессиональное образовательное учреждение Самарской области "Чапаевский губернский колледж им. О. </w:t>
      </w:r>
      <w:proofErr w:type="spellStart"/>
      <w:r w:rsidR="003362A5">
        <w:t>Колычева</w:t>
      </w:r>
      <w:proofErr w:type="spellEnd"/>
      <w:r w:rsidR="003362A5">
        <w:t xml:space="preserve">" </w:t>
      </w:r>
      <w:r w:rsidRPr="00F10C09">
        <w:t>является директор, который осуществляет текущее руководство деятельностью Учреждения.</w:t>
      </w:r>
      <w:r w:rsidR="008501C6" w:rsidRPr="00F10C09">
        <w:t xml:space="preserve"> </w:t>
      </w:r>
    </w:p>
    <w:p w:rsidR="00AD2875" w:rsidRDefault="00DE7F1C"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Организационная структура управления представляет собой совокупность всех его органов с присущими им функциями.</w:t>
      </w:r>
    </w:p>
    <w:p w:rsidR="00EE4A0C" w:rsidRPr="00F10C09" w:rsidRDefault="00EE4A0C" w:rsidP="00EE4A0C">
      <w:pPr>
        <w:autoSpaceDE w:val="0"/>
        <w:autoSpaceDN w:val="0"/>
        <w:adjustRightInd w:val="0"/>
        <w:spacing w:after="0"/>
        <w:ind w:firstLine="708"/>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Коллегиальные органы управления: общее собрание трудового коллектива, педагогический совет, Компетенция органов самоуправления определена Уставом ГБПОУ СО ЧГК им. О. </w:t>
      </w:r>
      <w:proofErr w:type="spellStart"/>
      <w:r w:rsidRPr="00F10C09">
        <w:rPr>
          <w:rFonts w:ascii="Times New Roman" w:hAnsi="Times New Roman" w:cs="Times New Roman"/>
          <w:color w:val="000000"/>
          <w:sz w:val="24"/>
          <w:szCs w:val="24"/>
        </w:rPr>
        <w:t>Колычева</w:t>
      </w:r>
      <w:proofErr w:type="spellEnd"/>
      <w:r w:rsidRPr="00F10C09">
        <w:rPr>
          <w:rFonts w:ascii="Times New Roman" w:hAnsi="Times New Roman" w:cs="Times New Roman"/>
          <w:color w:val="000000"/>
          <w:sz w:val="24"/>
          <w:szCs w:val="24"/>
        </w:rPr>
        <w:t xml:space="preserve">" и соответствующими локальными актами. </w:t>
      </w:r>
    </w:p>
    <w:p w:rsidR="00EE4A0C" w:rsidRPr="00F10C09" w:rsidRDefault="00EE4A0C" w:rsidP="00F10C09">
      <w:pPr>
        <w:autoSpaceDE w:val="0"/>
        <w:autoSpaceDN w:val="0"/>
        <w:adjustRightInd w:val="0"/>
        <w:spacing w:after="0"/>
        <w:ind w:firstLine="709"/>
        <w:jc w:val="both"/>
        <w:rPr>
          <w:rFonts w:ascii="Times New Roman" w:hAnsi="Times New Roman" w:cs="Times New Roman"/>
          <w:sz w:val="24"/>
          <w:szCs w:val="24"/>
        </w:rPr>
      </w:pPr>
    </w:p>
    <w:p w:rsidR="00DE7F1C" w:rsidRPr="00F10C09" w:rsidRDefault="00AD2875" w:rsidP="00D23F19">
      <w:pPr>
        <w:rPr>
          <w:rFonts w:ascii="Times New Roman" w:hAnsi="Times New Roman" w:cs="Times New Roman"/>
          <w:sz w:val="24"/>
          <w:szCs w:val="24"/>
        </w:rPr>
      </w:pPr>
      <w:r w:rsidRPr="00F10C09">
        <w:rPr>
          <w:rFonts w:ascii="Times New Roman" w:hAnsi="Times New Roman" w:cs="Times New Roman"/>
          <w:noProof/>
          <w:sz w:val="24"/>
          <w:szCs w:val="24"/>
          <w:lang w:eastAsia="ru-RU"/>
        </w:rPr>
        <w:drawing>
          <wp:inline distT="0" distB="0" distL="0" distR="0" wp14:anchorId="3F89FB70" wp14:editId="2B7FCF6E">
            <wp:extent cx="6200775" cy="4410075"/>
            <wp:effectExtent l="0" t="0" r="9525" b="9525"/>
            <wp:docPr id="4" name="Рисунок 4" descr="C:\Users\Komp\Desktop\Структура-и-органы-управления-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mp\Desktop\Структура-и-органы-управления-1024x724.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l="2761" t="6509" r="5675" b="1514"/>
                    <a:stretch/>
                  </pic:blipFill>
                  <pic:spPr bwMode="auto">
                    <a:xfrm>
                      <a:off x="0" y="0"/>
                      <a:ext cx="6298604" cy="4479652"/>
                    </a:xfrm>
                    <a:prstGeom prst="rect">
                      <a:avLst/>
                    </a:prstGeom>
                    <a:noFill/>
                    <a:ln>
                      <a:noFill/>
                    </a:ln>
                    <a:extLst>
                      <a:ext uri="{53640926-AAD7-44D8-BBD7-CCE9431645EC}">
                        <a14:shadowObscured xmlns:a14="http://schemas.microsoft.com/office/drawing/2010/main"/>
                      </a:ext>
                    </a:extLst>
                  </pic:spPr>
                </pic:pic>
              </a:graphicData>
            </a:graphic>
          </wp:inline>
        </w:drawing>
      </w:r>
    </w:p>
    <w:p w:rsidR="00684AEA" w:rsidRPr="00841086" w:rsidRDefault="00AD2875" w:rsidP="00841086">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В рамках реализа</w:t>
      </w:r>
      <w:r w:rsidR="00325660">
        <w:rPr>
          <w:rFonts w:ascii="Times New Roman" w:hAnsi="Times New Roman" w:cs="Times New Roman"/>
          <w:color w:val="000000"/>
          <w:sz w:val="24"/>
          <w:szCs w:val="24"/>
        </w:rPr>
        <w:t>ции образовательных задач в 2023-2024</w:t>
      </w:r>
      <w:r w:rsidRPr="00F10C09">
        <w:rPr>
          <w:rFonts w:ascii="Times New Roman" w:hAnsi="Times New Roman" w:cs="Times New Roman"/>
          <w:color w:val="000000"/>
          <w:sz w:val="24"/>
          <w:szCs w:val="24"/>
        </w:rPr>
        <w:t xml:space="preserve"> учебном году были </w:t>
      </w:r>
      <w:r w:rsidR="00841086">
        <w:rPr>
          <w:rFonts w:ascii="Times New Roman" w:hAnsi="Times New Roman" w:cs="Times New Roman"/>
          <w:color w:val="000000"/>
          <w:sz w:val="24"/>
          <w:szCs w:val="24"/>
        </w:rPr>
        <w:t>проведены педагогические советы.</w:t>
      </w:r>
    </w:p>
    <w:p w:rsidR="002552EA" w:rsidRPr="00F10C09" w:rsidRDefault="00AD2875" w:rsidP="00684AEA">
      <w:pPr>
        <w:pStyle w:val="Default"/>
        <w:spacing w:line="276" w:lineRule="auto"/>
        <w:ind w:firstLine="709"/>
        <w:jc w:val="both"/>
      </w:pPr>
      <w:r w:rsidRPr="00F10C09">
        <w:t>Для решения организационных задач проведены производственные совещания по вопросам: подготовка к новому учебному году, анализ соблюдения СанПиН, правил в</w:t>
      </w:r>
      <w:r w:rsidR="002552EA" w:rsidRPr="00F10C09">
        <w:t xml:space="preserve">нутреннего трудового распорядка, </w:t>
      </w:r>
      <w:r w:rsidRPr="00F10C09">
        <w:t xml:space="preserve">изучение нормативно-правовых документов, инструктивных писем, инструкций по охране жизни и здоровья детей, подготовка к зимнему периоду, итоги проверки по охране труда, проведение мероприятий по благоустройству территории, подготовка к летнему оздоровительному периоду. Для обеспечения открытости и доступности информации о деятельности </w:t>
      </w:r>
      <w:r w:rsidR="002552EA" w:rsidRPr="00F10C09">
        <w:t>ОПДО</w:t>
      </w:r>
      <w:r w:rsidRPr="00F10C09">
        <w:t xml:space="preserve"> создан и работает сайт </w:t>
      </w:r>
      <w:hyperlink r:id="rId16" w:history="1">
        <w:r w:rsidR="002552EA" w:rsidRPr="00F10C09">
          <w:rPr>
            <w:rStyle w:val="a7"/>
          </w:rPr>
          <w:t>https://dskolosok17ch.minobr63.ru/</w:t>
        </w:r>
      </w:hyperlink>
      <w:r w:rsidR="002552EA" w:rsidRPr="00F10C09">
        <w:t xml:space="preserve">. </w:t>
      </w:r>
      <w:r w:rsidRPr="00F10C09">
        <w:t xml:space="preserve">Структура сайта соответствует требованиям Постановления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 изменениями на 11 июля 2020 г.) и Приказа </w:t>
      </w:r>
      <w:proofErr w:type="spellStart"/>
      <w:r w:rsidRPr="00F10C09">
        <w:t>Рособрнадзора</w:t>
      </w:r>
      <w:proofErr w:type="spellEnd"/>
      <w:r w:rsidRPr="00F10C09">
        <w:t xml:space="preserve"> от 14.08.2020г. № 831 «Об утверждении требований к структуре официального</w:t>
      </w:r>
      <w:r w:rsidR="002552EA" w:rsidRPr="00F10C09">
        <w:t xml:space="preserve"> сайта образовательной организации в информационно-телекоммуникационной сети «Интернет» и формату представления информации». </w:t>
      </w:r>
    </w:p>
    <w:p w:rsidR="002552EA" w:rsidRPr="00F10C09" w:rsidRDefault="002552EA"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С целью информирования родителей об организации образовательной деятельности на ОПДО, также оформлены информационные стенды, информационные уголки для родителей в группах, проводятся совместные мероприятия детей и родителей, праздники, досуги, регулярно проводятся открытые занятия, действуют выставки детских работ. Информация освещается в соц</w:t>
      </w:r>
      <w:r w:rsidR="00841086">
        <w:rPr>
          <w:rFonts w:ascii="Times New Roman" w:hAnsi="Times New Roman" w:cs="Times New Roman"/>
          <w:color w:val="000000"/>
          <w:sz w:val="24"/>
          <w:szCs w:val="24"/>
        </w:rPr>
        <w:t>иальных</w:t>
      </w:r>
      <w:r w:rsidRPr="00F10C09">
        <w:rPr>
          <w:rFonts w:ascii="Times New Roman" w:hAnsi="Times New Roman" w:cs="Times New Roman"/>
          <w:color w:val="000000"/>
          <w:sz w:val="24"/>
          <w:szCs w:val="24"/>
        </w:rPr>
        <w:t xml:space="preserve"> сетях через закрытые группы для родителей.</w:t>
      </w:r>
    </w:p>
    <w:p w:rsidR="006D137E" w:rsidRPr="00F10C09" w:rsidRDefault="009C1CE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r w:rsidR="006D137E" w:rsidRPr="00F10C09">
        <w:rPr>
          <w:rFonts w:ascii="Times New Roman" w:hAnsi="Times New Roman" w:cs="Times New Roman"/>
          <w:i/>
          <w:iCs/>
          <w:color w:val="000000"/>
          <w:sz w:val="24"/>
          <w:szCs w:val="24"/>
        </w:rPr>
        <w:t xml:space="preserve"> </w:t>
      </w:r>
    </w:p>
    <w:p w:rsidR="006D137E" w:rsidRPr="00F10C09" w:rsidRDefault="009C1CE4" w:rsidP="00F10C09">
      <w:pPr>
        <w:spacing w:after="0"/>
        <w:jc w:val="both"/>
        <w:rPr>
          <w:rFonts w:ascii="Times New Roman" w:hAnsi="Times New Roman" w:cs="Times New Roman"/>
          <w:bCs/>
          <w:sz w:val="24"/>
          <w:szCs w:val="24"/>
          <w:shd w:val="clear" w:color="auto" w:fill="FFFFFF"/>
        </w:rPr>
      </w:pPr>
      <w:r w:rsidRPr="00F10C09">
        <w:rPr>
          <w:rFonts w:ascii="Times New Roman" w:hAnsi="Times New Roman" w:cs="Times New Roman"/>
          <w:sz w:val="24"/>
          <w:szCs w:val="24"/>
        </w:rPr>
        <w:t xml:space="preserve">Вывод: результаты, достигнутые Образовательной программой дошкольного </w:t>
      </w:r>
      <w:r w:rsidR="00325660">
        <w:rPr>
          <w:rFonts w:ascii="Times New Roman" w:hAnsi="Times New Roman" w:cs="Times New Roman"/>
          <w:sz w:val="24"/>
          <w:szCs w:val="24"/>
        </w:rPr>
        <w:t>образования в 2024</w:t>
      </w:r>
      <w:r w:rsidRPr="00F10C09">
        <w:rPr>
          <w:rFonts w:ascii="Times New Roman" w:hAnsi="Times New Roman" w:cs="Times New Roman"/>
          <w:sz w:val="24"/>
          <w:szCs w:val="24"/>
        </w:rPr>
        <w:t xml:space="preserve"> году, позволяют оценивать систему управления ОПДО как эффективную, позволяющую учесть мнение работников и всех участников образовательных отношений.</w:t>
      </w:r>
    </w:p>
    <w:p w:rsidR="00684AEA"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DE7F1C" w:rsidRDefault="00DE7F1C" w:rsidP="00F10C09">
      <w:pPr>
        <w:autoSpaceDE w:val="0"/>
        <w:autoSpaceDN w:val="0"/>
        <w:adjustRightInd w:val="0"/>
        <w:spacing w:after="0"/>
        <w:ind w:firstLine="709"/>
        <w:jc w:val="center"/>
        <w:rPr>
          <w:rFonts w:ascii="Times New Roman" w:hAnsi="Times New Roman" w:cs="Times New Roman"/>
          <w:b/>
          <w:sz w:val="24"/>
          <w:szCs w:val="24"/>
        </w:rPr>
      </w:pPr>
      <w:r w:rsidRPr="00F10C09">
        <w:rPr>
          <w:rFonts w:ascii="Times New Roman" w:hAnsi="Times New Roman" w:cs="Times New Roman"/>
          <w:b/>
          <w:sz w:val="24"/>
          <w:szCs w:val="24"/>
        </w:rPr>
        <w:t>1.4.</w:t>
      </w:r>
      <w:r w:rsidR="005C1290"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содержания и качества подготовки обучающихся</w:t>
      </w:r>
    </w:p>
    <w:p w:rsidR="00684AEA" w:rsidRPr="00F10C09" w:rsidRDefault="00684AEA" w:rsidP="00F10C09">
      <w:pPr>
        <w:autoSpaceDE w:val="0"/>
        <w:autoSpaceDN w:val="0"/>
        <w:adjustRightInd w:val="0"/>
        <w:spacing w:after="0"/>
        <w:ind w:firstLine="709"/>
        <w:jc w:val="center"/>
        <w:rPr>
          <w:rFonts w:ascii="Times New Roman" w:hAnsi="Times New Roman" w:cs="Times New Roman"/>
          <w:b/>
          <w:sz w:val="24"/>
          <w:szCs w:val="24"/>
        </w:rPr>
      </w:pP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Качество образования воспитанников определяется на основе мониторинга (диагностики развития детей). Анализ результатов освоения основной образовательной программы дошкольного образования определяется как система организации сбора, хранения, обработки и распространения информации о деятельности педагогической системы, для непрерывного </w:t>
      </w:r>
      <w:r w:rsidR="00D23F19">
        <w:rPr>
          <w:rFonts w:ascii="Times New Roman" w:hAnsi="Times New Roman" w:cs="Times New Roman"/>
          <w:sz w:val="24"/>
          <w:szCs w:val="24"/>
        </w:rPr>
        <w:t>мониторинга</w:t>
      </w:r>
      <w:r w:rsidR="00223E69">
        <w:rPr>
          <w:rFonts w:ascii="Times New Roman" w:hAnsi="Times New Roman" w:cs="Times New Roman"/>
          <w:sz w:val="24"/>
          <w:szCs w:val="24"/>
        </w:rPr>
        <w:t xml:space="preserve"> ее состояния</w:t>
      </w:r>
      <w:r w:rsidRPr="00F10C09">
        <w:rPr>
          <w:rFonts w:ascii="Times New Roman" w:hAnsi="Times New Roman" w:cs="Times New Roman"/>
          <w:sz w:val="24"/>
          <w:szCs w:val="24"/>
        </w:rPr>
        <w:t xml:space="preserve"> и прогнозирования развития. Анализ позволяет обнаружить эффективность реализуемой образовательной деятельности и всегда ориентирован на достижение цели этой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предполагает:</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постоянный сбор информации об о</w:t>
      </w:r>
      <w:r w:rsidR="00223E69">
        <w:rPr>
          <w:rFonts w:ascii="Times New Roman" w:hAnsi="Times New Roman" w:cs="Times New Roman"/>
          <w:sz w:val="24"/>
          <w:szCs w:val="24"/>
        </w:rPr>
        <w:t>бъектах контроля</w:t>
      </w:r>
      <w:r w:rsidRPr="00F10C09">
        <w:rPr>
          <w:rFonts w:ascii="Times New Roman" w:hAnsi="Times New Roman" w:cs="Times New Roman"/>
          <w:sz w:val="24"/>
          <w:szCs w:val="24"/>
        </w:rPr>
        <w:t>;</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изучение объекта по одним и тем же критериям с целью выявления динамики изменений;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компактность, минимальность измерительных процедур и их включенность в педагогический процесс.</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Определение результатов освоения основной образовательной программы дошкольного образования прежде всего связано со степенью решения целевых задач: охрана жизни и укрепление здоровья детей, развитие детей раннего и дошкольного возраста, взаимодействие и поддержка семьи в процессе воспитания детей дошкольного возраста. Уровень освоения </w:t>
      </w:r>
      <w:r w:rsidRPr="00F10C09">
        <w:rPr>
          <w:rFonts w:ascii="Times New Roman" w:hAnsi="Times New Roman" w:cs="Times New Roman"/>
          <w:sz w:val="24"/>
          <w:szCs w:val="24"/>
        </w:rPr>
        <w:lastRenderedPageBreak/>
        <w:t>детьми основной образовательной программы дошкольного образования направленно на отслеживание качества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познавательно-исследовательской, изобразительной, конструктивной, музыкальной) и в ходе режимных моментов;</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организации самостоятельной деятельности детей;</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взаимодействия с семьями детей по реализации основной образовательной программы дошкольного образования.</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определения результатов освоения основной образовательной программы дошкольного образования используются различные методы: наблюдение, беседа, анализ продуктов детской деятельности.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Анализ и сравнение качества освоения детьми основной образовательной программы дошкольного образования по образовательным областям на начало и конец учебного года позволяет выстроить рейтинг качества освоения образовательных областей, определить качественный прирост и спроектировать образовательный процесс на новый учебный год. По результатам педагогической диагностики по всем возрастным группам в 202</w:t>
      </w:r>
      <w:r w:rsidR="001A7BA4" w:rsidRPr="00F10C09">
        <w:rPr>
          <w:rFonts w:ascii="Times New Roman" w:hAnsi="Times New Roman" w:cs="Times New Roman"/>
          <w:sz w:val="24"/>
          <w:szCs w:val="24"/>
        </w:rPr>
        <w:t>1</w:t>
      </w:r>
      <w:r w:rsidRPr="00F10C09">
        <w:rPr>
          <w:rFonts w:ascii="Times New Roman" w:hAnsi="Times New Roman" w:cs="Times New Roman"/>
          <w:sz w:val="24"/>
          <w:szCs w:val="24"/>
        </w:rPr>
        <w:t xml:space="preserve"> году отмечено, что динамика развития соответствует возрасту детей. </w:t>
      </w:r>
    </w:p>
    <w:p w:rsidR="001A7BA4"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Оценка педагогического процесса связана с уровнем овладения каждым ребенком необходимыми навыками и умениями детей по 5 образовательным областям и игровой деятельности, соответствующих ФГОС ДО:</w:t>
      </w:r>
      <w:r w:rsidR="001A7BA4"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«Социально-коммуникативное развитие», «Познавательное развитие», «Физическое развитие», «Художественно-эстетическое развитие», «Речевое развитие», что позволяет комплексно оценить качество образовательной деятельности и при необходимости индивидуализировать его для достижения достаточного уровня освоения каждым ребенком содержания образовательных программ </w:t>
      </w:r>
      <w:r w:rsidR="001A7BA4" w:rsidRPr="00F10C09">
        <w:rPr>
          <w:rFonts w:ascii="Times New Roman" w:hAnsi="Times New Roman" w:cs="Times New Roman"/>
          <w:sz w:val="24"/>
          <w:szCs w:val="24"/>
        </w:rPr>
        <w:t>ОПДО</w:t>
      </w:r>
      <w:r w:rsidRPr="00F10C09">
        <w:rPr>
          <w:rFonts w:ascii="Times New Roman" w:hAnsi="Times New Roman" w:cs="Times New Roman"/>
          <w:sz w:val="24"/>
          <w:szCs w:val="24"/>
        </w:rPr>
        <w:t>.</w:t>
      </w:r>
    </w:p>
    <w:p w:rsidR="001A7BA4" w:rsidRPr="00F10C09" w:rsidRDefault="001A7BA4" w:rsidP="00F10C09">
      <w:pPr>
        <w:pStyle w:val="23"/>
        <w:shd w:val="clear" w:color="auto" w:fill="auto"/>
        <w:spacing w:line="276" w:lineRule="auto"/>
        <w:ind w:firstLine="709"/>
        <w:jc w:val="both"/>
        <w:rPr>
          <w:rFonts w:ascii="Times New Roman" w:hAnsi="Times New Roman" w:cs="Times New Roman"/>
          <w:sz w:val="24"/>
          <w:szCs w:val="24"/>
        </w:rPr>
      </w:pPr>
      <w:r w:rsidRPr="00F10C09">
        <w:rPr>
          <w:rFonts w:ascii="Times New Roman" w:hAnsi="Times New Roman" w:cs="Times New Roman"/>
          <w:sz w:val="24"/>
          <w:szCs w:val="24"/>
        </w:rPr>
        <w:t>Следствием педагогической диагностики является наличие разработанных мероприятий для более результативного развития каждого диагностируемого ребенка.</w:t>
      </w:r>
    </w:p>
    <w:p w:rsidR="00325660" w:rsidRPr="00325660" w:rsidRDefault="001A7BA4" w:rsidP="00325660">
      <w:proofErr w:type="gramStart"/>
      <w:r w:rsidRPr="00F10C09">
        <w:rPr>
          <w:rFonts w:ascii="Times New Roman" w:hAnsi="Times New Roman" w:cs="Times New Roman"/>
          <w:sz w:val="24"/>
          <w:szCs w:val="24"/>
        </w:rPr>
        <w:t>Инструментар</w:t>
      </w:r>
      <w:r w:rsidR="00223E69">
        <w:rPr>
          <w:rFonts w:ascii="Times New Roman" w:hAnsi="Times New Roman" w:cs="Times New Roman"/>
          <w:sz w:val="24"/>
          <w:szCs w:val="24"/>
        </w:rPr>
        <w:t xml:space="preserve">ий к диагностике </w:t>
      </w:r>
      <w:r w:rsidR="00325660">
        <w:rPr>
          <w:rFonts w:ascii="Times New Roman" w:hAnsi="Times New Roman" w:cs="Times New Roman"/>
          <w:sz w:val="24"/>
          <w:szCs w:val="24"/>
        </w:rPr>
        <w:t xml:space="preserve">по ФГОС ДО и ФОП ДО (Разработан коллективом ГБПОУ СО ЧГК им. О. </w:t>
      </w:r>
      <w:proofErr w:type="spellStart"/>
      <w:r w:rsidR="00325660">
        <w:rPr>
          <w:rFonts w:ascii="Times New Roman" w:hAnsi="Times New Roman" w:cs="Times New Roman"/>
          <w:sz w:val="24"/>
          <w:szCs w:val="24"/>
        </w:rPr>
        <w:t>Колычева</w:t>
      </w:r>
      <w:proofErr w:type="spellEnd"/>
      <w:r w:rsidR="00325660">
        <w:rPr>
          <w:rFonts w:ascii="Times New Roman" w:hAnsi="Times New Roman" w:cs="Times New Roman"/>
          <w:sz w:val="24"/>
          <w:szCs w:val="24"/>
        </w:rPr>
        <w:t xml:space="preserve"> ОПДО на основе диагностики Верещагиной Н.В)</w:t>
      </w:r>
      <w:proofErr w:type="gramEnd"/>
    </w:p>
    <w:p w:rsidR="001A7BA4" w:rsidRPr="00F10C09" w:rsidRDefault="001A7BA4" w:rsidP="00F10C09">
      <w:pPr>
        <w:spacing w:after="0"/>
        <w:jc w:val="both"/>
        <w:rPr>
          <w:rFonts w:ascii="Times New Roman" w:hAnsi="Times New Roman" w:cs="Times New Roman"/>
          <w:sz w:val="24"/>
          <w:szCs w:val="24"/>
        </w:rPr>
      </w:pPr>
      <w:proofErr w:type="gramStart"/>
      <w:r w:rsidRPr="00F10C09">
        <w:rPr>
          <w:rFonts w:ascii="Times New Roman" w:hAnsi="Times New Roman" w:cs="Times New Roman"/>
          <w:sz w:val="24"/>
          <w:szCs w:val="24"/>
        </w:rPr>
        <w:t>Представлен</w:t>
      </w:r>
      <w:proofErr w:type="gramEnd"/>
      <w:r w:rsidRPr="00F10C09">
        <w:rPr>
          <w:rFonts w:ascii="Times New Roman" w:hAnsi="Times New Roman" w:cs="Times New Roman"/>
          <w:sz w:val="24"/>
          <w:szCs w:val="24"/>
        </w:rPr>
        <w:t xml:space="preserve"> разделами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ребенок и окружающий мир;</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природное окружение;</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развитие речи;</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формирование элементарных математических представлений;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Анализ (оценка) уровня </w:t>
      </w:r>
      <w:r w:rsidRPr="00F10C09">
        <w:rPr>
          <w:rFonts w:ascii="Times New Roman" w:hAnsi="Times New Roman" w:cs="Times New Roman"/>
          <w:bCs/>
          <w:sz w:val="24"/>
          <w:szCs w:val="24"/>
        </w:rPr>
        <w:t>музыкального развития детей;</w:t>
      </w:r>
    </w:p>
    <w:p w:rsidR="001A7BA4" w:rsidRPr="00F10C09" w:rsidRDefault="001A7BA4"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Также диагностический материал для детей от рождения до 3х лет, авторы Смирнова Е. О., </w:t>
      </w:r>
      <w:proofErr w:type="spellStart"/>
      <w:r w:rsidRPr="00F10C09">
        <w:rPr>
          <w:rFonts w:ascii="Times New Roman" w:hAnsi="Times New Roman" w:cs="Times New Roman"/>
          <w:sz w:val="24"/>
          <w:szCs w:val="24"/>
        </w:rPr>
        <w:t>Галигузова</w:t>
      </w:r>
      <w:proofErr w:type="spellEnd"/>
      <w:r w:rsidRPr="00F10C09">
        <w:rPr>
          <w:rFonts w:ascii="Times New Roman" w:hAnsi="Times New Roman" w:cs="Times New Roman"/>
          <w:sz w:val="24"/>
          <w:szCs w:val="24"/>
        </w:rPr>
        <w:t xml:space="preserve"> Л. Н., Ермолова Т. В., Мещерякова С. Ю. ДИАГНОСТИКА ПСИХИЧЕСКОГО РАЗВИТИЯ ДЕТЕЙ ОТ РОЖДЕНИЯ ДО 3 ЛЕТ Методическое пособие для практических психологов.</w:t>
      </w:r>
    </w:p>
    <w:p w:rsidR="00063EDB" w:rsidRPr="00F10C09" w:rsidRDefault="002509DD"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организованная образовательная деятельность (занятия); индивидуальная и подгрупповая работа; самостоятельная деятельность; опыты и экспериментирование. Мониторинг педагогической диагностики проводится дважды в год: в начале и в конце учебного года, для проведения сравнительного анализа, включает два этапа. </w:t>
      </w:r>
      <w:r w:rsidRPr="00F10C09">
        <w:rPr>
          <w:rFonts w:ascii="Times New Roman" w:hAnsi="Times New Roman" w:cs="Times New Roman"/>
          <w:sz w:val="24"/>
          <w:szCs w:val="24"/>
        </w:rPr>
        <w:lastRenderedPageBreak/>
        <w:t xml:space="preserve">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 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 </w:t>
      </w:r>
    </w:p>
    <w:p w:rsidR="008323A6" w:rsidRPr="00F10C09" w:rsidRDefault="00325660"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2024</w:t>
      </w:r>
      <w:r w:rsidR="008323A6" w:rsidRPr="00F10C09">
        <w:rPr>
          <w:rFonts w:ascii="Times New Roman" w:hAnsi="Times New Roman" w:cs="Times New Roman"/>
          <w:sz w:val="24"/>
          <w:szCs w:val="24"/>
        </w:rPr>
        <w:t xml:space="preserve"> году положительные результаты </w:t>
      </w:r>
      <w:r w:rsidR="00063EDB" w:rsidRPr="00F10C09">
        <w:rPr>
          <w:rFonts w:ascii="Times New Roman" w:hAnsi="Times New Roman" w:cs="Times New Roman"/>
          <w:sz w:val="24"/>
          <w:szCs w:val="24"/>
        </w:rPr>
        <w:t>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rsidR="00223E69" w:rsidRPr="00223E69" w:rsidRDefault="00063EDB" w:rsidP="00223E69">
      <w:pPr>
        <w:autoSpaceDE w:val="0"/>
        <w:autoSpaceDN w:val="0"/>
        <w:adjustRightInd w:val="0"/>
        <w:spacing w:after="0" w:line="240" w:lineRule="auto"/>
        <w:rPr>
          <w:rFonts w:ascii="Times New Roman" w:hAnsi="Times New Roman" w:cs="Times New Roman"/>
          <w:sz w:val="24"/>
          <w:szCs w:val="24"/>
        </w:rPr>
      </w:pPr>
      <w:r w:rsidRPr="00F10C09">
        <w:rPr>
          <w:rFonts w:ascii="Times New Roman" w:hAnsi="Times New Roman" w:cs="Times New Roman"/>
          <w:sz w:val="24"/>
          <w:szCs w:val="24"/>
        </w:rPr>
        <w:t xml:space="preserve"> </w:t>
      </w:r>
      <w:r w:rsidR="002E6DAA">
        <w:rPr>
          <w:rFonts w:ascii="Times New Roman" w:hAnsi="Times New Roman" w:cs="Times New Roman"/>
          <w:sz w:val="24"/>
          <w:szCs w:val="24"/>
        </w:rPr>
        <w:tab/>
      </w:r>
      <w:r w:rsidR="00223E69" w:rsidRPr="00223E69">
        <w:rPr>
          <w:rFonts w:ascii="Times New Roman" w:hAnsi="Times New Roman" w:cs="Times New Roman"/>
          <w:sz w:val="24"/>
          <w:szCs w:val="24"/>
        </w:rPr>
        <w:t>По результатам мониторинга, проведенного в</w:t>
      </w:r>
      <w:r w:rsidR="00325660">
        <w:rPr>
          <w:rFonts w:ascii="Times New Roman" w:hAnsi="Times New Roman" w:cs="Times New Roman"/>
          <w:sz w:val="24"/>
          <w:szCs w:val="24"/>
        </w:rPr>
        <w:t xml:space="preserve"> 2024</w:t>
      </w:r>
      <w:r w:rsidR="002E6DAA">
        <w:rPr>
          <w:rFonts w:ascii="Times New Roman" w:hAnsi="Times New Roman" w:cs="Times New Roman"/>
          <w:sz w:val="24"/>
          <w:szCs w:val="24"/>
        </w:rPr>
        <w:t xml:space="preserve"> </w:t>
      </w:r>
      <w:r w:rsidR="00223E69" w:rsidRPr="00223E69">
        <w:rPr>
          <w:rFonts w:ascii="Times New Roman" w:hAnsi="Times New Roman" w:cs="Times New Roman"/>
          <w:sz w:val="24"/>
          <w:szCs w:val="24"/>
        </w:rPr>
        <w:t>г., освоение</w:t>
      </w:r>
    </w:p>
    <w:p w:rsidR="008323A6" w:rsidRPr="00223E69" w:rsidRDefault="00223E69" w:rsidP="002E6DAA">
      <w:pPr>
        <w:autoSpaceDE w:val="0"/>
        <w:autoSpaceDN w:val="0"/>
        <w:adjustRightInd w:val="0"/>
        <w:spacing w:after="0" w:line="240" w:lineRule="auto"/>
        <w:rPr>
          <w:rFonts w:ascii="Times New Roman" w:hAnsi="Times New Roman" w:cs="Times New Roman"/>
          <w:sz w:val="24"/>
          <w:szCs w:val="24"/>
        </w:rPr>
      </w:pPr>
      <w:r w:rsidRPr="00223E69">
        <w:rPr>
          <w:rFonts w:ascii="Times New Roman" w:hAnsi="Times New Roman" w:cs="Times New Roman"/>
          <w:sz w:val="24"/>
          <w:szCs w:val="24"/>
        </w:rPr>
        <w:t>воспитанниками образовательной программы на высоком и среднем уровне</w:t>
      </w:r>
      <w:r w:rsidR="002E6DAA">
        <w:rPr>
          <w:rFonts w:ascii="Times New Roman" w:hAnsi="Times New Roman" w:cs="Times New Roman"/>
          <w:sz w:val="24"/>
          <w:szCs w:val="24"/>
        </w:rPr>
        <w:t xml:space="preserve"> </w:t>
      </w:r>
      <w:r w:rsidRPr="00223E69">
        <w:rPr>
          <w:rFonts w:ascii="Times New Roman" w:hAnsi="Times New Roman" w:cs="Times New Roman"/>
          <w:sz w:val="24"/>
          <w:szCs w:val="24"/>
        </w:rPr>
        <w:t>составляет</w:t>
      </w:r>
      <w:r w:rsidR="002E6DAA">
        <w:rPr>
          <w:rFonts w:ascii="Times New Roman" w:hAnsi="Times New Roman" w:cs="Times New Roman"/>
          <w:sz w:val="24"/>
          <w:szCs w:val="24"/>
        </w:rPr>
        <w:t xml:space="preserve"> - 85</w:t>
      </w:r>
      <w:r w:rsidRPr="00223E69">
        <w:rPr>
          <w:rFonts w:ascii="Times New Roman" w:hAnsi="Times New Roman" w:cs="Times New Roman"/>
          <w:sz w:val="24"/>
          <w:szCs w:val="24"/>
        </w:rPr>
        <w:t>%.</w:t>
      </w:r>
    </w:p>
    <w:p w:rsidR="002E6DAA" w:rsidRDefault="00063EDB" w:rsidP="00F10C09">
      <w:pPr>
        <w:autoSpaceDE w:val="0"/>
        <w:autoSpaceDN w:val="0"/>
        <w:adjustRightInd w:val="0"/>
        <w:spacing w:after="0"/>
        <w:ind w:firstLine="709"/>
        <w:jc w:val="both"/>
        <w:rPr>
          <w:rFonts w:ascii="Times New Roman" w:hAnsi="Times New Roman" w:cs="Times New Roman"/>
          <w:sz w:val="24"/>
          <w:szCs w:val="24"/>
        </w:rPr>
      </w:pPr>
      <w:proofErr w:type="spellStart"/>
      <w:r w:rsidRPr="00F10C09">
        <w:rPr>
          <w:rFonts w:ascii="Times New Roman" w:hAnsi="Times New Roman" w:cs="Times New Roman"/>
          <w:sz w:val="24"/>
          <w:szCs w:val="24"/>
        </w:rPr>
        <w:t>Сформированность</w:t>
      </w:r>
      <w:proofErr w:type="spellEnd"/>
      <w:r w:rsidRPr="00F10C09">
        <w:rPr>
          <w:rFonts w:ascii="Times New Roman" w:hAnsi="Times New Roman" w:cs="Times New Roman"/>
          <w:sz w:val="24"/>
          <w:szCs w:val="24"/>
        </w:rPr>
        <w:t xml:space="preserve"> показателей игровой деятельности дошкольников сост</w:t>
      </w:r>
      <w:r w:rsidR="003362A5">
        <w:rPr>
          <w:rFonts w:ascii="Times New Roman" w:hAnsi="Times New Roman" w:cs="Times New Roman"/>
          <w:sz w:val="24"/>
          <w:szCs w:val="24"/>
        </w:rPr>
        <w:t>авляет 78</w:t>
      </w:r>
      <w:r w:rsidRPr="00F10C09">
        <w:rPr>
          <w:rFonts w:ascii="Times New Roman" w:hAnsi="Times New Roman" w:cs="Times New Roman"/>
          <w:sz w:val="24"/>
          <w:szCs w:val="24"/>
        </w:rPr>
        <w:t xml:space="preserve">%. </w:t>
      </w:r>
    </w:p>
    <w:p w:rsidR="00063EDB" w:rsidRPr="00F10C09" w:rsidRDefault="008323A6" w:rsidP="00F10C09">
      <w:pPr>
        <w:autoSpaceDE w:val="0"/>
        <w:autoSpaceDN w:val="0"/>
        <w:adjustRightInd w:val="0"/>
        <w:spacing w:after="0"/>
        <w:ind w:firstLine="709"/>
        <w:jc w:val="both"/>
        <w:rPr>
          <w:rFonts w:ascii="Times New Roman" w:hAnsi="Times New Roman" w:cs="Times New Roman"/>
          <w:sz w:val="24"/>
          <w:szCs w:val="24"/>
        </w:rPr>
      </w:pPr>
      <w:r w:rsidRPr="002E6DAA">
        <w:rPr>
          <w:rFonts w:ascii="Times New Roman" w:hAnsi="Times New Roman" w:cs="Times New Roman"/>
          <w:b/>
          <w:sz w:val="24"/>
          <w:szCs w:val="24"/>
        </w:rPr>
        <w:t>Вывод:</w:t>
      </w:r>
      <w:r w:rsidRPr="00F10C09">
        <w:rPr>
          <w:rFonts w:ascii="Times New Roman" w:hAnsi="Times New Roman" w:cs="Times New Roman"/>
          <w:sz w:val="24"/>
          <w:szCs w:val="24"/>
        </w:rPr>
        <w:t xml:space="preserve"> Показатели мониторинга свидетельствуют об успешном освоении программы, о высоком уровне </w:t>
      </w:r>
      <w:proofErr w:type="spellStart"/>
      <w:r w:rsidRPr="00F10C09">
        <w:rPr>
          <w:rFonts w:ascii="Times New Roman" w:hAnsi="Times New Roman" w:cs="Times New Roman"/>
          <w:sz w:val="24"/>
          <w:szCs w:val="24"/>
        </w:rPr>
        <w:t>сформированности</w:t>
      </w:r>
      <w:proofErr w:type="spellEnd"/>
      <w:r w:rsidRPr="00F10C09">
        <w:rPr>
          <w:rFonts w:ascii="Times New Roman" w:hAnsi="Times New Roman" w:cs="Times New Roman"/>
          <w:sz w:val="24"/>
          <w:szCs w:val="24"/>
        </w:rPr>
        <w:t xml:space="preserve"> у детей необходимых знаний и умений. Результаты мониторинга оценки качества выполнения ООП ДО являются удовлетворительными и соответствуют возрасту детей и требованиям ФГОС </w:t>
      </w:r>
      <w:proofErr w:type="gramStart"/>
      <w:r w:rsidRPr="00F10C09">
        <w:rPr>
          <w:rFonts w:ascii="Times New Roman" w:hAnsi="Times New Roman" w:cs="Times New Roman"/>
          <w:sz w:val="24"/>
          <w:szCs w:val="24"/>
        </w:rPr>
        <w:t>ДО</w:t>
      </w:r>
      <w:proofErr w:type="gramEnd"/>
      <w:r w:rsidR="00325660">
        <w:rPr>
          <w:rFonts w:ascii="Times New Roman" w:hAnsi="Times New Roman" w:cs="Times New Roman"/>
          <w:sz w:val="24"/>
          <w:szCs w:val="24"/>
        </w:rPr>
        <w:t xml:space="preserve"> и ФОП ДО</w:t>
      </w:r>
      <w:r w:rsidRPr="00F10C09">
        <w:rPr>
          <w:rFonts w:ascii="Times New Roman" w:hAnsi="Times New Roman" w:cs="Times New Roman"/>
          <w:sz w:val="24"/>
          <w:szCs w:val="24"/>
        </w:rPr>
        <w:t>. О</w:t>
      </w:r>
      <w:r w:rsidR="002E6DAA">
        <w:rPr>
          <w:rFonts w:ascii="Times New Roman" w:hAnsi="Times New Roman" w:cs="Times New Roman"/>
          <w:sz w:val="24"/>
          <w:szCs w:val="24"/>
        </w:rPr>
        <w:t>бразовательная программа дошкольного образования</w:t>
      </w:r>
      <w:r w:rsidRPr="00F10C09">
        <w:rPr>
          <w:rFonts w:ascii="Times New Roman" w:hAnsi="Times New Roman" w:cs="Times New Roman"/>
          <w:sz w:val="24"/>
          <w:szCs w:val="24"/>
        </w:rPr>
        <w:t xml:space="preserve"> в </w:t>
      </w:r>
      <w:r w:rsidR="002E6DAA">
        <w:rPr>
          <w:rFonts w:ascii="Times New Roman" w:hAnsi="Times New Roman" w:cs="Times New Roman"/>
          <w:sz w:val="24"/>
          <w:szCs w:val="24"/>
        </w:rPr>
        <w:t>отчетном периоде функционировала</w:t>
      </w:r>
      <w:r w:rsidRPr="00F10C09">
        <w:rPr>
          <w:rFonts w:ascii="Times New Roman" w:hAnsi="Times New Roman" w:cs="Times New Roman"/>
          <w:sz w:val="24"/>
          <w:szCs w:val="24"/>
        </w:rPr>
        <w:t xml:space="preserve"> продуктивно в режиме развития, что предполагает постоянный поиск инновационных форм организации образовательного процесса.</w:t>
      </w:r>
    </w:p>
    <w:p w:rsidR="00F10C09" w:rsidRDefault="00F10C09" w:rsidP="00F10C09">
      <w:pPr>
        <w:autoSpaceDE w:val="0"/>
        <w:autoSpaceDN w:val="0"/>
        <w:adjustRightInd w:val="0"/>
        <w:spacing w:after="0"/>
        <w:jc w:val="center"/>
        <w:rPr>
          <w:rFonts w:ascii="Times New Roman" w:hAnsi="Times New Roman" w:cs="Times New Roman"/>
          <w:b/>
          <w:sz w:val="24"/>
          <w:szCs w:val="24"/>
        </w:rPr>
      </w:pPr>
    </w:p>
    <w:p w:rsidR="00DE7F1C" w:rsidRDefault="00DE7F1C" w:rsidP="00F10C09">
      <w:pPr>
        <w:autoSpaceDE w:val="0"/>
        <w:autoSpaceDN w:val="0"/>
        <w:adjustRightInd w:val="0"/>
        <w:spacing w:after="0"/>
        <w:jc w:val="center"/>
        <w:rPr>
          <w:rFonts w:ascii="Times New Roman" w:hAnsi="Times New Roman" w:cs="Times New Roman"/>
          <w:b/>
          <w:sz w:val="24"/>
          <w:szCs w:val="24"/>
        </w:rPr>
      </w:pPr>
      <w:r w:rsidRPr="00F10C09">
        <w:rPr>
          <w:rFonts w:ascii="Times New Roman" w:hAnsi="Times New Roman" w:cs="Times New Roman"/>
          <w:b/>
          <w:sz w:val="24"/>
          <w:szCs w:val="24"/>
        </w:rPr>
        <w:t>1.5.</w:t>
      </w:r>
      <w:r w:rsidR="003D4F5B"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 xml:space="preserve">Оценка организации </w:t>
      </w:r>
      <w:r w:rsidR="003D4F5B" w:rsidRPr="00F10C09">
        <w:rPr>
          <w:rFonts w:ascii="Times New Roman" w:hAnsi="Times New Roman" w:cs="Times New Roman"/>
          <w:b/>
          <w:sz w:val="24"/>
          <w:szCs w:val="24"/>
        </w:rPr>
        <w:t>образовательного</w:t>
      </w:r>
      <w:r w:rsidRPr="00F10C09">
        <w:rPr>
          <w:rFonts w:ascii="Times New Roman" w:hAnsi="Times New Roman" w:cs="Times New Roman"/>
          <w:b/>
          <w:sz w:val="24"/>
          <w:szCs w:val="24"/>
        </w:rPr>
        <w:t xml:space="preserve"> процесса</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На образовательной программе дошкольного образования созданы благоприятные условия для развития способностей с учётом возрастных и индивидуальных особенностей и потребностей воспитанников.</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Содержание ООП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социально-коммуникативное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познавательное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речевое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художественно-эстетическое развитие;</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 физическое развитие.</w:t>
      </w:r>
    </w:p>
    <w:p w:rsidR="007D4EC4" w:rsidRPr="007D4EC4" w:rsidRDefault="007D4EC4" w:rsidP="007D4EC4">
      <w:pPr>
        <w:autoSpaceDE w:val="0"/>
        <w:autoSpaceDN w:val="0"/>
        <w:adjustRightInd w:val="0"/>
        <w:spacing w:after="0"/>
        <w:ind w:firstLine="708"/>
        <w:jc w:val="both"/>
        <w:rPr>
          <w:rFonts w:ascii="Times New Roman" w:hAnsi="Times New Roman" w:cs="Times New Roman"/>
          <w:sz w:val="24"/>
          <w:szCs w:val="24"/>
        </w:rPr>
      </w:pPr>
      <w:r w:rsidRPr="007D4EC4">
        <w:rPr>
          <w:rFonts w:ascii="Times New Roman" w:hAnsi="Times New Roman" w:cs="Times New Roman"/>
          <w:sz w:val="24"/>
          <w:szCs w:val="24"/>
        </w:rPr>
        <w:t>Конкретное содержание указанных образовательных областей зависит от</w:t>
      </w:r>
      <w:r>
        <w:rPr>
          <w:rFonts w:ascii="Times New Roman" w:hAnsi="Times New Roman" w:cs="Times New Roman"/>
          <w:sz w:val="24"/>
          <w:szCs w:val="24"/>
        </w:rPr>
        <w:t xml:space="preserve"> </w:t>
      </w:r>
      <w:r w:rsidRPr="007D4EC4">
        <w:rPr>
          <w:rFonts w:ascii="Times New Roman" w:hAnsi="Times New Roman" w:cs="Times New Roman"/>
          <w:sz w:val="24"/>
          <w:szCs w:val="24"/>
        </w:rPr>
        <w:t>возрастных и индивидуальных особенностей детей, определяется целями и</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r w:rsidRPr="007D4EC4">
        <w:rPr>
          <w:rFonts w:ascii="Times New Roman" w:hAnsi="Times New Roman" w:cs="Times New Roman"/>
          <w:sz w:val="24"/>
          <w:szCs w:val="24"/>
        </w:rPr>
        <w:t>задачами Программы и может реализовываться в различных видах</w:t>
      </w:r>
    </w:p>
    <w:p w:rsidR="007D4EC4" w:rsidRPr="007D4EC4" w:rsidRDefault="007D4EC4" w:rsidP="007D4EC4">
      <w:pPr>
        <w:autoSpaceDE w:val="0"/>
        <w:autoSpaceDN w:val="0"/>
        <w:adjustRightInd w:val="0"/>
        <w:spacing w:after="0"/>
        <w:jc w:val="both"/>
        <w:rPr>
          <w:rFonts w:ascii="Times New Roman" w:hAnsi="Times New Roman" w:cs="Times New Roman"/>
          <w:sz w:val="24"/>
          <w:szCs w:val="24"/>
        </w:rPr>
      </w:pPr>
      <w:proofErr w:type="gramStart"/>
      <w:r w:rsidRPr="007D4EC4">
        <w:rPr>
          <w:rFonts w:ascii="Times New Roman" w:hAnsi="Times New Roman" w:cs="Times New Roman"/>
          <w:sz w:val="24"/>
          <w:szCs w:val="24"/>
        </w:rPr>
        <w:t>деятельности (общении, игре, познавательно-исследовательской</w:t>
      </w:r>
      <w:proofErr w:type="gramEnd"/>
    </w:p>
    <w:p w:rsidR="00684AEA" w:rsidRPr="00F10C09" w:rsidRDefault="007D4EC4" w:rsidP="007B4FBE">
      <w:pPr>
        <w:autoSpaceDE w:val="0"/>
        <w:autoSpaceDN w:val="0"/>
        <w:adjustRightInd w:val="0"/>
        <w:spacing w:after="0"/>
        <w:jc w:val="both"/>
        <w:rPr>
          <w:rFonts w:ascii="Times New Roman" w:hAnsi="Times New Roman" w:cs="Times New Roman"/>
          <w:b/>
          <w:sz w:val="24"/>
          <w:szCs w:val="24"/>
        </w:rPr>
      </w:pPr>
      <w:r w:rsidRPr="007D4EC4">
        <w:rPr>
          <w:rFonts w:ascii="Times New Roman" w:hAnsi="Times New Roman" w:cs="Times New Roman"/>
          <w:sz w:val="24"/>
          <w:szCs w:val="24"/>
        </w:rPr>
        <w:t>деятельности - как сквозных механизмах развития ребенка).</w:t>
      </w: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Процесс реализации образовательной деятельности носит комплексный, плановый характер. В соответствии с Программой ОПДО установлены распорядок бодрствования и сна, приема пищи, гигиенических и оздоровительных процедур, организация организованной образовательной деятельности, прогулок и самостоятельной деятельности воспитанников.</w:t>
      </w:r>
    </w:p>
    <w:p w:rsidR="005C1290" w:rsidRPr="00F10C09" w:rsidRDefault="005C1290"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Программы предполагает учет принципа единого комплексно тематического планирования и интеграции образовательных областей в соответствии с возрастными возможностями и особенностями воспитанников. </w:t>
      </w:r>
    </w:p>
    <w:p w:rsidR="005C1290" w:rsidRDefault="00325660" w:rsidP="00F10C09">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В 2023-2024</w:t>
      </w:r>
      <w:r w:rsidR="002E6DAA">
        <w:rPr>
          <w:rFonts w:ascii="Times New Roman" w:hAnsi="Times New Roman" w:cs="Times New Roman"/>
          <w:sz w:val="24"/>
          <w:szCs w:val="24"/>
        </w:rPr>
        <w:t xml:space="preserve"> учебном</w:t>
      </w:r>
      <w:r w:rsidR="005C1290" w:rsidRPr="00F10C09">
        <w:rPr>
          <w:rFonts w:ascii="Times New Roman" w:hAnsi="Times New Roman" w:cs="Times New Roman"/>
          <w:sz w:val="24"/>
          <w:szCs w:val="24"/>
        </w:rPr>
        <w:t xml:space="preserve"> году образовательный процесс осуществлялся в соответствии с разработанными документами для обеспечения организационно-педагогических условий реализации ООП </w:t>
      </w:r>
      <w:proofErr w:type="gramStart"/>
      <w:r w:rsidR="005C1290" w:rsidRPr="00F10C09">
        <w:rPr>
          <w:rFonts w:ascii="Times New Roman" w:hAnsi="Times New Roman" w:cs="Times New Roman"/>
          <w:sz w:val="24"/>
          <w:szCs w:val="24"/>
        </w:rPr>
        <w:t>ДО</w:t>
      </w:r>
      <w:proofErr w:type="gramEnd"/>
      <w:r w:rsidR="005C1290" w:rsidRPr="00F10C09">
        <w:rPr>
          <w:rFonts w:ascii="Times New Roman" w:hAnsi="Times New Roman" w:cs="Times New Roman"/>
          <w:sz w:val="24"/>
          <w:szCs w:val="24"/>
        </w:rPr>
        <w:t xml:space="preserve"> на учебный год:</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годовым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lastRenderedPageBreak/>
        <w:t>- календарным учебным графиком;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учебным планом;</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расписанием непосредственно организованной образовательной деятельности;</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режимом дня на холодный и теплый периоды года;</w:t>
      </w:r>
    </w:p>
    <w:p w:rsidR="005C1290" w:rsidRPr="00F10C09" w:rsidRDefault="005C1290"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рабочими программами воспитателей и специалистов.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Образовательная нагрузка определена с учётом необходимого требования - соблюдение минимального количества времени ООД на изучение каждой образовательной области, которое определено в обязательной части Учебного плана, и предельно допустимая нагрузка в соответствии с </w:t>
      </w:r>
      <w:proofErr w:type="spellStart"/>
      <w:r w:rsidRPr="00F10C09">
        <w:rPr>
          <w:rFonts w:ascii="Times New Roman" w:eastAsia="Times New Roman" w:hAnsi="Times New Roman" w:cs="Times New Roman"/>
          <w:sz w:val="24"/>
          <w:szCs w:val="24"/>
        </w:rPr>
        <w:t>СанПин</w:t>
      </w:r>
      <w:proofErr w:type="spellEnd"/>
      <w:r w:rsidRPr="00F10C09">
        <w:rPr>
          <w:rFonts w:ascii="Times New Roman" w:eastAsia="Times New Roman" w:hAnsi="Times New Roman" w:cs="Times New Roman"/>
          <w:spacing w:val="147"/>
          <w:sz w:val="24"/>
          <w:szCs w:val="24"/>
        </w:rPr>
        <w:t xml:space="preserve"> </w:t>
      </w:r>
      <w:r w:rsidRPr="00F10C09">
        <w:rPr>
          <w:rFonts w:ascii="Times New Roman" w:eastAsia="Times New Roman" w:hAnsi="Times New Roman" w:cs="Times New Roman"/>
          <w:sz w:val="24"/>
          <w:szCs w:val="24"/>
        </w:rPr>
        <w:t>2.4.3648-20</w:t>
      </w:r>
      <w:r w:rsidRPr="00F10C09">
        <w:rPr>
          <w:rFonts w:ascii="Times New Roman" w:hAnsi="Times New Roman" w:cs="Times New Roman"/>
          <w:sz w:val="24"/>
          <w:szCs w:val="24"/>
        </w:rPr>
        <w:t xml:space="preserve">. </w:t>
      </w:r>
    </w:p>
    <w:p w:rsidR="00AE0A67" w:rsidRPr="00F10C09" w:rsidRDefault="00AE0A67"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При построении образовательного процесса, учебная нагрузка устанавливалась с учетом следующих ориентиров: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547"/>
        <w:gridCol w:w="1547"/>
        <w:gridCol w:w="1132"/>
        <w:gridCol w:w="1418"/>
        <w:gridCol w:w="2381"/>
      </w:tblGrid>
      <w:tr w:rsidR="0093455A" w:rsidRPr="00F10C09" w:rsidTr="007B4FBE">
        <w:trPr>
          <w:trHeight w:val="247"/>
        </w:trPr>
        <w:tc>
          <w:tcPr>
            <w:tcW w:w="1547"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ориентиры </w:t>
            </w:r>
          </w:p>
        </w:tc>
        <w:tc>
          <w:tcPr>
            <w:tcW w:w="1547"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ранний возраст </w:t>
            </w:r>
          </w:p>
        </w:tc>
        <w:tc>
          <w:tcPr>
            <w:tcW w:w="1547" w:type="dxa"/>
          </w:tcPr>
          <w:p w:rsidR="0093455A" w:rsidRPr="007B4FBE" w:rsidRDefault="00275D56"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2 </w:t>
            </w:r>
            <w:r w:rsidR="0093455A" w:rsidRPr="007B4FBE">
              <w:rPr>
                <w:rFonts w:ascii="Times New Roman" w:hAnsi="Times New Roman" w:cs="Times New Roman"/>
                <w:b/>
                <w:color w:val="000000"/>
                <w:sz w:val="24"/>
                <w:szCs w:val="24"/>
              </w:rPr>
              <w:t xml:space="preserve">младшая группа </w:t>
            </w:r>
          </w:p>
        </w:tc>
        <w:tc>
          <w:tcPr>
            <w:tcW w:w="1132"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средняя группа </w:t>
            </w:r>
          </w:p>
        </w:tc>
        <w:tc>
          <w:tcPr>
            <w:tcW w:w="1418"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старшая группа </w:t>
            </w:r>
          </w:p>
        </w:tc>
        <w:tc>
          <w:tcPr>
            <w:tcW w:w="2381" w:type="dxa"/>
          </w:tcPr>
          <w:p w:rsidR="0093455A" w:rsidRPr="007B4FBE" w:rsidRDefault="0093455A" w:rsidP="00F10C09">
            <w:pPr>
              <w:autoSpaceDE w:val="0"/>
              <w:autoSpaceDN w:val="0"/>
              <w:adjustRightInd w:val="0"/>
              <w:spacing w:after="0" w:line="240" w:lineRule="auto"/>
              <w:rPr>
                <w:rFonts w:ascii="Times New Roman" w:hAnsi="Times New Roman" w:cs="Times New Roman"/>
                <w:b/>
                <w:color w:val="000000"/>
                <w:sz w:val="24"/>
                <w:szCs w:val="24"/>
              </w:rPr>
            </w:pPr>
            <w:r w:rsidRPr="007B4FBE">
              <w:rPr>
                <w:rFonts w:ascii="Times New Roman" w:hAnsi="Times New Roman" w:cs="Times New Roman"/>
                <w:b/>
                <w:color w:val="000000"/>
                <w:sz w:val="24"/>
                <w:szCs w:val="24"/>
              </w:rPr>
              <w:t xml:space="preserve">подготовительная к школе группа </w:t>
            </w:r>
          </w:p>
        </w:tc>
      </w:tr>
      <w:tr w:rsidR="0093455A" w:rsidRPr="00F10C09" w:rsidTr="007B4FBE">
        <w:trPr>
          <w:trHeight w:val="109"/>
        </w:trPr>
        <w:tc>
          <w:tcPr>
            <w:tcW w:w="3094" w:type="dxa"/>
            <w:gridSpan w:val="2"/>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НОД </w:t>
            </w:r>
          </w:p>
        </w:tc>
        <w:tc>
          <w:tcPr>
            <w:tcW w:w="2679" w:type="dxa"/>
            <w:gridSpan w:val="2"/>
          </w:tcPr>
          <w:p w:rsidR="0093455A" w:rsidRPr="00F10C09" w:rsidRDefault="0093455A" w:rsidP="007B4FBE">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не превышает 2-х</w:t>
            </w:r>
          </w:p>
        </w:tc>
        <w:tc>
          <w:tcPr>
            <w:tcW w:w="3799" w:type="dxa"/>
            <w:gridSpan w:val="2"/>
          </w:tcPr>
          <w:p w:rsidR="0093455A" w:rsidRPr="00F10C09" w:rsidRDefault="0093455A" w:rsidP="007B4FBE">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2-3 НОД</w:t>
            </w:r>
          </w:p>
        </w:tc>
      </w:tr>
      <w:tr w:rsidR="0093455A" w:rsidRPr="00F10C09" w:rsidTr="007B4FBE">
        <w:trPr>
          <w:trHeight w:val="247"/>
        </w:trPr>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продолжительность НОД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10 мин </w:t>
            </w:r>
          </w:p>
        </w:tc>
        <w:tc>
          <w:tcPr>
            <w:tcW w:w="1547"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более </w:t>
            </w:r>
          </w:p>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15 мин </w:t>
            </w:r>
          </w:p>
        </w:tc>
        <w:tc>
          <w:tcPr>
            <w:tcW w:w="1132"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более 20 мин </w:t>
            </w:r>
          </w:p>
        </w:tc>
        <w:tc>
          <w:tcPr>
            <w:tcW w:w="1418"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более 25 мин </w:t>
            </w:r>
          </w:p>
        </w:tc>
        <w:tc>
          <w:tcPr>
            <w:tcW w:w="2381" w:type="dxa"/>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более 30мин </w:t>
            </w:r>
          </w:p>
        </w:tc>
      </w:tr>
      <w:tr w:rsidR="0093455A" w:rsidRPr="00F10C09" w:rsidTr="007B4FBE">
        <w:trPr>
          <w:trHeight w:val="109"/>
        </w:trPr>
        <w:tc>
          <w:tcPr>
            <w:tcW w:w="9572" w:type="dxa"/>
            <w:gridSpan w:val="6"/>
          </w:tcPr>
          <w:p w:rsidR="0093455A" w:rsidRPr="00F10C09" w:rsidRDefault="00275D56"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 середине занятия</w:t>
            </w:r>
            <w:r w:rsidR="0093455A" w:rsidRPr="00F10C09">
              <w:rPr>
                <w:rFonts w:ascii="Times New Roman" w:hAnsi="Times New Roman" w:cs="Times New Roman"/>
                <w:color w:val="000000"/>
                <w:sz w:val="24"/>
                <w:szCs w:val="24"/>
              </w:rPr>
              <w:t xml:space="preserve"> проводится физкультминутка </w:t>
            </w:r>
          </w:p>
        </w:tc>
      </w:tr>
      <w:tr w:rsidR="0093455A" w:rsidRPr="00F10C09" w:rsidTr="007B4FBE">
        <w:trPr>
          <w:trHeight w:val="109"/>
        </w:trPr>
        <w:tc>
          <w:tcPr>
            <w:tcW w:w="4641"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перерыв между НОД </w:t>
            </w:r>
          </w:p>
        </w:tc>
        <w:tc>
          <w:tcPr>
            <w:tcW w:w="4931" w:type="dxa"/>
            <w:gridSpan w:val="3"/>
          </w:tcPr>
          <w:p w:rsidR="0093455A" w:rsidRPr="00F10C09" w:rsidRDefault="0093455A"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не менее 10 минут </w:t>
            </w:r>
          </w:p>
        </w:tc>
      </w:tr>
    </w:tbl>
    <w:p w:rsidR="00AE0A67" w:rsidRPr="00F10C09" w:rsidRDefault="00AE0A67"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Формы организации детей в рамках НОД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0"/>
        <w:gridCol w:w="7164"/>
      </w:tblGrid>
      <w:tr w:rsidR="00AE0A67" w:rsidRPr="00F10C09" w:rsidTr="00AE0A67">
        <w:trPr>
          <w:trHeight w:val="247"/>
        </w:trPr>
        <w:tc>
          <w:tcPr>
            <w:tcW w:w="2230"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Формы организации</w:t>
            </w:r>
          </w:p>
        </w:tc>
        <w:tc>
          <w:tcPr>
            <w:tcW w:w="7164" w:type="dxa"/>
          </w:tcPr>
          <w:p w:rsidR="00AE0A67" w:rsidRPr="00F10C09" w:rsidRDefault="00AE0A67" w:rsidP="00F10C09">
            <w:pPr>
              <w:autoSpaceDE w:val="0"/>
              <w:autoSpaceDN w:val="0"/>
              <w:adjustRightInd w:val="0"/>
              <w:spacing w:after="0" w:line="240" w:lineRule="auto"/>
              <w:jc w:val="center"/>
              <w:rPr>
                <w:rFonts w:ascii="Times New Roman" w:hAnsi="Times New Roman" w:cs="Times New Roman"/>
                <w:color w:val="000000"/>
                <w:sz w:val="24"/>
                <w:szCs w:val="24"/>
              </w:rPr>
            </w:pPr>
            <w:r w:rsidRPr="00F10C09">
              <w:rPr>
                <w:rFonts w:ascii="Times New Roman" w:hAnsi="Times New Roman" w:cs="Times New Roman"/>
                <w:color w:val="000000"/>
                <w:sz w:val="24"/>
                <w:szCs w:val="24"/>
              </w:rPr>
              <w:t>Особенности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Индивидуальная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Групповая (индивидуально-коллективная)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tc>
      </w:tr>
      <w:tr w:rsidR="00AE0A67" w:rsidRPr="00F10C09" w:rsidTr="00AE0A67">
        <w:trPr>
          <w:trHeight w:val="523"/>
        </w:trPr>
        <w:tc>
          <w:tcPr>
            <w:tcW w:w="2230"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i/>
                <w:iCs/>
                <w:color w:val="000000"/>
                <w:sz w:val="24"/>
                <w:szCs w:val="24"/>
              </w:rPr>
              <w:t>Фронтальная</w:t>
            </w:r>
          </w:p>
        </w:tc>
        <w:tc>
          <w:tcPr>
            <w:tcW w:w="7164" w:type="dxa"/>
          </w:tcPr>
          <w:p w:rsidR="00AE0A67" w:rsidRPr="00F10C09" w:rsidRDefault="00AE0A67"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Работа со всей группой.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-трудности в индивидуализации обучения.</w:t>
            </w:r>
          </w:p>
        </w:tc>
      </w:tr>
    </w:tbl>
    <w:p w:rsidR="00684AEA" w:rsidRDefault="00684AEA" w:rsidP="00F10C09">
      <w:pPr>
        <w:autoSpaceDE w:val="0"/>
        <w:autoSpaceDN w:val="0"/>
        <w:adjustRightInd w:val="0"/>
        <w:spacing w:after="0"/>
        <w:ind w:firstLine="709"/>
        <w:jc w:val="both"/>
        <w:rPr>
          <w:rFonts w:ascii="Times New Roman" w:hAnsi="Times New Roman" w:cs="Times New Roman"/>
          <w:sz w:val="24"/>
          <w:szCs w:val="24"/>
        </w:rPr>
      </w:pPr>
    </w:p>
    <w:p w:rsidR="007D232E"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Реализация </w:t>
      </w:r>
      <w:r w:rsidR="007B4FBE">
        <w:rPr>
          <w:rFonts w:ascii="Times New Roman" w:hAnsi="Times New Roman" w:cs="Times New Roman"/>
          <w:sz w:val="24"/>
          <w:szCs w:val="24"/>
        </w:rPr>
        <w:t xml:space="preserve">учебного </w:t>
      </w:r>
      <w:r w:rsidRPr="00F10C09">
        <w:rPr>
          <w:rFonts w:ascii="Times New Roman" w:hAnsi="Times New Roman" w:cs="Times New Roman"/>
          <w:sz w:val="24"/>
          <w:szCs w:val="24"/>
        </w:rPr>
        <w:t>плана предполагала учет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При составлении расписания ОПДО:</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соблюдались пределы максимально допустимой недельной образовательной нагрузки;</w:t>
      </w:r>
    </w:p>
    <w:p w:rsidR="007D232E"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учитывалась зависимость работоспособности детей от дня недели и времени ООД, требующая повышенной познавательной активности и умственного напряжения детей, организовывалась в первой половине дня и в дни наиболее высокой работоспособности детей (вторник, среда). Образовательная деятельность на ОПДО осуществлялась в течение всего года, включая летний оздоровительный период и период самоизоляции. Во время каникул и в летний оздоровительный период ООД организовывались только по физическому и художественно-эстетическому направлениям. </w:t>
      </w:r>
    </w:p>
    <w:p w:rsidR="0093455A" w:rsidRPr="00F10C09" w:rsidRDefault="007D232E"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Для качественной организации родителями привычного режима для детей специалистами </w:t>
      </w:r>
      <w:r w:rsidR="0093455A" w:rsidRPr="00F10C09">
        <w:rPr>
          <w:rFonts w:ascii="Times New Roman" w:hAnsi="Times New Roman" w:cs="Times New Roman"/>
          <w:sz w:val="24"/>
          <w:szCs w:val="24"/>
        </w:rPr>
        <w:t>ОПДО</w:t>
      </w:r>
      <w:r w:rsidRPr="00F10C09">
        <w:rPr>
          <w:rFonts w:ascii="Times New Roman" w:hAnsi="Times New Roman" w:cs="Times New Roman"/>
          <w:sz w:val="24"/>
          <w:szCs w:val="24"/>
        </w:rPr>
        <w:t xml:space="preserve"> систематически проводились консультации, оказывалась методическая </w:t>
      </w:r>
      <w:r w:rsidRPr="00F10C09">
        <w:rPr>
          <w:rFonts w:ascii="Times New Roman" w:hAnsi="Times New Roman" w:cs="Times New Roman"/>
          <w:sz w:val="24"/>
          <w:szCs w:val="24"/>
        </w:rPr>
        <w:lastRenderedPageBreak/>
        <w:t>помощь и по возможности техническая. Данные мониторинга посещения занятий в записи по всем образовательным областям свидетельствуют о достаточной вовлеченности и понимании родителями ответственности за качество образования своих детей.</w:t>
      </w:r>
    </w:p>
    <w:p w:rsidR="0093455A" w:rsidRPr="00F10C09" w:rsidRDefault="0093455A" w:rsidP="00F10C09">
      <w:pPr>
        <w:autoSpaceDE w:val="0"/>
        <w:autoSpaceDN w:val="0"/>
        <w:adjustRightInd w:val="0"/>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Ч</w:t>
      </w:r>
      <w:r w:rsidR="007D232E" w:rsidRPr="00F10C09">
        <w:rPr>
          <w:rFonts w:ascii="Times New Roman" w:hAnsi="Times New Roman" w:cs="Times New Roman"/>
          <w:sz w:val="24"/>
          <w:szCs w:val="24"/>
        </w:rPr>
        <w:t xml:space="preserve">тобы не допустить распространения </w:t>
      </w:r>
      <w:proofErr w:type="spellStart"/>
      <w:r w:rsidR="007D232E" w:rsidRPr="00F10C09">
        <w:rPr>
          <w:rFonts w:ascii="Times New Roman" w:hAnsi="Times New Roman" w:cs="Times New Roman"/>
          <w:sz w:val="24"/>
          <w:szCs w:val="24"/>
        </w:rPr>
        <w:t>коронавирусной</w:t>
      </w:r>
      <w:proofErr w:type="spellEnd"/>
      <w:r w:rsidR="007D232E" w:rsidRPr="00F10C09">
        <w:rPr>
          <w:rFonts w:ascii="Times New Roman" w:hAnsi="Times New Roman" w:cs="Times New Roman"/>
          <w:sz w:val="24"/>
          <w:szCs w:val="24"/>
        </w:rPr>
        <w:t xml:space="preserve"> инфекции, администрация </w:t>
      </w:r>
      <w:r w:rsidRPr="00F10C09">
        <w:rPr>
          <w:rFonts w:ascii="Times New Roman" w:hAnsi="Times New Roman" w:cs="Times New Roman"/>
          <w:sz w:val="24"/>
          <w:szCs w:val="24"/>
        </w:rPr>
        <w:t>ОПДО</w:t>
      </w:r>
      <w:r w:rsidR="007D232E" w:rsidRPr="00F10C09">
        <w:rPr>
          <w:rFonts w:ascii="Times New Roman" w:hAnsi="Times New Roman" w:cs="Times New Roman"/>
          <w:sz w:val="24"/>
          <w:szCs w:val="24"/>
        </w:rPr>
        <w:t xml:space="preserve"> </w:t>
      </w:r>
      <w:r w:rsidRPr="00F10C09">
        <w:rPr>
          <w:rFonts w:ascii="Times New Roman" w:hAnsi="Times New Roman" w:cs="Times New Roman"/>
          <w:sz w:val="24"/>
          <w:szCs w:val="24"/>
        </w:rPr>
        <w:t xml:space="preserve">продолжила </w:t>
      </w:r>
      <w:r w:rsidR="007D232E" w:rsidRPr="00F10C09">
        <w:rPr>
          <w:rFonts w:ascii="Times New Roman" w:hAnsi="Times New Roman" w:cs="Times New Roman"/>
          <w:sz w:val="24"/>
          <w:szCs w:val="24"/>
        </w:rPr>
        <w:t>в 202</w:t>
      </w:r>
      <w:r w:rsidR="0077458B">
        <w:rPr>
          <w:rFonts w:ascii="Times New Roman" w:hAnsi="Times New Roman" w:cs="Times New Roman"/>
          <w:sz w:val="24"/>
          <w:szCs w:val="24"/>
        </w:rPr>
        <w:t>3-2024</w:t>
      </w:r>
      <w:r w:rsidR="002E6DAA">
        <w:rPr>
          <w:rFonts w:ascii="Times New Roman" w:hAnsi="Times New Roman" w:cs="Times New Roman"/>
          <w:sz w:val="24"/>
          <w:szCs w:val="24"/>
        </w:rPr>
        <w:t xml:space="preserve"> учебном</w:t>
      </w:r>
      <w:r w:rsidR="007D232E" w:rsidRPr="00F10C09">
        <w:rPr>
          <w:rFonts w:ascii="Times New Roman" w:hAnsi="Times New Roman" w:cs="Times New Roman"/>
          <w:sz w:val="24"/>
          <w:szCs w:val="24"/>
        </w:rPr>
        <w:t xml:space="preserve"> году дополнительные ограничения и профилактические мероприятия в соответствии с СП 3.1/2.4.3598-20:</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ежедневный усиленный фильтр воспитанников и работников;</w:t>
      </w:r>
    </w:p>
    <w:p w:rsidR="0093455A" w:rsidRPr="00F10C09" w:rsidRDefault="007D232E"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термометрию с помощью бесконтактных термометров и опрос о наличии признаков инфекционных заболеваний;</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 ионизация воздуха </w:t>
      </w:r>
      <w:r w:rsidR="008C2555">
        <w:rPr>
          <w:rFonts w:ascii="Times New Roman" w:hAnsi="Times New Roman" w:cs="Times New Roman"/>
          <w:sz w:val="24"/>
          <w:szCs w:val="24"/>
        </w:rPr>
        <w:t>в</w:t>
      </w:r>
      <w:r w:rsidRPr="00F10C09">
        <w:rPr>
          <w:rFonts w:ascii="Times New Roman" w:hAnsi="Times New Roman" w:cs="Times New Roman"/>
          <w:sz w:val="24"/>
          <w:szCs w:val="24"/>
        </w:rPr>
        <w:t>о всех помещениях ОПДО;</w:t>
      </w:r>
    </w:p>
    <w:p w:rsidR="0093455A" w:rsidRPr="00F10C09" w:rsidRDefault="0093455A" w:rsidP="00F10C09">
      <w:pPr>
        <w:autoSpaceDE w:val="0"/>
        <w:autoSpaceDN w:val="0"/>
        <w:adjustRightInd w:val="0"/>
        <w:spacing w:after="0"/>
        <w:jc w:val="both"/>
        <w:rPr>
          <w:rFonts w:ascii="Times New Roman" w:hAnsi="Times New Roman" w:cs="Times New Roman"/>
          <w:sz w:val="24"/>
          <w:szCs w:val="24"/>
        </w:rPr>
      </w:pPr>
      <w:r w:rsidRPr="00F10C09">
        <w:rPr>
          <w:rFonts w:ascii="Times New Roman" w:hAnsi="Times New Roman" w:cs="Times New Roman"/>
          <w:sz w:val="24"/>
          <w:szCs w:val="24"/>
          <w:shd w:val="clear" w:color="auto" w:fill="FFFFFF"/>
        </w:rPr>
        <w:t>- ежедневная дезинфекция помещений, игрушек и игровых комнат.</w:t>
      </w:r>
    </w:p>
    <w:p w:rsidR="00C17EA2" w:rsidRPr="00D87909" w:rsidRDefault="0093455A" w:rsidP="00D87909">
      <w:pPr>
        <w:autoSpaceDE w:val="0"/>
        <w:autoSpaceDN w:val="0"/>
        <w:adjustRightInd w:val="0"/>
        <w:ind w:firstLine="709"/>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Вывод: организация образовательного процесса </w:t>
      </w:r>
      <w:r w:rsidR="00534F23" w:rsidRPr="00F10C09">
        <w:rPr>
          <w:rFonts w:ascii="Times New Roman" w:hAnsi="Times New Roman" w:cs="Times New Roman"/>
          <w:sz w:val="24"/>
          <w:szCs w:val="24"/>
        </w:rPr>
        <w:t>на ОПДО</w:t>
      </w:r>
      <w:r w:rsidRPr="00F10C09">
        <w:rPr>
          <w:rFonts w:ascii="Times New Roman" w:hAnsi="Times New Roman" w:cs="Times New Roman"/>
          <w:sz w:val="24"/>
          <w:szCs w:val="24"/>
        </w:rPr>
        <w:t xml:space="preserve"> осуществляется в соответствии с годовым планированием, с образовательной программой дошкольного образования (общеразвивающие группы), индивидуальной адаптированной образовательной программой дошкольного образования на основе ФГОС ДО. Количество и продолжительность организованной образовательной деятельности устанавливаются в соответствии с санитарно-гигиеническими нормами и требованиями</w:t>
      </w:r>
    </w:p>
    <w:p w:rsidR="008B26B4" w:rsidRPr="00F10C09" w:rsidRDefault="008B26B4" w:rsidP="00D87909">
      <w:pPr>
        <w:autoSpaceDE w:val="0"/>
        <w:autoSpaceDN w:val="0"/>
        <w:adjustRightInd w:val="0"/>
        <w:jc w:val="center"/>
        <w:rPr>
          <w:rFonts w:ascii="Times New Roman" w:hAnsi="Times New Roman" w:cs="Times New Roman"/>
          <w:b/>
          <w:sz w:val="24"/>
          <w:szCs w:val="24"/>
        </w:rPr>
      </w:pPr>
      <w:r w:rsidRPr="00F10C09">
        <w:rPr>
          <w:rFonts w:ascii="Times New Roman" w:hAnsi="Times New Roman" w:cs="Times New Roman"/>
          <w:b/>
          <w:sz w:val="24"/>
          <w:szCs w:val="24"/>
        </w:rPr>
        <w:t>1.6.</w:t>
      </w:r>
      <w:r w:rsidR="00C17EA2" w:rsidRPr="00F10C09">
        <w:rPr>
          <w:rFonts w:ascii="Times New Roman" w:hAnsi="Times New Roman" w:cs="Times New Roman"/>
          <w:b/>
          <w:sz w:val="24"/>
          <w:szCs w:val="24"/>
        </w:rPr>
        <w:t xml:space="preserve"> </w:t>
      </w:r>
      <w:r w:rsidRPr="00F10C09">
        <w:rPr>
          <w:rFonts w:ascii="Times New Roman" w:hAnsi="Times New Roman" w:cs="Times New Roman"/>
          <w:b/>
          <w:sz w:val="24"/>
          <w:szCs w:val="24"/>
        </w:rPr>
        <w:t>Оценка востребованности выпускников</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8B26B4" w:rsidRPr="00F10C09" w:rsidRDefault="008B26B4"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на ОПДО.</w:t>
      </w:r>
    </w:p>
    <w:p w:rsidR="008B26B4" w:rsidRPr="00F10C09" w:rsidRDefault="008B26B4" w:rsidP="00F10C09">
      <w:pPr>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rPr>
        <w:t xml:space="preserve">По результатам диагностики развития психических процессов и эмоционального-личностной сферы дети подготовительного возраста готовы к обучению в школе. Большинство из них имеют высокий уровень интеллектуального и речевого развития, адекватный уровень самооценки. Уровень развития внимания соответствует возрастной норме. Наряду с такой «психической» готовностью также наблюдается достаточный уровень </w:t>
      </w:r>
      <w:proofErr w:type="spellStart"/>
      <w:r w:rsidRPr="00F10C09">
        <w:rPr>
          <w:rFonts w:ascii="Times New Roman" w:hAnsi="Times New Roman" w:cs="Times New Roman"/>
          <w:sz w:val="24"/>
          <w:szCs w:val="24"/>
        </w:rPr>
        <w:t>сформированности</w:t>
      </w:r>
      <w:proofErr w:type="spellEnd"/>
      <w:r w:rsidRPr="00F10C09">
        <w:rPr>
          <w:rFonts w:ascii="Times New Roman" w:hAnsi="Times New Roman" w:cs="Times New Roman"/>
          <w:sz w:val="24"/>
          <w:szCs w:val="24"/>
        </w:rPr>
        <w:t xml:space="preserve"> учебно-познавательной мотивации разного типа, большинство дошкольников имеют положительное отношение к школе, познавательную потребность позиционную (связанную с внешней атрибутикой учения, «позицией ученика») и ориентацию на отметку. Вместе с тем у детей сохраняется ориентация на дошкольные виды деятельности. </w:t>
      </w:r>
    </w:p>
    <w:p w:rsidR="008B26B4" w:rsidRPr="00F10C09" w:rsidRDefault="008B26B4" w:rsidP="00F10C09">
      <w:pPr>
        <w:spacing w:after="0"/>
        <w:ind w:firstLine="708"/>
        <w:jc w:val="both"/>
        <w:rPr>
          <w:rFonts w:ascii="Times New Roman" w:hAnsi="Times New Roman" w:cs="Times New Roman"/>
          <w:color w:val="000000"/>
          <w:sz w:val="24"/>
          <w:szCs w:val="24"/>
        </w:rPr>
      </w:pPr>
      <w:r w:rsidRPr="00F10C09">
        <w:rPr>
          <w:rFonts w:ascii="Times New Roman" w:hAnsi="Times New Roman" w:cs="Times New Roman"/>
          <w:sz w:val="24"/>
          <w:szCs w:val="24"/>
        </w:rPr>
        <w:t xml:space="preserve">На ОПДО </w:t>
      </w:r>
      <w:r w:rsidR="00F90868" w:rsidRPr="00F10C09">
        <w:rPr>
          <w:rFonts w:ascii="Times New Roman" w:hAnsi="Times New Roman" w:cs="Times New Roman"/>
          <w:sz w:val="24"/>
          <w:szCs w:val="24"/>
        </w:rPr>
        <w:t>п</w:t>
      </w:r>
      <w:r w:rsidRPr="00F10C09">
        <w:rPr>
          <w:rFonts w:ascii="Times New Roman" w:hAnsi="Times New Roman" w:cs="Times New Roman"/>
          <w:sz w:val="24"/>
          <w:szCs w:val="24"/>
        </w:rPr>
        <w:t>роведение мониторинга предполагает в процессе непрерывного наблюдения за ребенком получать достоверную информацию об уровне его развития, помогает педагогу соотносить уровень развития ребенка с требованиями Программы.</w:t>
      </w:r>
    </w:p>
    <w:p w:rsidR="008B26B4" w:rsidRPr="00F10C09" w:rsidRDefault="008B26B4" w:rsidP="00F10C09">
      <w:pPr>
        <w:pStyle w:val="23"/>
        <w:spacing w:line="276" w:lineRule="auto"/>
        <w:ind w:firstLine="709"/>
        <w:jc w:val="both"/>
        <w:rPr>
          <w:rStyle w:val="FontStyle19"/>
          <w:sz w:val="24"/>
          <w:szCs w:val="24"/>
        </w:rPr>
      </w:pPr>
      <w:r w:rsidRPr="00F10C09">
        <w:rPr>
          <w:rFonts w:ascii="Times New Roman" w:hAnsi="Times New Roman" w:cs="Times New Roman"/>
          <w:sz w:val="24"/>
          <w:szCs w:val="24"/>
        </w:rPr>
        <w:t>П</w:t>
      </w:r>
      <w:r w:rsidRPr="00F10C09">
        <w:rPr>
          <w:rStyle w:val="FontStyle19"/>
          <w:sz w:val="24"/>
          <w:szCs w:val="24"/>
        </w:rPr>
        <w:t>сихологическую диагностику ребенка проводят квалифи</w:t>
      </w:r>
      <w:r w:rsidR="002A4C4A">
        <w:rPr>
          <w:rStyle w:val="FontStyle19"/>
          <w:sz w:val="24"/>
          <w:szCs w:val="24"/>
        </w:rPr>
        <w:t>цированные специалисты (педагог-психолог</w:t>
      </w:r>
      <w:r w:rsidRPr="00F10C09">
        <w:rPr>
          <w:rStyle w:val="FontStyle19"/>
          <w:sz w:val="24"/>
          <w:szCs w:val="24"/>
        </w:rPr>
        <w:t>) только с согласия его родителей (законных представителей).</w:t>
      </w:r>
    </w:p>
    <w:p w:rsidR="008B26B4" w:rsidRPr="00F10C09" w:rsidRDefault="008B26B4" w:rsidP="00F10C09">
      <w:pPr>
        <w:pStyle w:val="Style6"/>
        <w:widowControl/>
        <w:spacing w:line="276" w:lineRule="auto"/>
        <w:ind w:firstLine="709"/>
        <w:rPr>
          <w:rStyle w:val="FontStyle19"/>
          <w:sz w:val="24"/>
          <w:szCs w:val="24"/>
        </w:rPr>
      </w:pPr>
      <w:r w:rsidRPr="00F10C09">
        <w:rPr>
          <w:rStyle w:val="FontStyle19"/>
          <w:sz w:val="24"/>
          <w:szCs w:val="24"/>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B14277" w:rsidRDefault="00B14277" w:rsidP="00F10C09">
      <w:pPr>
        <w:spacing w:after="0"/>
        <w:jc w:val="both"/>
        <w:rPr>
          <w:rFonts w:ascii="Times New Roman" w:hAnsi="Times New Roman" w:cs="Times New Roman"/>
          <w:b/>
          <w:sz w:val="24"/>
          <w:szCs w:val="24"/>
        </w:rPr>
      </w:pPr>
    </w:p>
    <w:p w:rsidR="00B14277" w:rsidRDefault="00B14277" w:rsidP="00F10C09">
      <w:pPr>
        <w:spacing w:after="0"/>
        <w:jc w:val="both"/>
        <w:rPr>
          <w:rFonts w:ascii="Times New Roman" w:hAnsi="Times New Roman" w:cs="Times New Roman"/>
          <w:b/>
          <w:sz w:val="24"/>
          <w:szCs w:val="24"/>
        </w:rPr>
      </w:pPr>
    </w:p>
    <w:p w:rsidR="00D87909" w:rsidRDefault="008B26B4"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lastRenderedPageBreak/>
        <w:t>Общие показатели уровня освоения дошкольниками программного материала</w:t>
      </w:r>
    </w:p>
    <w:p w:rsidR="008B26B4" w:rsidRPr="00F10C09" w:rsidRDefault="0077458B" w:rsidP="00D87909">
      <w:pPr>
        <w:spacing w:after="0"/>
        <w:jc w:val="center"/>
        <w:rPr>
          <w:rFonts w:ascii="Times New Roman" w:hAnsi="Times New Roman" w:cs="Times New Roman"/>
          <w:b/>
          <w:sz w:val="24"/>
          <w:szCs w:val="24"/>
        </w:rPr>
      </w:pPr>
      <w:r>
        <w:rPr>
          <w:rFonts w:ascii="Times New Roman" w:hAnsi="Times New Roman" w:cs="Times New Roman"/>
          <w:b/>
          <w:sz w:val="24"/>
          <w:szCs w:val="24"/>
        </w:rPr>
        <w:t>2023-2024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2222"/>
        <w:gridCol w:w="2073"/>
        <w:gridCol w:w="1923"/>
        <w:gridCol w:w="2037"/>
      </w:tblGrid>
      <w:tr w:rsidR="008B26B4" w:rsidRPr="00F10C09" w:rsidTr="00A8577B">
        <w:trPr>
          <w:trHeight w:val="338"/>
        </w:trPr>
        <w:tc>
          <w:tcPr>
            <w:tcW w:w="871" w:type="pct"/>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 xml:space="preserve">Годы </w:t>
            </w:r>
          </w:p>
        </w:tc>
        <w:tc>
          <w:tcPr>
            <w:tcW w:w="4129" w:type="pct"/>
            <w:gridSpan w:val="4"/>
          </w:tcPr>
          <w:p w:rsidR="008B26B4" w:rsidRPr="00F10C09" w:rsidRDefault="008B26B4" w:rsidP="00F10C09">
            <w:pPr>
              <w:spacing w:after="0" w:line="240" w:lineRule="auto"/>
              <w:ind w:firstLine="567"/>
              <w:jc w:val="both"/>
              <w:rPr>
                <w:rFonts w:ascii="Times New Roman" w:hAnsi="Times New Roman" w:cs="Times New Roman"/>
                <w:b/>
                <w:sz w:val="24"/>
                <w:szCs w:val="24"/>
              </w:rPr>
            </w:pPr>
            <w:r w:rsidRPr="00F10C09">
              <w:rPr>
                <w:rFonts w:ascii="Times New Roman" w:hAnsi="Times New Roman" w:cs="Times New Roman"/>
                <w:b/>
                <w:sz w:val="24"/>
                <w:szCs w:val="24"/>
              </w:rPr>
              <w:t>Уровни</w:t>
            </w:r>
          </w:p>
        </w:tc>
      </w:tr>
      <w:tr w:rsidR="008B26B4" w:rsidRPr="00F10C09" w:rsidTr="00A8577B">
        <w:trPr>
          <w:trHeight w:val="287"/>
        </w:trPr>
        <w:tc>
          <w:tcPr>
            <w:tcW w:w="871" w:type="pct"/>
          </w:tcPr>
          <w:p w:rsidR="008B26B4" w:rsidRPr="00F10C09" w:rsidRDefault="008B26B4" w:rsidP="00F10C09">
            <w:pPr>
              <w:spacing w:after="0" w:line="240" w:lineRule="auto"/>
              <w:ind w:hanging="284"/>
              <w:jc w:val="both"/>
              <w:rPr>
                <w:rFonts w:ascii="Times New Roman" w:hAnsi="Times New Roman" w:cs="Times New Roman"/>
                <w:sz w:val="24"/>
                <w:szCs w:val="24"/>
              </w:rPr>
            </w:pPr>
          </w:p>
        </w:tc>
        <w:tc>
          <w:tcPr>
            <w:tcW w:w="1111"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Самый высокий</w:t>
            </w:r>
          </w:p>
        </w:tc>
        <w:tc>
          <w:tcPr>
            <w:tcW w:w="1037" w:type="pct"/>
          </w:tcPr>
          <w:p w:rsidR="008B26B4" w:rsidRPr="00F10C09" w:rsidRDefault="008B26B4"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b/>
                <w:sz w:val="24"/>
                <w:szCs w:val="24"/>
              </w:rPr>
              <w:t>Высокий</w:t>
            </w:r>
          </w:p>
        </w:tc>
        <w:tc>
          <w:tcPr>
            <w:tcW w:w="962"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Средний</w:t>
            </w:r>
          </w:p>
        </w:tc>
        <w:tc>
          <w:tcPr>
            <w:tcW w:w="1019" w:type="pct"/>
          </w:tcPr>
          <w:p w:rsidR="008B26B4" w:rsidRPr="00F10C09" w:rsidRDefault="008B26B4" w:rsidP="00F10C09">
            <w:pPr>
              <w:spacing w:after="0" w:line="240" w:lineRule="auto"/>
              <w:jc w:val="both"/>
              <w:rPr>
                <w:rFonts w:ascii="Times New Roman" w:hAnsi="Times New Roman" w:cs="Times New Roman"/>
                <w:b/>
                <w:sz w:val="24"/>
                <w:szCs w:val="24"/>
              </w:rPr>
            </w:pPr>
            <w:r w:rsidRPr="00F10C09">
              <w:rPr>
                <w:rFonts w:ascii="Times New Roman" w:hAnsi="Times New Roman" w:cs="Times New Roman"/>
                <w:b/>
                <w:sz w:val="24"/>
                <w:szCs w:val="24"/>
              </w:rPr>
              <w:t>Низкий</w:t>
            </w:r>
          </w:p>
        </w:tc>
      </w:tr>
      <w:tr w:rsidR="008C2555" w:rsidRPr="00F10C09" w:rsidTr="00A8577B">
        <w:trPr>
          <w:trHeight w:val="287"/>
        </w:trPr>
        <w:tc>
          <w:tcPr>
            <w:tcW w:w="871" w:type="pct"/>
            <w:shd w:val="clear" w:color="auto" w:fill="auto"/>
          </w:tcPr>
          <w:p w:rsidR="008C2555" w:rsidRPr="00F10C09" w:rsidRDefault="0077458B" w:rsidP="00F10C09">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2023</w:t>
            </w:r>
          </w:p>
        </w:tc>
        <w:tc>
          <w:tcPr>
            <w:tcW w:w="1111" w:type="pct"/>
            <w:shd w:val="clear" w:color="auto" w:fill="auto"/>
          </w:tcPr>
          <w:p w:rsidR="008C2555" w:rsidRPr="00F10C09" w:rsidRDefault="0077458B"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1037" w:type="pct"/>
            <w:shd w:val="clear" w:color="auto" w:fill="auto"/>
          </w:tcPr>
          <w:p w:rsidR="008C2555" w:rsidRPr="00F10C09" w:rsidRDefault="0077458B"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8C2555">
              <w:rPr>
                <w:rFonts w:ascii="Times New Roman" w:hAnsi="Times New Roman" w:cs="Times New Roman"/>
                <w:sz w:val="24"/>
                <w:szCs w:val="24"/>
              </w:rPr>
              <w:t>5%</w:t>
            </w:r>
          </w:p>
        </w:tc>
        <w:tc>
          <w:tcPr>
            <w:tcW w:w="962"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019" w:type="pct"/>
            <w:shd w:val="clear" w:color="auto" w:fill="auto"/>
          </w:tcPr>
          <w:p w:rsidR="008C2555" w:rsidRPr="00F10C09" w:rsidRDefault="002A4C4A"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0966A4" w:rsidRPr="00F10C09" w:rsidTr="00A8577B">
        <w:trPr>
          <w:trHeight w:val="287"/>
        </w:trPr>
        <w:tc>
          <w:tcPr>
            <w:tcW w:w="871" w:type="pct"/>
            <w:shd w:val="clear" w:color="auto" w:fill="auto"/>
          </w:tcPr>
          <w:p w:rsidR="000966A4" w:rsidRDefault="0077458B" w:rsidP="00F10C09">
            <w:pPr>
              <w:spacing w:after="0" w:line="240" w:lineRule="auto"/>
              <w:ind w:hanging="284"/>
              <w:jc w:val="center"/>
              <w:rPr>
                <w:rFonts w:ascii="Times New Roman" w:hAnsi="Times New Roman" w:cs="Times New Roman"/>
                <w:sz w:val="24"/>
                <w:szCs w:val="24"/>
              </w:rPr>
            </w:pPr>
            <w:r>
              <w:rPr>
                <w:rFonts w:ascii="Times New Roman" w:hAnsi="Times New Roman" w:cs="Times New Roman"/>
                <w:sz w:val="24"/>
                <w:szCs w:val="24"/>
              </w:rPr>
              <w:t>2024</w:t>
            </w:r>
          </w:p>
        </w:tc>
        <w:tc>
          <w:tcPr>
            <w:tcW w:w="1111" w:type="pct"/>
            <w:shd w:val="clear" w:color="auto" w:fill="auto"/>
          </w:tcPr>
          <w:p w:rsidR="000966A4" w:rsidRDefault="0077458B"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1037" w:type="pct"/>
            <w:shd w:val="clear" w:color="auto" w:fill="auto"/>
          </w:tcPr>
          <w:p w:rsidR="000966A4" w:rsidRDefault="0077458B"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0966A4">
              <w:rPr>
                <w:rFonts w:ascii="Times New Roman" w:hAnsi="Times New Roman" w:cs="Times New Roman"/>
                <w:sz w:val="24"/>
                <w:szCs w:val="24"/>
              </w:rPr>
              <w:t>5%</w:t>
            </w:r>
          </w:p>
        </w:tc>
        <w:tc>
          <w:tcPr>
            <w:tcW w:w="962" w:type="pct"/>
            <w:shd w:val="clear" w:color="auto" w:fill="auto"/>
          </w:tcPr>
          <w:p w:rsidR="000966A4" w:rsidRDefault="0077458B"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r w:rsidR="000966A4">
              <w:rPr>
                <w:rFonts w:ascii="Times New Roman" w:hAnsi="Times New Roman" w:cs="Times New Roman"/>
                <w:sz w:val="24"/>
                <w:szCs w:val="24"/>
              </w:rPr>
              <w:t>%</w:t>
            </w:r>
          </w:p>
        </w:tc>
        <w:tc>
          <w:tcPr>
            <w:tcW w:w="1019" w:type="pct"/>
            <w:shd w:val="clear" w:color="auto" w:fill="auto"/>
          </w:tcPr>
          <w:p w:rsidR="000966A4" w:rsidRDefault="000966A4" w:rsidP="00F10C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r>
    </w:tbl>
    <w:p w:rsidR="008B26B4" w:rsidRPr="00F10C09" w:rsidRDefault="008B26B4" w:rsidP="00F10C09">
      <w:pPr>
        <w:spacing w:after="0"/>
        <w:ind w:firstLine="567"/>
        <w:jc w:val="both"/>
        <w:rPr>
          <w:rFonts w:ascii="Times New Roman" w:hAnsi="Times New Roman" w:cs="Times New Roman"/>
          <w:sz w:val="24"/>
          <w:szCs w:val="24"/>
        </w:rPr>
      </w:pPr>
      <w:r w:rsidRPr="00F10C09">
        <w:rPr>
          <w:rFonts w:ascii="Times New Roman" w:hAnsi="Times New Roman" w:cs="Times New Roman"/>
          <w:b/>
          <w:sz w:val="24"/>
          <w:szCs w:val="24"/>
        </w:rPr>
        <w:t xml:space="preserve">Вывод. </w:t>
      </w:r>
      <w:r w:rsidRPr="00F10C09">
        <w:rPr>
          <w:rFonts w:ascii="Times New Roman" w:hAnsi="Times New Roman" w:cs="Times New Roman"/>
          <w:sz w:val="24"/>
          <w:szCs w:val="24"/>
        </w:rPr>
        <w:t>Выросли показатели самого высокого и высокого уровней. Показатели среднего и низкого уровней снизились.</w:t>
      </w:r>
    </w:p>
    <w:p w:rsidR="00684AEA" w:rsidRDefault="00684AEA" w:rsidP="002A4C4A">
      <w:pPr>
        <w:spacing w:after="0"/>
        <w:rPr>
          <w:rFonts w:ascii="Times New Roman" w:hAnsi="Times New Roman" w:cs="Times New Roman"/>
          <w:b/>
          <w:sz w:val="24"/>
          <w:szCs w:val="24"/>
        </w:rPr>
      </w:pPr>
    </w:p>
    <w:p w:rsidR="00A01D8C" w:rsidRPr="00F10C09" w:rsidRDefault="0093455A" w:rsidP="00D87909">
      <w:pPr>
        <w:jc w:val="center"/>
        <w:rPr>
          <w:rFonts w:ascii="Times New Roman" w:hAnsi="Times New Roman" w:cs="Times New Roman"/>
          <w:b/>
          <w:sz w:val="24"/>
          <w:szCs w:val="24"/>
        </w:rPr>
      </w:pPr>
      <w:r w:rsidRPr="00F10C09">
        <w:rPr>
          <w:rFonts w:ascii="Times New Roman" w:hAnsi="Times New Roman" w:cs="Times New Roman"/>
          <w:b/>
          <w:sz w:val="24"/>
          <w:szCs w:val="24"/>
        </w:rPr>
        <w:t>1.7</w:t>
      </w:r>
      <w:r w:rsidR="00A01D8C" w:rsidRPr="00F10C09">
        <w:rPr>
          <w:rFonts w:ascii="Times New Roman" w:hAnsi="Times New Roman" w:cs="Times New Roman"/>
          <w:b/>
          <w:sz w:val="24"/>
          <w:szCs w:val="24"/>
        </w:rPr>
        <w:t xml:space="preserve">. </w:t>
      </w:r>
      <w:r w:rsidR="00684AEA">
        <w:rPr>
          <w:rFonts w:ascii="Times New Roman" w:hAnsi="Times New Roman" w:cs="Times New Roman"/>
          <w:b/>
          <w:sz w:val="24"/>
          <w:szCs w:val="24"/>
        </w:rPr>
        <w:t>Оценка к</w:t>
      </w:r>
      <w:r w:rsidR="00A01D8C" w:rsidRPr="00F10C09">
        <w:rPr>
          <w:rFonts w:ascii="Times New Roman" w:hAnsi="Times New Roman" w:cs="Times New Roman"/>
          <w:b/>
          <w:sz w:val="24"/>
          <w:szCs w:val="24"/>
        </w:rPr>
        <w:t>ачеств</w:t>
      </w:r>
      <w:r w:rsidR="00684AEA">
        <w:rPr>
          <w:rFonts w:ascii="Times New Roman" w:hAnsi="Times New Roman" w:cs="Times New Roman"/>
          <w:b/>
          <w:sz w:val="24"/>
          <w:szCs w:val="24"/>
        </w:rPr>
        <w:t>а</w:t>
      </w:r>
      <w:r w:rsidR="00A01D8C" w:rsidRPr="00F10C09">
        <w:rPr>
          <w:rFonts w:ascii="Times New Roman" w:hAnsi="Times New Roman" w:cs="Times New Roman"/>
          <w:b/>
          <w:sz w:val="24"/>
          <w:szCs w:val="24"/>
        </w:rPr>
        <w:t> кадрового обеспечения образовательного учреждения</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Работа с кадрами была направлена на повышение профессионализма, творческого потенциала педагогической культуры педагогов, оказание методической помощи педа</w:t>
      </w:r>
      <w:r w:rsidR="002A4C4A">
        <w:rPr>
          <w:rFonts w:ascii="Times New Roman" w:hAnsi="Times New Roman" w:cs="Times New Roman"/>
          <w:sz w:val="24"/>
          <w:szCs w:val="24"/>
        </w:rPr>
        <w:t>гогам.  Велась активная работа по информированию, консультированию</w:t>
      </w:r>
      <w:r w:rsidR="002503D4">
        <w:rPr>
          <w:rFonts w:ascii="Times New Roman" w:hAnsi="Times New Roman" w:cs="Times New Roman"/>
          <w:sz w:val="24"/>
          <w:szCs w:val="24"/>
        </w:rPr>
        <w:t xml:space="preserve"> педагогов о прохождении аттестации, повышении</w:t>
      </w:r>
      <w:r w:rsidRPr="00F10C09">
        <w:rPr>
          <w:rFonts w:ascii="Times New Roman" w:hAnsi="Times New Roman" w:cs="Times New Roman"/>
          <w:sz w:val="24"/>
          <w:szCs w:val="24"/>
        </w:rPr>
        <w:t xml:space="preserve"> квалификации педагогов</w:t>
      </w:r>
      <w:r w:rsidR="002503D4">
        <w:rPr>
          <w:rFonts w:ascii="Times New Roman" w:hAnsi="Times New Roman" w:cs="Times New Roman"/>
          <w:sz w:val="24"/>
          <w:szCs w:val="24"/>
        </w:rPr>
        <w:t>, прохождении</w:t>
      </w:r>
      <w:r w:rsidRPr="00F10C09">
        <w:rPr>
          <w:rFonts w:ascii="Times New Roman" w:hAnsi="Times New Roman" w:cs="Times New Roman"/>
          <w:sz w:val="24"/>
          <w:szCs w:val="24"/>
        </w:rPr>
        <w:t xml:space="preserve"> переподготовки </w:t>
      </w:r>
      <w:r w:rsidR="002503D4">
        <w:rPr>
          <w:rFonts w:ascii="Times New Roman" w:hAnsi="Times New Roman" w:cs="Times New Roman"/>
          <w:sz w:val="24"/>
          <w:szCs w:val="24"/>
        </w:rPr>
        <w:t>специалистов</w:t>
      </w:r>
      <w:r w:rsidRPr="00F10C09">
        <w:rPr>
          <w:rFonts w:ascii="Times New Roman" w:hAnsi="Times New Roman" w:cs="Times New Roman"/>
          <w:sz w:val="24"/>
          <w:szCs w:val="24"/>
        </w:rPr>
        <w:t>.</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ОП ДО укомплектовано кадрами   полностью. Педагоги детского сада постоянно повышают свой профессиональный уровень, посещают окружные творческие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даст хороший результат в организации педагогической деятельности и улучшении качества образования и воспитания дошкольников.</w:t>
      </w:r>
    </w:p>
    <w:p w:rsidR="00A01D8C" w:rsidRPr="00F10C09" w:rsidRDefault="00A01D8C"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rsidR="00F17C00" w:rsidRPr="002503D4" w:rsidRDefault="00A01D8C" w:rsidP="002503D4">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Уровень своих достижений педагоги доказывают, участвуя в методических мероприятиях разного уровня в конкурсах окружного, регионального, всероссийского уровня. Издают и публикуют статьи и</w:t>
      </w:r>
      <w:r w:rsidR="002503D4">
        <w:rPr>
          <w:rFonts w:ascii="Times New Roman" w:hAnsi="Times New Roman" w:cs="Times New Roman"/>
          <w:sz w:val="24"/>
          <w:szCs w:val="24"/>
        </w:rPr>
        <w:t xml:space="preserve">з опыта педагогической работы. </w:t>
      </w:r>
    </w:p>
    <w:p w:rsidR="00E01BAE" w:rsidRPr="00F10C09" w:rsidRDefault="00E01BAE" w:rsidP="002503D4">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sz w:val="24"/>
          <w:szCs w:val="24"/>
          <w:u w:val="single"/>
        </w:rPr>
        <w:t>Вывод:</w:t>
      </w:r>
      <w:r w:rsidRPr="00F10C09">
        <w:rPr>
          <w:rFonts w:ascii="Times New Roman" w:hAnsi="Times New Roman" w:cs="Times New Roman"/>
          <w:sz w:val="24"/>
          <w:szCs w:val="24"/>
        </w:rPr>
        <w:t xml:space="preserve"> Педагогический коллектив ОПДО зарекомендовал себя как инициативный, творческий коллектив, активно участвующий в конкурсах и ОМО, демонстрирующий свой педагогический профессиональный опыт.  </w:t>
      </w:r>
    </w:p>
    <w:p w:rsidR="00A01D8C" w:rsidRPr="00F10C09" w:rsidRDefault="00A01D8C"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sz w:val="24"/>
          <w:szCs w:val="24"/>
        </w:rPr>
        <w:t>ОП</w:t>
      </w:r>
      <w:r w:rsidRPr="00F10C09">
        <w:rPr>
          <w:rFonts w:ascii="Times New Roman" w:hAnsi="Times New Roman" w:cs="Times New Roman"/>
          <w:color w:val="000000"/>
          <w:sz w:val="24"/>
          <w:szCs w:val="24"/>
        </w:rPr>
        <w:t xml:space="preserve">ДО укомплектовано кадрами согласно штатному расписанию. </w:t>
      </w:r>
    </w:p>
    <w:tbl>
      <w:tblPr>
        <w:tblW w:w="3625" w:type="pct"/>
        <w:tblLook w:val="04A0" w:firstRow="1" w:lastRow="0" w:firstColumn="1" w:lastColumn="0" w:noHBand="0" w:noVBand="1"/>
      </w:tblPr>
      <w:tblGrid>
        <w:gridCol w:w="6013"/>
        <w:gridCol w:w="1235"/>
      </w:tblGrid>
      <w:tr w:rsidR="00B00A30" w:rsidRPr="00F10C09" w:rsidTr="00531109">
        <w:trPr>
          <w:trHeight w:val="450"/>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sz w:val="24"/>
                <w:szCs w:val="24"/>
              </w:rPr>
            </w:pPr>
            <w:r w:rsidRPr="00F10C09">
              <w:rPr>
                <w:rFonts w:ascii="Times New Roman" w:hAnsi="Times New Roman" w:cs="Times New Roman"/>
                <w:sz w:val="24"/>
                <w:szCs w:val="24"/>
              </w:rPr>
              <w:t xml:space="preserve">Численность работников - всего </w:t>
            </w:r>
          </w:p>
          <w:p w:rsidR="00B00A30" w:rsidRPr="00F10C09" w:rsidRDefault="00B00A30" w:rsidP="00F10C09">
            <w:pPr>
              <w:spacing w:after="0" w:line="240" w:lineRule="auto"/>
              <w:jc w:val="both"/>
              <w:rPr>
                <w:rFonts w:ascii="Times New Roman" w:hAnsi="Times New Roman" w:cs="Times New Roman"/>
                <w:color w:val="000000"/>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B00A30" w:rsidRPr="00F10C09" w:rsidRDefault="0077458B" w:rsidP="00CA4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7626D7" w:rsidRPr="00F10C09" w:rsidTr="00531109">
        <w:trPr>
          <w:trHeight w:val="458"/>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rPr>
                <w:rFonts w:ascii="Times New Roman" w:hAnsi="Times New Roman" w:cs="Times New Roman"/>
                <w:sz w:val="24"/>
                <w:szCs w:val="24"/>
              </w:rPr>
            </w:pPr>
            <w:r w:rsidRPr="00F10C09">
              <w:rPr>
                <w:rFonts w:ascii="Times New Roman" w:hAnsi="Times New Roman" w:cs="Times New Roman"/>
                <w:sz w:val="24"/>
                <w:szCs w:val="24"/>
              </w:rPr>
              <w:t xml:space="preserve">В том числе персонал: административный - всего                                                                                                                                                                                                                      </w:t>
            </w:r>
          </w:p>
          <w:p w:rsidR="007626D7" w:rsidRPr="00F10C09" w:rsidRDefault="007626D7" w:rsidP="00F10C09">
            <w:pPr>
              <w:spacing w:after="0" w:line="240" w:lineRule="auto"/>
              <w:jc w:val="both"/>
              <w:rPr>
                <w:rFonts w:ascii="Times New Roman" w:hAnsi="Times New Roman" w:cs="Times New Roman"/>
                <w:sz w:val="24"/>
                <w:szCs w:val="24"/>
              </w:rPr>
            </w:pP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4"/>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C07150" w:rsidP="00F10C09">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методист</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32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старший воспитатель</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обслуживающий 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7458B" w:rsidP="00CA4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повар</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413"/>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другие </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14</w:t>
            </w:r>
          </w:p>
        </w:tc>
      </w:tr>
      <w:tr w:rsidR="007626D7" w:rsidRPr="00F10C09" w:rsidTr="00531109">
        <w:trPr>
          <w:trHeight w:val="396"/>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hAnsi="Times New Roman" w:cs="Times New Roman"/>
                <w:color w:val="000000"/>
                <w:sz w:val="24"/>
                <w:szCs w:val="24"/>
              </w:rPr>
              <w:t>Медперсонал</w:t>
            </w:r>
          </w:p>
        </w:tc>
        <w:tc>
          <w:tcPr>
            <w:tcW w:w="852" w:type="pct"/>
            <w:tcBorders>
              <w:top w:val="single" w:sz="4" w:space="0" w:color="auto"/>
              <w:left w:val="nil"/>
              <w:bottom w:val="single" w:sz="4" w:space="0" w:color="auto"/>
              <w:right w:val="single" w:sz="4" w:space="0" w:color="auto"/>
            </w:tcBorders>
            <w:shd w:val="clear" w:color="auto" w:fill="auto"/>
            <w:noWrap/>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67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Общая численность педагогических работников дошкольного образования в том числе: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7458B" w:rsidP="00CA4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7626D7" w:rsidRPr="00F10C09" w:rsidTr="00531109">
        <w:trPr>
          <w:trHeight w:val="261"/>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воспитатели</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7458B" w:rsidP="00CA45C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учителя-логопеды</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w:t>
            </w:r>
          </w:p>
        </w:tc>
      </w:tr>
      <w:tr w:rsidR="007626D7" w:rsidRPr="00F10C09" w:rsidTr="00531109">
        <w:trPr>
          <w:trHeight w:val="265"/>
        </w:trPr>
        <w:tc>
          <w:tcPr>
            <w:tcW w:w="4148" w:type="pct"/>
            <w:tcBorders>
              <w:top w:val="single" w:sz="4" w:space="0" w:color="auto"/>
              <w:left w:val="single" w:sz="4" w:space="0" w:color="auto"/>
              <w:bottom w:val="single" w:sz="4" w:space="0" w:color="auto"/>
              <w:right w:val="single" w:sz="4" w:space="0" w:color="auto"/>
            </w:tcBorders>
            <w:shd w:val="clear" w:color="auto" w:fill="auto"/>
          </w:tcPr>
          <w:p w:rsidR="007626D7" w:rsidRPr="00F10C09" w:rsidRDefault="007626D7"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lastRenderedPageBreak/>
              <w:t>учитель - дефектолог</w:t>
            </w:r>
          </w:p>
        </w:tc>
        <w:tc>
          <w:tcPr>
            <w:tcW w:w="852" w:type="pct"/>
            <w:tcBorders>
              <w:top w:val="single" w:sz="4" w:space="0" w:color="auto"/>
              <w:left w:val="nil"/>
              <w:bottom w:val="single" w:sz="4" w:space="0" w:color="auto"/>
              <w:right w:val="single" w:sz="4" w:space="0" w:color="auto"/>
            </w:tcBorders>
            <w:shd w:val="clear" w:color="auto" w:fill="auto"/>
            <w:noWrap/>
            <w:vAlign w:val="bottom"/>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59"/>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музыкальный руководитель</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r w:rsidR="007626D7" w:rsidRPr="00F10C09" w:rsidTr="00531109">
        <w:trPr>
          <w:trHeight w:val="263"/>
        </w:trPr>
        <w:tc>
          <w:tcPr>
            <w:tcW w:w="4148" w:type="pct"/>
            <w:tcBorders>
              <w:top w:val="single" w:sz="4" w:space="0" w:color="auto"/>
              <w:left w:val="single" w:sz="4" w:space="0" w:color="auto"/>
              <w:bottom w:val="single" w:sz="4" w:space="0" w:color="auto"/>
              <w:right w:val="single" w:sz="4" w:space="0" w:color="auto"/>
            </w:tcBorders>
            <w:shd w:val="clear" w:color="auto" w:fill="auto"/>
            <w:hideMark/>
          </w:tcPr>
          <w:p w:rsidR="007626D7" w:rsidRPr="00F10C09" w:rsidRDefault="00CA45C4"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инструктор по физической культуре</w:t>
            </w:r>
          </w:p>
        </w:tc>
        <w:tc>
          <w:tcPr>
            <w:tcW w:w="852" w:type="pct"/>
            <w:tcBorders>
              <w:top w:val="single" w:sz="4" w:space="0" w:color="auto"/>
              <w:left w:val="nil"/>
              <w:bottom w:val="single" w:sz="4" w:space="0" w:color="auto"/>
              <w:right w:val="single" w:sz="4" w:space="0" w:color="auto"/>
            </w:tcBorders>
            <w:shd w:val="clear" w:color="auto" w:fill="auto"/>
            <w:noWrap/>
            <w:vAlign w:val="bottom"/>
            <w:hideMark/>
          </w:tcPr>
          <w:p w:rsidR="007626D7" w:rsidRPr="00F10C09" w:rsidRDefault="007626D7" w:rsidP="00CA45C4">
            <w:pPr>
              <w:spacing w:after="0" w:line="240" w:lineRule="auto"/>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w:t>
            </w:r>
          </w:p>
        </w:tc>
      </w:tr>
    </w:tbl>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D87909" w:rsidRDefault="00D87909" w:rsidP="00F10C09">
      <w:pPr>
        <w:spacing w:after="0"/>
        <w:jc w:val="both"/>
        <w:rPr>
          <w:rFonts w:ascii="Times New Roman" w:eastAsia="Times New Roman" w:hAnsi="Times New Roman" w:cs="Times New Roman"/>
          <w:b/>
          <w:bCs/>
          <w:iCs/>
          <w:color w:val="000000"/>
          <w:sz w:val="24"/>
          <w:szCs w:val="24"/>
          <w:lang w:eastAsia="ru-RU"/>
        </w:rPr>
      </w:pPr>
    </w:p>
    <w:p w:rsidR="00A01D8C" w:rsidRPr="00F10C09" w:rsidRDefault="00A01D8C" w:rsidP="00D87909">
      <w:pPr>
        <w:jc w:val="center"/>
        <w:rPr>
          <w:rFonts w:ascii="Times New Roman" w:eastAsia="Times New Roman" w:hAnsi="Times New Roman" w:cs="Times New Roman"/>
          <w:b/>
          <w:bCs/>
          <w:iCs/>
          <w:color w:val="000000"/>
          <w:sz w:val="24"/>
          <w:szCs w:val="24"/>
          <w:lang w:eastAsia="ru-RU"/>
        </w:rPr>
      </w:pPr>
      <w:r w:rsidRPr="00F10C09">
        <w:rPr>
          <w:rFonts w:ascii="Times New Roman" w:eastAsia="Times New Roman" w:hAnsi="Times New Roman" w:cs="Times New Roman"/>
          <w:b/>
          <w:bCs/>
          <w:iCs/>
          <w:color w:val="000000"/>
          <w:sz w:val="24"/>
          <w:szCs w:val="24"/>
          <w:lang w:eastAsia="ru-RU"/>
        </w:rPr>
        <w:t>Аттестационные категории педагогических работников</w:t>
      </w:r>
    </w:p>
    <w:tbl>
      <w:tblPr>
        <w:tblW w:w="4785" w:type="pct"/>
        <w:tblLayout w:type="fixed"/>
        <w:tblLook w:val="04A0" w:firstRow="1" w:lastRow="0" w:firstColumn="1" w:lastColumn="0" w:noHBand="0" w:noVBand="1"/>
      </w:tblPr>
      <w:tblGrid>
        <w:gridCol w:w="584"/>
        <w:gridCol w:w="3553"/>
        <w:gridCol w:w="2489"/>
        <w:gridCol w:w="2941"/>
      </w:tblGrid>
      <w:tr w:rsidR="00A01D8C" w:rsidRPr="00F10C09" w:rsidTr="00531109">
        <w:trPr>
          <w:trHeight w:val="315"/>
        </w:trPr>
        <w:tc>
          <w:tcPr>
            <w:tcW w:w="305"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 п/п</w:t>
            </w:r>
          </w:p>
        </w:tc>
        <w:tc>
          <w:tcPr>
            <w:tcW w:w="1857" w:type="pct"/>
            <w:vMerge w:val="restart"/>
            <w:tcBorders>
              <w:top w:val="single" w:sz="4" w:space="0" w:color="auto"/>
              <w:left w:val="single" w:sz="4" w:space="0" w:color="auto"/>
              <w:bottom w:val="single" w:sz="4" w:space="0" w:color="000000"/>
              <w:right w:val="nil"/>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Категория</w:t>
            </w:r>
          </w:p>
        </w:tc>
        <w:tc>
          <w:tcPr>
            <w:tcW w:w="283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435"/>
        </w:trPr>
        <w:tc>
          <w:tcPr>
            <w:tcW w:w="305" w:type="pct"/>
            <w:vMerge/>
            <w:tcBorders>
              <w:top w:val="single" w:sz="4" w:space="0" w:color="auto"/>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single" w:sz="4" w:space="0" w:color="auto"/>
              <w:left w:val="single" w:sz="4" w:space="0" w:color="auto"/>
              <w:bottom w:val="single" w:sz="4" w:space="0" w:color="000000"/>
              <w:right w:val="nil"/>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Высшая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9</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5</w:t>
            </w:r>
            <w:r w:rsidR="00D670F6">
              <w:rPr>
                <w:rFonts w:ascii="Times New Roman" w:eastAsia="Times New Roman" w:hAnsi="Times New Roman" w:cs="Times New Roman"/>
                <w:bCs/>
                <w:sz w:val="24"/>
                <w:szCs w:val="24"/>
                <w:lang w:eastAsia="ru-RU"/>
              </w:rPr>
              <w:t xml:space="preserve">3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Первая</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531109"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D670F6"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29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auto" w:fill="auto"/>
            <w:hideMark/>
          </w:tcPr>
          <w:p w:rsidR="00A01D8C" w:rsidRPr="00F10C09" w:rsidRDefault="008249D1" w:rsidP="00F10C0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85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Категория отсутствует</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0966A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D670F6"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18 </w:t>
            </w:r>
            <w:r w:rsidR="00531109" w:rsidRPr="00F10C09">
              <w:rPr>
                <w:rFonts w:ascii="Times New Roman" w:eastAsia="Times New Roman" w:hAnsi="Times New Roman" w:cs="Times New Roman"/>
                <w:bCs/>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0966A4"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r w:rsidR="00A01D8C" w:rsidRPr="00F10C09" w:rsidTr="00531109">
        <w:trPr>
          <w:trHeight w:val="315"/>
        </w:trPr>
        <w:tc>
          <w:tcPr>
            <w:tcW w:w="5000" w:type="pct"/>
            <w:gridSpan w:val="4"/>
            <w:tcBorders>
              <w:top w:val="nil"/>
              <w:left w:val="single" w:sz="4" w:space="0" w:color="auto"/>
              <w:bottom w:val="single" w:sz="4" w:space="0" w:color="auto"/>
              <w:right w:val="single" w:sz="4" w:space="0" w:color="000000"/>
            </w:tcBorders>
            <w:shd w:val="clear" w:color="auto" w:fill="auto"/>
            <w:hideMark/>
          </w:tcPr>
          <w:p w:rsidR="00A01D8C" w:rsidRPr="00F10C09" w:rsidRDefault="00A01D8C" w:rsidP="000966A4">
            <w:pPr>
              <w:spacing w:after="0" w:line="240" w:lineRule="auto"/>
              <w:jc w:val="center"/>
              <w:rPr>
                <w:rFonts w:ascii="Times New Roman" w:eastAsia="Times New Roman" w:hAnsi="Times New Roman" w:cs="Times New Roman"/>
                <w:b/>
                <w:bCs/>
                <w:iCs/>
                <w:sz w:val="24"/>
                <w:szCs w:val="24"/>
                <w:lang w:eastAsia="ru-RU"/>
              </w:rPr>
            </w:pPr>
            <w:r w:rsidRPr="00F10C09">
              <w:rPr>
                <w:rFonts w:ascii="Times New Roman" w:eastAsia="Times New Roman" w:hAnsi="Times New Roman" w:cs="Times New Roman"/>
                <w:b/>
                <w:bCs/>
                <w:iCs/>
                <w:sz w:val="24"/>
                <w:szCs w:val="24"/>
                <w:lang w:eastAsia="ru-RU"/>
              </w:rPr>
              <w:t>Уровень образования педагогических работников</w:t>
            </w:r>
          </w:p>
        </w:tc>
      </w:tr>
      <w:tr w:rsidR="00A01D8C" w:rsidRPr="00F10C09" w:rsidTr="00531109">
        <w:trPr>
          <w:trHeight w:val="435"/>
        </w:trPr>
        <w:tc>
          <w:tcPr>
            <w:tcW w:w="305" w:type="pct"/>
            <w:vMerge w:val="restart"/>
            <w:tcBorders>
              <w:top w:val="nil"/>
              <w:left w:val="single" w:sz="4" w:space="0" w:color="auto"/>
              <w:bottom w:val="single" w:sz="4" w:space="0" w:color="000000"/>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 п/п</w:t>
            </w:r>
          </w:p>
        </w:tc>
        <w:tc>
          <w:tcPr>
            <w:tcW w:w="1857" w:type="pct"/>
            <w:vMerge w:val="restart"/>
            <w:tcBorders>
              <w:top w:val="nil"/>
              <w:left w:val="single" w:sz="4" w:space="0" w:color="auto"/>
              <w:bottom w:val="single" w:sz="4" w:space="0" w:color="000000"/>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Уровень образования</w:t>
            </w:r>
          </w:p>
        </w:tc>
        <w:tc>
          <w:tcPr>
            <w:tcW w:w="2838" w:type="pct"/>
            <w:gridSpan w:val="2"/>
            <w:tcBorders>
              <w:top w:val="single" w:sz="4" w:space="0" w:color="auto"/>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Педагогические работники</w:t>
            </w:r>
          </w:p>
        </w:tc>
      </w:tr>
      <w:tr w:rsidR="00A01D8C" w:rsidRPr="00F10C09" w:rsidTr="00531109">
        <w:trPr>
          <w:trHeight w:val="390"/>
        </w:trPr>
        <w:tc>
          <w:tcPr>
            <w:tcW w:w="305"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857" w:type="pct"/>
            <w:vMerge/>
            <w:tcBorders>
              <w:top w:val="nil"/>
              <w:left w:val="single" w:sz="4" w:space="0" w:color="auto"/>
              <w:bottom w:val="single" w:sz="4" w:space="0" w:color="000000"/>
              <w:right w:val="single" w:sz="4" w:space="0" w:color="auto"/>
            </w:tcBorders>
            <w:vAlign w:val="center"/>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p>
        </w:tc>
        <w:tc>
          <w:tcPr>
            <w:tcW w:w="1301"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Численность</w:t>
            </w:r>
          </w:p>
        </w:tc>
        <w:tc>
          <w:tcPr>
            <w:tcW w:w="1537" w:type="pct"/>
            <w:tcBorders>
              <w:top w:val="nil"/>
              <w:left w:val="nil"/>
              <w:bottom w:val="single" w:sz="4" w:space="0" w:color="auto"/>
              <w:right w:val="single" w:sz="4" w:space="0" w:color="auto"/>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F10C09">
              <w:rPr>
                <w:rFonts w:ascii="Times New Roman" w:eastAsia="Times New Roman" w:hAnsi="Times New Roman" w:cs="Times New Roman"/>
                <w:b/>
                <w:color w:val="000000"/>
                <w:sz w:val="24"/>
                <w:szCs w:val="24"/>
                <w:lang w:eastAsia="ru-RU"/>
              </w:rPr>
              <w:t>Доля от общего числа (%)</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581E64">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 xml:space="preserve">Высшее </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70,5</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1.1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В том числе </w:t>
            </w:r>
            <w:proofErr w:type="gramStart"/>
            <w:r w:rsidRPr="00F10C09">
              <w:rPr>
                <w:rFonts w:ascii="Times New Roman" w:eastAsia="Times New Roman" w:hAnsi="Times New Roman" w:cs="Times New Roman"/>
                <w:color w:val="000000"/>
                <w:sz w:val="24"/>
                <w:szCs w:val="24"/>
                <w:lang w:eastAsia="ru-RU"/>
              </w:rPr>
              <w:t>педагогическое</w:t>
            </w:r>
            <w:proofErr w:type="gramEnd"/>
          </w:p>
        </w:tc>
        <w:tc>
          <w:tcPr>
            <w:tcW w:w="1301" w:type="pct"/>
            <w:tcBorders>
              <w:top w:val="nil"/>
              <w:left w:val="nil"/>
              <w:bottom w:val="single" w:sz="4" w:space="0" w:color="auto"/>
              <w:right w:val="single" w:sz="4" w:space="0" w:color="auto"/>
            </w:tcBorders>
            <w:shd w:val="clear" w:color="000000"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w:t>
            </w:r>
          </w:p>
        </w:tc>
        <w:tc>
          <w:tcPr>
            <w:tcW w:w="1857" w:type="pct"/>
            <w:tcBorders>
              <w:top w:val="nil"/>
              <w:left w:val="nil"/>
              <w:bottom w:val="single" w:sz="4" w:space="0" w:color="auto"/>
              <w:right w:val="single" w:sz="4" w:space="0" w:color="auto"/>
            </w:tcBorders>
            <w:shd w:val="clear" w:color="000000" w:fill="FFFFFF"/>
            <w:hideMark/>
          </w:tcPr>
          <w:p w:rsidR="00A01D8C" w:rsidRPr="00C74447" w:rsidRDefault="00A01D8C" w:rsidP="00F10C09">
            <w:pPr>
              <w:spacing w:after="0" w:line="240" w:lineRule="auto"/>
              <w:jc w:val="both"/>
              <w:rPr>
                <w:rFonts w:ascii="Times New Roman" w:eastAsia="Times New Roman" w:hAnsi="Times New Roman" w:cs="Times New Roman"/>
                <w:b/>
                <w:color w:val="000000"/>
                <w:sz w:val="24"/>
                <w:szCs w:val="24"/>
                <w:lang w:eastAsia="ru-RU"/>
              </w:rPr>
            </w:pPr>
            <w:r w:rsidRPr="00C74447">
              <w:rPr>
                <w:rFonts w:ascii="Times New Roman" w:eastAsia="Times New Roman" w:hAnsi="Times New Roman" w:cs="Times New Roman"/>
                <w:b/>
                <w:color w:val="000000"/>
                <w:sz w:val="24"/>
                <w:szCs w:val="24"/>
                <w:lang w:eastAsia="ru-RU"/>
              </w:rPr>
              <w:t>Среднее профессиональное</w:t>
            </w:r>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FFFFFF"/>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r w:rsidR="00C74447">
              <w:rPr>
                <w:rFonts w:ascii="Times New Roman" w:eastAsia="Times New Roman" w:hAnsi="Times New Roman" w:cs="Times New Roman"/>
                <w:sz w:val="24"/>
                <w:szCs w:val="24"/>
                <w:lang w:eastAsia="ru-RU"/>
              </w:rPr>
              <w:t>%</w:t>
            </w:r>
          </w:p>
        </w:tc>
      </w:tr>
      <w:tr w:rsidR="00A01D8C" w:rsidRPr="00F10C09" w:rsidTr="00531109">
        <w:trPr>
          <w:trHeight w:val="315"/>
        </w:trPr>
        <w:tc>
          <w:tcPr>
            <w:tcW w:w="305" w:type="pct"/>
            <w:tcBorders>
              <w:top w:val="nil"/>
              <w:left w:val="single" w:sz="4" w:space="0" w:color="auto"/>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2.1</w:t>
            </w:r>
          </w:p>
        </w:tc>
        <w:tc>
          <w:tcPr>
            <w:tcW w:w="1857" w:type="pct"/>
            <w:tcBorders>
              <w:top w:val="nil"/>
              <w:left w:val="nil"/>
              <w:bottom w:val="single" w:sz="4" w:space="0" w:color="auto"/>
              <w:right w:val="single" w:sz="4" w:space="0" w:color="auto"/>
            </w:tcBorders>
            <w:shd w:val="clear" w:color="000000" w:fill="FFFFFF"/>
            <w:hideMark/>
          </w:tcPr>
          <w:p w:rsidR="00A01D8C" w:rsidRPr="00F10C09" w:rsidRDefault="00A01D8C" w:rsidP="00F10C09">
            <w:pPr>
              <w:spacing w:after="0" w:line="240" w:lineRule="auto"/>
              <w:jc w:val="both"/>
              <w:rPr>
                <w:rFonts w:ascii="Times New Roman" w:eastAsia="Times New Roman" w:hAnsi="Times New Roman" w:cs="Times New Roman"/>
                <w:color w:val="000000"/>
                <w:sz w:val="24"/>
                <w:szCs w:val="24"/>
                <w:lang w:eastAsia="ru-RU"/>
              </w:rPr>
            </w:pPr>
            <w:r w:rsidRPr="00F10C09">
              <w:rPr>
                <w:rFonts w:ascii="Times New Roman" w:eastAsia="Times New Roman" w:hAnsi="Times New Roman" w:cs="Times New Roman"/>
                <w:color w:val="000000"/>
                <w:sz w:val="24"/>
                <w:szCs w:val="24"/>
                <w:lang w:eastAsia="ru-RU"/>
              </w:rPr>
              <w:t xml:space="preserve">В том числе </w:t>
            </w:r>
            <w:proofErr w:type="gramStart"/>
            <w:r w:rsidRPr="00F10C09">
              <w:rPr>
                <w:rFonts w:ascii="Times New Roman" w:eastAsia="Times New Roman" w:hAnsi="Times New Roman" w:cs="Times New Roman"/>
                <w:color w:val="000000"/>
                <w:sz w:val="24"/>
                <w:szCs w:val="24"/>
                <w:lang w:eastAsia="ru-RU"/>
              </w:rPr>
              <w:t>педагогическо</w:t>
            </w:r>
            <w:r w:rsidR="008249D1">
              <w:rPr>
                <w:rFonts w:ascii="Times New Roman" w:eastAsia="Times New Roman" w:hAnsi="Times New Roman" w:cs="Times New Roman"/>
                <w:color w:val="000000"/>
                <w:sz w:val="24"/>
                <w:szCs w:val="24"/>
                <w:lang w:eastAsia="ru-RU"/>
              </w:rPr>
              <w:t>е</w:t>
            </w:r>
            <w:proofErr w:type="gramEnd"/>
          </w:p>
        </w:tc>
        <w:tc>
          <w:tcPr>
            <w:tcW w:w="1301" w:type="pct"/>
            <w:tcBorders>
              <w:top w:val="nil"/>
              <w:left w:val="nil"/>
              <w:bottom w:val="single" w:sz="4" w:space="0" w:color="auto"/>
              <w:right w:val="single" w:sz="4" w:space="0" w:color="auto"/>
            </w:tcBorders>
            <w:shd w:val="clear" w:color="000000" w:fill="FFFFFF"/>
            <w:hideMark/>
          </w:tcPr>
          <w:p w:rsidR="00A01D8C" w:rsidRPr="00F10C09" w:rsidRDefault="00581E64"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537" w:type="pct"/>
            <w:tcBorders>
              <w:top w:val="nil"/>
              <w:left w:val="nil"/>
              <w:bottom w:val="single" w:sz="4" w:space="0" w:color="auto"/>
              <w:right w:val="single" w:sz="4" w:space="0" w:color="auto"/>
            </w:tcBorders>
            <w:shd w:val="clear" w:color="auto" w:fill="FFFFFF"/>
          </w:tcPr>
          <w:p w:rsidR="00A01D8C" w:rsidRPr="00F10C09" w:rsidRDefault="0013290D" w:rsidP="00F10C0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29,4</w:t>
            </w:r>
            <w:r w:rsidR="00C07150">
              <w:rPr>
                <w:rFonts w:ascii="Times New Roman" w:eastAsia="Times New Roman" w:hAnsi="Times New Roman" w:cs="Times New Roman"/>
                <w:sz w:val="24"/>
                <w:szCs w:val="24"/>
                <w:lang w:eastAsia="ru-RU"/>
              </w:rPr>
              <w:t>%</w:t>
            </w:r>
          </w:p>
        </w:tc>
      </w:tr>
      <w:tr w:rsidR="00A01D8C" w:rsidRPr="00F10C09" w:rsidTr="00531109">
        <w:trPr>
          <w:trHeight w:val="315"/>
        </w:trPr>
        <w:tc>
          <w:tcPr>
            <w:tcW w:w="2162"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01D8C" w:rsidRPr="00F10C09" w:rsidRDefault="00A01D8C" w:rsidP="00F10C09">
            <w:pPr>
              <w:spacing w:after="0" w:line="240" w:lineRule="auto"/>
              <w:jc w:val="both"/>
              <w:rPr>
                <w:rFonts w:ascii="Times New Roman" w:eastAsia="Times New Roman" w:hAnsi="Times New Roman" w:cs="Times New Roman"/>
                <w:bCs/>
                <w:color w:val="000000"/>
                <w:sz w:val="24"/>
                <w:szCs w:val="24"/>
                <w:lang w:eastAsia="ru-RU"/>
              </w:rPr>
            </w:pPr>
            <w:r w:rsidRPr="00F10C09">
              <w:rPr>
                <w:rFonts w:ascii="Times New Roman" w:eastAsia="Times New Roman" w:hAnsi="Times New Roman" w:cs="Times New Roman"/>
                <w:bCs/>
                <w:color w:val="000000"/>
                <w:sz w:val="24"/>
                <w:szCs w:val="24"/>
                <w:lang w:eastAsia="ru-RU"/>
              </w:rPr>
              <w:t>Итого</w:t>
            </w:r>
          </w:p>
        </w:tc>
        <w:tc>
          <w:tcPr>
            <w:tcW w:w="1301" w:type="pct"/>
            <w:tcBorders>
              <w:top w:val="nil"/>
              <w:left w:val="nil"/>
              <w:bottom w:val="single" w:sz="4" w:space="0" w:color="auto"/>
              <w:right w:val="single" w:sz="4" w:space="0" w:color="auto"/>
            </w:tcBorders>
            <w:shd w:val="clear" w:color="auto" w:fill="auto"/>
            <w:hideMark/>
          </w:tcPr>
          <w:p w:rsidR="00A01D8C" w:rsidRPr="00F10C09" w:rsidRDefault="0013290D" w:rsidP="00F10C09">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17</w:t>
            </w:r>
          </w:p>
        </w:tc>
        <w:tc>
          <w:tcPr>
            <w:tcW w:w="1537" w:type="pct"/>
            <w:tcBorders>
              <w:top w:val="nil"/>
              <w:left w:val="nil"/>
              <w:bottom w:val="single" w:sz="4" w:space="0" w:color="auto"/>
              <w:right w:val="single" w:sz="4" w:space="0" w:color="auto"/>
            </w:tcBorders>
            <w:shd w:val="clear" w:color="auto" w:fill="FFFFFF"/>
            <w:hideMark/>
          </w:tcPr>
          <w:p w:rsidR="00A01D8C" w:rsidRPr="00F10C09" w:rsidRDefault="00A01D8C" w:rsidP="00F10C09">
            <w:pPr>
              <w:spacing w:after="0" w:line="240" w:lineRule="auto"/>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100%</w:t>
            </w:r>
          </w:p>
        </w:tc>
      </w:tr>
    </w:tbl>
    <w:p w:rsidR="00E01BAE" w:rsidRPr="00B5783B"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sz w:val="24"/>
          <w:szCs w:val="24"/>
        </w:rPr>
        <w:t xml:space="preserve">Вывод: наметилась тенденция к повышению числа педагогов, имеющих высшее образование, в том числе педагогическое, а также вырос показатель педагогов, имеющих </w:t>
      </w:r>
      <w:r w:rsidR="004F1554">
        <w:rPr>
          <w:rFonts w:ascii="Times New Roman" w:hAnsi="Times New Roman" w:cs="Times New Roman"/>
          <w:sz w:val="24"/>
          <w:szCs w:val="24"/>
        </w:rPr>
        <w:t>высшую</w:t>
      </w:r>
      <w:r w:rsidRPr="00F10C09">
        <w:rPr>
          <w:rFonts w:ascii="Times New Roman" w:hAnsi="Times New Roman" w:cs="Times New Roman"/>
          <w:sz w:val="24"/>
          <w:szCs w:val="24"/>
        </w:rPr>
        <w:t xml:space="preserve"> категорию, </w:t>
      </w:r>
      <w:r w:rsidR="00AD2E16" w:rsidRPr="00F10C09">
        <w:rPr>
          <w:rFonts w:ascii="Times New Roman" w:hAnsi="Times New Roman" w:cs="Times New Roman"/>
          <w:sz w:val="24"/>
          <w:szCs w:val="24"/>
        </w:rPr>
        <w:t xml:space="preserve">педагоги не </w:t>
      </w:r>
      <w:r w:rsidRPr="00F10C09">
        <w:rPr>
          <w:rFonts w:ascii="Times New Roman" w:hAnsi="Times New Roman" w:cs="Times New Roman"/>
          <w:sz w:val="24"/>
          <w:szCs w:val="24"/>
        </w:rPr>
        <w:t>имеющи</w:t>
      </w:r>
      <w:r w:rsidR="00AD2E16" w:rsidRPr="00F10C09">
        <w:rPr>
          <w:rFonts w:ascii="Times New Roman" w:hAnsi="Times New Roman" w:cs="Times New Roman"/>
          <w:sz w:val="24"/>
          <w:szCs w:val="24"/>
        </w:rPr>
        <w:t>е</w:t>
      </w:r>
      <w:r w:rsidRPr="00F10C09">
        <w:rPr>
          <w:rFonts w:ascii="Times New Roman" w:hAnsi="Times New Roman" w:cs="Times New Roman"/>
          <w:sz w:val="24"/>
          <w:szCs w:val="24"/>
        </w:rPr>
        <w:t xml:space="preserve"> категорию</w:t>
      </w:r>
      <w:r w:rsidR="00AD2E16" w:rsidRPr="00F10C09">
        <w:rPr>
          <w:rFonts w:ascii="Times New Roman" w:hAnsi="Times New Roman" w:cs="Times New Roman"/>
          <w:sz w:val="24"/>
          <w:szCs w:val="24"/>
        </w:rPr>
        <w:t>, являются молодыми сотрудниками со стажем работы менее 3 х лет</w:t>
      </w:r>
      <w:r w:rsidR="00E01BAE" w:rsidRPr="00F10C09">
        <w:rPr>
          <w:rFonts w:ascii="Times New Roman" w:hAnsi="Times New Roman" w:cs="Times New Roman"/>
          <w:sz w:val="24"/>
          <w:szCs w:val="24"/>
        </w:rPr>
        <w:t>.</w:t>
      </w:r>
    </w:p>
    <w:p w:rsidR="00B5783B" w:rsidRPr="00B5783B" w:rsidRDefault="00B5783B" w:rsidP="00B5783B">
      <w:pPr>
        <w:spacing w:after="0"/>
        <w:jc w:val="center"/>
        <w:rPr>
          <w:rFonts w:ascii="Times New Roman" w:hAnsi="Times New Roman" w:cs="Times New Roman"/>
          <w:b/>
          <w:sz w:val="24"/>
          <w:szCs w:val="24"/>
        </w:rPr>
      </w:pPr>
      <w:r w:rsidRPr="00B5783B">
        <w:rPr>
          <w:rFonts w:ascii="Times New Roman" w:hAnsi="Times New Roman" w:cs="Times New Roman"/>
          <w:b/>
          <w:color w:val="000000"/>
          <w:sz w:val="24"/>
          <w:szCs w:val="24"/>
        </w:rPr>
        <w:t>Педагогический стаж работы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851"/>
        <w:gridCol w:w="709"/>
        <w:gridCol w:w="850"/>
        <w:gridCol w:w="709"/>
        <w:gridCol w:w="709"/>
        <w:gridCol w:w="850"/>
        <w:gridCol w:w="709"/>
        <w:gridCol w:w="709"/>
        <w:gridCol w:w="850"/>
        <w:gridCol w:w="805"/>
      </w:tblGrid>
      <w:tr w:rsidR="00B73388" w:rsidRPr="00F10C09" w:rsidTr="00B73388">
        <w:trPr>
          <w:trHeight w:val="109"/>
        </w:trPr>
        <w:tc>
          <w:tcPr>
            <w:tcW w:w="1701"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до 3- лет</w:t>
            </w:r>
          </w:p>
        </w:tc>
        <w:tc>
          <w:tcPr>
            <w:tcW w:w="1560" w:type="dxa"/>
            <w:gridSpan w:val="2"/>
          </w:tcPr>
          <w:p w:rsidR="00B73388" w:rsidRPr="00F10C09" w:rsidRDefault="00B73388" w:rsidP="00B73388">
            <w:pPr>
              <w:autoSpaceDE w:val="0"/>
              <w:autoSpaceDN w:val="0"/>
              <w:adjustRightInd w:val="0"/>
              <w:spacing w:after="0" w:line="240" w:lineRule="auto"/>
              <w:ind w:left="109"/>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3-5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5-10 лет </w:t>
            </w:r>
          </w:p>
        </w:tc>
        <w:tc>
          <w:tcPr>
            <w:tcW w:w="1559"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10-15 лет </w:t>
            </w:r>
          </w:p>
        </w:tc>
        <w:tc>
          <w:tcPr>
            <w:tcW w:w="1418" w:type="dxa"/>
            <w:gridSpan w:val="2"/>
          </w:tcPr>
          <w:p w:rsidR="00B73388" w:rsidRPr="00F10C09" w:rsidRDefault="00642463"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15 -20</w:t>
            </w:r>
            <w:r w:rsidR="00B73388" w:rsidRPr="00F10C09">
              <w:rPr>
                <w:rFonts w:ascii="Times New Roman" w:hAnsi="Times New Roman" w:cs="Times New Roman"/>
                <w:color w:val="000000"/>
                <w:sz w:val="24"/>
                <w:szCs w:val="24"/>
              </w:rPr>
              <w:t xml:space="preserve"> лет </w:t>
            </w:r>
          </w:p>
        </w:tc>
        <w:tc>
          <w:tcPr>
            <w:tcW w:w="1655" w:type="dxa"/>
            <w:gridSpan w:val="2"/>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20 лет и выше </w:t>
            </w:r>
          </w:p>
        </w:tc>
      </w:tr>
      <w:tr w:rsidR="00B73388" w:rsidRPr="00F10C09" w:rsidTr="00B73388">
        <w:trPr>
          <w:trHeight w:val="109"/>
        </w:trPr>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кол-во</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w:t>
            </w:r>
          </w:p>
        </w:tc>
        <w:tc>
          <w:tcPr>
            <w:tcW w:w="851"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кол-во </w:t>
            </w:r>
          </w:p>
        </w:tc>
        <w:tc>
          <w:tcPr>
            <w:tcW w:w="805"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p>
        </w:tc>
      </w:tr>
      <w:tr w:rsidR="00B73388" w:rsidRPr="00F10C09" w:rsidTr="00B73388">
        <w:trPr>
          <w:trHeight w:val="109"/>
        </w:trPr>
        <w:tc>
          <w:tcPr>
            <w:tcW w:w="851"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73388" w:rsidRPr="00F10C09" w:rsidRDefault="0068096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851" w:type="dxa"/>
          </w:tcPr>
          <w:p w:rsidR="00B73388" w:rsidRPr="00F10C09" w:rsidRDefault="00680962" w:rsidP="00B73388">
            <w:pPr>
              <w:autoSpaceDE w:val="0"/>
              <w:autoSpaceDN w:val="0"/>
              <w:adjustRightInd w:val="0"/>
              <w:spacing w:after="0" w:line="240" w:lineRule="auto"/>
              <w:ind w:left="109"/>
              <w:rPr>
                <w:rFonts w:ascii="Times New Roman" w:hAnsi="Times New Roman" w:cs="Times New Roman"/>
                <w:color w:val="000000"/>
                <w:sz w:val="24"/>
                <w:szCs w:val="24"/>
              </w:rPr>
            </w:pPr>
            <w:r>
              <w:rPr>
                <w:rFonts w:ascii="Times New Roman" w:hAnsi="Times New Roman" w:cs="Times New Roman"/>
                <w:color w:val="000000"/>
                <w:sz w:val="24"/>
                <w:szCs w:val="24"/>
              </w:rPr>
              <w:t>0</w:t>
            </w:r>
            <w:r w:rsidR="00B73388" w:rsidRPr="00F10C09">
              <w:rPr>
                <w:rFonts w:ascii="Times New Roman" w:hAnsi="Times New Roman" w:cs="Times New Roman"/>
                <w:color w:val="000000"/>
                <w:sz w:val="24"/>
                <w:szCs w:val="24"/>
              </w:rPr>
              <w:t xml:space="preserve"> </w:t>
            </w:r>
          </w:p>
        </w:tc>
        <w:tc>
          <w:tcPr>
            <w:tcW w:w="709" w:type="dxa"/>
          </w:tcPr>
          <w:p w:rsidR="00B73388" w:rsidRPr="00F10C09" w:rsidRDefault="0068096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709" w:type="dxa"/>
          </w:tcPr>
          <w:p w:rsidR="00B73388" w:rsidRPr="00F10C09" w:rsidRDefault="00B733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50"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23,5</w:t>
            </w:r>
          </w:p>
        </w:tc>
        <w:tc>
          <w:tcPr>
            <w:tcW w:w="709"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9"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11,7</w:t>
            </w:r>
          </w:p>
        </w:tc>
        <w:tc>
          <w:tcPr>
            <w:tcW w:w="850" w:type="dxa"/>
          </w:tcPr>
          <w:p w:rsidR="00B73388" w:rsidRPr="00F10C09" w:rsidRDefault="009A0BA2"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05" w:type="dxa"/>
          </w:tcPr>
          <w:p w:rsidR="00B73388" w:rsidRPr="00F10C09" w:rsidRDefault="00A92088" w:rsidP="00F10C0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29,4</w:t>
            </w:r>
          </w:p>
        </w:tc>
      </w:tr>
    </w:tbl>
    <w:p w:rsidR="00E01BAE" w:rsidRPr="00F10C09" w:rsidRDefault="00E01BAE" w:rsidP="00F10C09">
      <w:pPr>
        <w:spacing w:after="0"/>
        <w:jc w:val="both"/>
        <w:rPr>
          <w:rFonts w:ascii="Times New Roman" w:hAnsi="Times New Roman" w:cs="Times New Roman"/>
          <w:sz w:val="24"/>
          <w:szCs w:val="24"/>
        </w:rPr>
      </w:pPr>
    </w:p>
    <w:p w:rsidR="00E01BAE" w:rsidRPr="00F10C09" w:rsidRDefault="00A01D8C" w:rsidP="00F10C09">
      <w:pPr>
        <w:pStyle w:val="Default"/>
        <w:spacing w:line="276" w:lineRule="auto"/>
        <w:jc w:val="both"/>
      </w:pPr>
      <w:r w:rsidRPr="00F10C09">
        <w:t>.</w:t>
      </w:r>
      <w:r w:rsidR="00A92088">
        <w:t xml:space="preserve"> Вывод: 64,7</w:t>
      </w:r>
      <w:r w:rsidR="00E01BAE" w:rsidRPr="00F10C09">
        <w:t>% педагогов имеют стаж работы более 10 лет, что способствует достижению</w:t>
      </w:r>
      <w:r w:rsidR="002A0D78" w:rsidRPr="00F10C09">
        <w:t xml:space="preserve"> </w:t>
      </w:r>
      <w:r w:rsidR="00E01BAE" w:rsidRPr="00F10C09">
        <w:t>стабильных результатов в раб</w:t>
      </w:r>
      <w:r w:rsidR="002A0D78" w:rsidRPr="00F10C09">
        <w:t>оте с детьми и освоению ими ООП ДОО</w:t>
      </w:r>
      <w:r w:rsidR="00E01BAE" w:rsidRPr="00F10C09">
        <w:t xml:space="preserve">. </w:t>
      </w:r>
    </w:p>
    <w:p w:rsidR="004368E5" w:rsidRPr="00F10C09" w:rsidRDefault="00A01D8C" w:rsidP="00F10C09">
      <w:pPr>
        <w:spacing w:after="0"/>
        <w:jc w:val="both"/>
        <w:rPr>
          <w:rFonts w:ascii="Times New Roman" w:hAnsi="Times New Roman" w:cs="Times New Roman"/>
          <w:b/>
          <w:sz w:val="24"/>
          <w:szCs w:val="24"/>
        </w:rPr>
      </w:pPr>
      <w:r w:rsidRPr="00F10C09">
        <w:rPr>
          <w:rFonts w:ascii="Times New Roman" w:hAnsi="Times New Roman" w:cs="Times New Roman"/>
          <w:b/>
          <w:sz w:val="24"/>
          <w:szCs w:val="24"/>
        </w:rPr>
        <w:t xml:space="preserve">Сведения о курсовой подготовке    </w:t>
      </w:r>
    </w:p>
    <w:p w:rsidR="00A01D8C" w:rsidRPr="00F10C09" w:rsidRDefault="0000742E" w:rsidP="00F10C09">
      <w:pPr>
        <w:spacing w:after="0"/>
        <w:jc w:val="both"/>
        <w:rPr>
          <w:rFonts w:ascii="Times New Roman" w:hAnsi="Times New Roman" w:cs="Times New Roman"/>
          <w:sz w:val="24"/>
          <w:szCs w:val="24"/>
        </w:rPr>
      </w:pPr>
      <w:r w:rsidRPr="00F10C09">
        <w:rPr>
          <w:rFonts w:ascii="Times New Roman" w:hAnsi="Times New Roman" w:cs="Times New Roman"/>
          <w:b/>
          <w:sz w:val="24"/>
          <w:szCs w:val="24"/>
        </w:rPr>
        <w:t xml:space="preserve"> </w:t>
      </w:r>
      <w:r w:rsidRPr="00F10C09">
        <w:rPr>
          <w:rFonts w:ascii="Times New Roman" w:hAnsi="Times New Roman" w:cs="Times New Roman"/>
          <w:sz w:val="24"/>
          <w:szCs w:val="24"/>
        </w:rPr>
        <w:t xml:space="preserve">В </w:t>
      </w:r>
      <w:r w:rsidR="00A92088">
        <w:rPr>
          <w:rFonts w:ascii="Times New Roman" w:hAnsi="Times New Roman" w:cs="Times New Roman"/>
          <w:sz w:val="24"/>
          <w:szCs w:val="24"/>
        </w:rPr>
        <w:t xml:space="preserve">  2023</w:t>
      </w:r>
      <w:r w:rsidR="002B697D">
        <w:rPr>
          <w:rFonts w:ascii="Times New Roman" w:hAnsi="Times New Roman" w:cs="Times New Roman"/>
          <w:sz w:val="24"/>
          <w:szCs w:val="24"/>
        </w:rPr>
        <w:t>-2024 учебном</w:t>
      </w:r>
      <w:r w:rsidR="003008D2" w:rsidRPr="00F10C09">
        <w:rPr>
          <w:rFonts w:ascii="Times New Roman" w:hAnsi="Times New Roman" w:cs="Times New Roman"/>
          <w:sz w:val="24"/>
          <w:szCs w:val="24"/>
        </w:rPr>
        <w:t xml:space="preserve"> году </w:t>
      </w:r>
      <w:r w:rsidR="00A92088">
        <w:rPr>
          <w:rFonts w:ascii="Times New Roman" w:hAnsi="Times New Roman" w:cs="Times New Roman"/>
          <w:sz w:val="24"/>
          <w:szCs w:val="24"/>
        </w:rPr>
        <w:t>курсы повышения</w:t>
      </w:r>
      <w:r w:rsidR="003008D2" w:rsidRPr="00F10C09">
        <w:rPr>
          <w:rFonts w:ascii="Times New Roman" w:hAnsi="Times New Roman" w:cs="Times New Roman"/>
          <w:sz w:val="24"/>
          <w:szCs w:val="24"/>
        </w:rPr>
        <w:t xml:space="preserve"> квалификации прошли </w:t>
      </w:r>
      <w:r w:rsidR="00746B99">
        <w:rPr>
          <w:rFonts w:ascii="Times New Roman" w:hAnsi="Times New Roman" w:cs="Times New Roman"/>
          <w:sz w:val="24"/>
          <w:szCs w:val="24"/>
        </w:rPr>
        <w:t>14</w:t>
      </w:r>
      <w:r w:rsidR="008E6065">
        <w:rPr>
          <w:rFonts w:ascii="Times New Roman" w:hAnsi="Times New Roman" w:cs="Times New Roman"/>
          <w:sz w:val="24"/>
          <w:szCs w:val="24"/>
        </w:rPr>
        <w:t xml:space="preserve"> педагогов </w:t>
      </w:r>
      <w:r w:rsidR="004F1554">
        <w:rPr>
          <w:rFonts w:ascii="Times New Roman" w:hAnsi="Times New Roman" w:cs="Times New Roman"/>
          <w:sz w:val="24"/>
          <w:szCs w:val="24"/>
        </w:rPr>
        <w:t>(</w:t>
      </w:r>
      <w:r w:rsidR="00746B99">
        <w:rPr>
          <w:rFonts w:ascii="Times New Roman" w:hAnsi="Times New Roman" w:cs="Times New Roman"/>
          <w:sz w:val="24"/>
          <w:szCs w:val="24"/>
        </w:rPr>
        <w:t>82,3</w:t>
      </w:r>
      <w:r w:rsidR="00C86B95" w:rsidRPr="00F10C09">
        <w:rPr>
          <w:rFonts w:ascii="Times New Roman" w:hAnsi="Times New Roman" w:cs="Times New Roman"/>
          <w:sz w:val="24"/>
          <w:szCs w:val="24"/>
        </w:rPr>
        <w:t>%</w:t>
      </w:r>
      <w:r w:rsidR="004F1554">
        <w:rPr>
          <w:rFonts w:ascii="Times New Roman" w:hAnsi="Times New Roman" w:cs="Times New Roman"/>
          <w:sz w:val="24"/>
          <w:szCs w:val="24"/>
        </w:rPr>
        <w:t>)</w:t>
      </w:r>
      <w:r w:rsidR="00C86B95" w:rsidRPr="00F10C09">
        <w:rPr>
          <w:rFonts w:ascii="Times New Roman" w:hAnsi="Times New Roman" w:cs="Times New Roman"/>
          <w:sz w:val="24"/>
          <w:szCs w:val="24"/>
        </w:rPr>
        <w:t>.</w:t>
      </w:r>
    </w:p>
    <w:p w:rsidR="00A01D8C" w:rsidRPr="00F10C09" w:rsidRDefault="00A01D8C" w:rsidP="00F10C09">
      <w:pPr>
        <w:pStyle w:val="21"/>
        <w:spacing w:after="0" w:line="276" w:lineRule="auto"/>
        <w:ind w:firstLine="567"/>
        <w:jc w:val="both"/>
        <w:rPr>
          <w:rFonts w:ascii="Times New Roman" w:hAnsi="Times New Roman"/>
          <w:sz w:val="24"/>
          <w:szCs w:val="24"/>
          <w:u w:val="single"/>
        </w:rPr>
      </w:pPr>
    </w:p>
    <w:p w:rsidR="00A01D8C" w:rsidRPr="00F10C09" w:rsidRDefault="004F1554" w:rsidP="00F10C09">
      <w:pPr>
        <w:pStyle w:val="21"/>
        <w:spacing w:after="0" w:line="276" w:lineRule="auto"/>
        <w:ind w:firstLine="567"/>
        <w:jc w:val="both"/>
        <w:rPr>
          <w:rFonts w:ascii="Times New Roman" w:hAnsi="Times New Roman"/>
          <w:sz w:val="24"/>
          <w:szCs w:val="24"/>
        </w:rPr>
      </w:pPr>
      <w:r>
        <w:rPr>
          <w:rFonts w:ascii="Times New Roman" w:hAnsi="Times New Roman"/>
          <w:sz w:val="24"/>
          <w:szCs w:val="24"/>
        </w:rPr>
        <w:t>Чтобы успешно решать разн</w:t>
      </w:r>
      <w:r w:rsidR="00A01D8C" w:rsidRPr="00F10C09">
        <w:rPr>
          <w:rFonts w:ascii="Times New Roman" w:hAnsi="Times New Roman"/>
          <w:sz w:val="24"/>
          <w:szCs w:val="24"/>
        </w:rPr>
        <w:t>ообразные проблемы образовательного процесса, необходимо сделать повышение профессионального уровня воспитателей непрерывным и систематическим, организовать работу так, чтобы каждый воспитатель в период между курсами учился, оттачивая своё педагогическое мастерство через другие формы.</w:t>
      </w:r>
    </w:p>
    <w:p w:rsidR="00A01D8C" w:rsidRPr="00F10C09" w:rsidRDefault="00A01D8C" w:rsidP="00F10C09">
      <w:pPr>
        <w:spacing w:after="0"/>
        <w:ind w:firstLine="567"/>
        <w:jc w:val="both"/>
        <w:rPr>
          <w:rFonts w:ascii="Times New Roman" w:hAnsi="Times New Roman" w:cs="Times New Roman"/>
          <w:sz w:val="24"/>
          <w:szCs w:val="24"/>
        </w:rPr>
      </w:pPr>
      <w:r w:rsidRPr="00F10C09">
        <w:rPr>
          <w:rFonts w:ascii="Times New Roman" w:hAnsi="Times New Roman" w:cs="Times New Roman"/>
          <w:sz w:val="24"/>
          <w:szCs w:val="24"/>
        </w:rPr>
        <w:t xml:space="preserve">   Такими формами работы по повышению квалификации педагогических работников на ОПДО являются:</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самообразование воспитателей;</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методические объединения воспитателей округа;</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lastRenderedPageBreak/>
        <w:t>семинары – практикумы, мастер – классы, творческие отчеты, открытые просмотры, наставничество;</w:t>
      </w:r>
    </w:p>
    <w:p w:rsidR="00A01D8C" w:rsidRPr="00F10C09" w:rsidRDefault="00A01D8C" w:rsidP="00F10C09">
      <w:pPr>
        <w:numPr>
          <w:ilvl w:val="0"/>
          <w:numId w:val="13"/>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различные конкурсы профессионального мастерства.</w:t>
      </w:r>
    </w:p>
    <w:p w:rsidR="00A01D8C" w:rsidRPr="00F10C09" w:rsidRDefault="00A01D8C" w:rsidP="00F10C09">
      <w:pPr>
        <w:pStyle w:val="21"/>
        <w:spacing w:after="0" w:line="276" w:lineRule="auto"/>
        <w:jc w:val="both"/>
        <w:rPr>
          <w:rFonts w:ascii="Times New Roman" w:hAnsi="Times New Roman"/>
          <w:sz w:val="24"/>
          <w:szCs w:val="24"/>
        </w:rPr>
      </w:pPr>
      <w:r w:rsidRPr="00F10C09">
        <w:rPr>
          <w:rFonts w:ascii="Times New Roman" w:hAnsi="Times New Roman"/>
          <w:sz w:val="24"/>
          <w:szCs w:val="24"/>
        </w:rPr>
        <w:t xml:space="preserve">Педагоги активны в распространении педагогического опыта на страницах СМИ. </w:t>
      </w:r>
      <w:r w:rsidR="008E6065">
        <w:rPr>
          <w:rFonts w:ascii="Times New Roman" w:hAnsi="Times New Roman"/>
          <w:sz w:val="24"/>
          <w:szCs w:val="24"/>
          <w:lang w:val="ru-RU"/>
        </w:rPr>
        <w:t xml:space="preserve">Активно </w:t>
      </w:r>
      <w:r w:rsidRPr="00F10C09">
        <w:rPr>
          <w:rFonts w:ascii="Times New Roman" w:hAnsi="Times New Roman"/>
          <w:sz w:val="24"/>
          <w:szCs w:val="24"/>
        </w:rPr>
        <w:t>трансли</w:t>
      </w:r>
      <w:r w:rsidR="00E92753" w:rsidRPr="00F10C09">
        <w:rPr>
          <w:rFonts w:ascii="Times New Roman" w:hAnsi="Times New Roman"/>
          <w:sz w:val="24"/>
          <w:szCs w:val="24"/>
          <w:lang w:val="ru-RU"/>
        </w:rPr>
        <w:t>рую</w:t>
      </w:r>
      <w:r w:rsidRPr="00F10C09">
        <w:rPr>
          <w:rFonts w:ascii="Times New Roman" w:hAnsi="Times New Roman"/>
          <w:sz w:val="24"/>
          <w:szCs w:val="24"/>
          <w:lang w:val="ru-RU"/>
        </w:rPr>
        <w:t>т</w:t>
      </w:r>
      <w:r w:rsidRPr="00F10C09">
        <w:rPr>
          <w:rFonts w:ascii="Times New Roman" w:hAnsi="Times New Roman"/>
          <w:sz w:val="24"/>
          <w:szCs w:val="24"/>
        </w:rPr>
        <w:t xml:space="preserve"> в педагогических коллективах опыт практических результатов своей профессиональной деятельности по организации и проведению образовательного процесса.</w:t>
      </w:r>
    </w:p>
    <w:p w:rsidR="00A01D8C" w:rsidRPr="00F10C09" w:rsidRDefault="00A01D8C" w:rsidP="00F10C09">
      <w:pPr>
        <w:pStyle w:val="21"/>
        <w:spacing w:after="0" w:line="276" w:lineRule="auto"/>
        <w:jc w:val="both"/>
        <w:rPr>
          <w:rFonts w:ascii="Times New Roman" w:eastAsia="Times New Roman" w:hAnsi="Times New Roman"/>
          <w:b/>
          <w:bCs/>
          <w:i/>
          <w:iCs/>
          <w:color w:val="000000"/>
          <w:sz w:val="24"/>
          <w:szCs w:val="24"/>
          <w:lang w:eastAsia="ru-RU"/>
        </w:rPr>
      </w:pPr>
    </w:p>
    <w:p w:rsidR="00C21B52" w:rsidRPr="00F10C09" w:rsidRDefault="00C21B52"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1.8. </w:t>
      </w:r>
      <w:r w:rsidR="00684AEA">
        <w:rPr>
          <w:rFonts w:ascii="Times New Roman" w:hAnsi="Times New Roman" w:cs="Times New Roman"/>
          <w:b/>
          <w:sz w:val="24"/>
          <w:szCs w:val="24"/>
        </w:rPr>
        <w:t xml:space="preserve">Оценка качества учебно-методического и библиотечно-информационного обеспечения </w:t>
      </w:r>
      <w:r w:rsidRPr="00F10C09">
        <w:rPr>
          <w:rFonts w:ascii="Times New Roman" w:hAnsi="Times New Roman" w:cs="Times New Roman"/>
          <w:b/>
          <w:sz w:val="24"/>
          <w:szCs w:val="24"/>
        </w:rPr>
        <w:t>образовательного учреждения</w:t>
      </w:r>
    </w:p>
    <w:p w:rsidR="00C21B52" w:rsidRPr="00F10C09" w:rsidRDefault="00C21B52" w:rsidP="00F10C09">
      <w:pPr>
        <w:spacing w:after="0"/>
        <w:jc w:val="center"/>
        <w:rPr>
          <w:rFonts w:ascii="Times New Roman" w:hAnsi="Times New Roman" w:cs="Times New Roman"/>
          <w:b/>
          <w:sz w:val="24"/>
          <w:szCs w:val="24"/>
        </w:rPr>
      </w:pP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Методическое и библиотечно-информационное обеспечение соответствует реализуемым программам и отвечает современным требованиям. ОП ДО укомплектовано информационно-справочной, учебно-методической литературой, периодическими изданиями, необходимыми для осуществления образовательного процесса. </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Библиотечный фонд располагается в методическом кабинете, кабинетах специалистов, в группах детского сада и ежегодно пополняется методической и детской художественной литературой. Для обеспечения успешной и целенаправленной работы педагогов в оснащение методического кабинета имеются:</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нормативные документы;</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учебно-методическое обеспечение (программы, учебные пособия, рекомендации по каждому разделу программы, опыты работы, перспективные планы, тематические проекты, конспекты занятий и других форм организации детской деятельности в разных возрастных группах);</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репродукции картин, дидактические пособия, раздаточный и демонстрационный материал;</w:t>
      </w:r>
    </w:p>
    <w:p w:rsidR="00746B9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подписные периодические издания;</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 электронная библиотека;</w:t>
      </w:r>
    </w:p>
    <w:p w:rsidR="002942C6"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 используются электронные образовательные ресурсы. </w:t>
      </w:r>
    </w:p>
    <w:p w:rsidR="00C21B52" w:rsidRPr="00F10C09" w:rsidRDefault="00C21B52"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Учебно-методическими пособиями детский сад укомплектован. Задача оснащения предметно-развивающей среды остается одной из главных.</w:t>
      </w:r>
    </w:p>
    <w:p w:rsidR="00C21B52" w:rsidRPr="00F10C09" w:rsidRDefault="00C21B52"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Кабинеты специалистов (заместитель директора по ДО, старший воспитатель, учитель-логопед, учитель –дефектолог, педагог – психолог, музыкальный руководитель, инструктор по физической культуре, старшая медицинская сестра) оснащены необходимым оборудованием, дидактическими и техническими средствами, учебно-вспомогательными материалами и способствуют всем требованиям для реализации теоретической и практической частей ОП ДО.</w:t>
      </w:r>
    </w:p>
    <w:p w:rsidR="00EC51FB" w:rsidRPr="00F10C09" w:rsidRDefault="002942C6"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xml:space="preserve">Программное обеспечение имеющихся компьютеров позволяет работать с текстовыми редакторами, с </w:t>
      </w:r>
      <w:r w:rsidR="00C21B52" w:rsidRPr="00F10C09">
        <w:rPr>
          <w:rFonts w:ascii="Times New Roman" w:hAnsi="Times New Roman" w:cs="Times New Roman"/>
          <w:sz w:val="24"/>
          <w:szCs w:val="24"/>
        </w:rPr>
        <w:t>и</w:t>
      </w:r>
      <w:r w:rsidRPr="00F10C09">
        <w:rPr>
          <w:rFonts w:ascii="Times New Roman" w:hAnsi="Times New Roman" w:cs="Times New Roman"/>
          <w:sz w:val="24"/>
          <w:szCs w:val="24"/>
        </w:rPr>
        <w:t xml:space="preserve">нтернет ресурсами, фото и видео материалами. </w:t>
      </w:r>
      <w:r w:rsidR="00EC51FB" w:rsidRPr="00F10C09">
        <w:rPr>
          <w:rFonts w:ascii="Times New Roman" w:hAnsi="Times New Roman" w:cs="Times New Roman"/>
          <w:sz w:val="24"/>
          <w:szCs w:val="24"/>
        </w:rPr>
        <w:t>На ОП ДО</w:t>
      </w:r>
      <w:r w:rsidRPr="00F10C09">
        <w:rPr>
          <w:rFonts w:ascii="Times New Roman" w:hAnsi="Times New Roman" w:cs="Times New Roman"/>
          <w:sz w:val="24"/>
          <w:szCs w:val="24"/>
        </w:rPr>
        <w:t xml:space="preserve"> существует единая локальная сеть, имеется высокоскоростной доступ в сеть «Интернет».</w:t>
      </w:r>
    </w:p>
    <w:p w:rsidR="002942C6" w:rsidRPr="00F10C09" w:rsidRDefault="00EC51FB"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На ОП</w:t>
      </w:r>
      <w:r w:rsidR="002942C6" w:rsidRPr="00F10C09">
        <w:rPr>
          <w:rFonts w:ascii="Times New Roman" w:hAnsi="Times New Roman" w:cs="Times New Roman"/>
          <w:sz w:val="24"/>
          <w:szCs w:val="24"/>
        </w:rPr>
        <w:t xml:space="preserve"> ДО есть свой Интернет-сайт, функционирование которого регламентируется Федеральным законом от 29.12.2012 N 273-ФЗ "Об образовании в Российской Федерации", Постановлением Правительства России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Приказом </w:t>
      </w:r>
      <w:proofErr w:type="spellStart"/>
      <w:r w:rsidR="002942C6" w:rsidRPr="00F10C09">
        <w:rPr>
          <w:rFonts w:ascii="Times New Roman" w:hAnsi="Times New Roman" w:cs="Times New Roman"/>
          <w:sz w:val="24"/>
          <w:szCs w:val="24"/>
        </w:rPr>
        <w:t>Рособрнадзора</w:t>
      </w:r>
      <w:proofErr w:type="spellEnd"/>
      <w:r w:rsidR="002942C6" w:rsidRPr="00F10C09">
        <w:rPr>
          <w:rFonts w:ascii="Times New Roman" w:hAnsi="Times New Roman" w:cs="Times New Roman"/>
          <w:sz w:val="24"/>
          <w:szCs w:val="24"/>
        </w:rPr>
        <w:t xml:space="preserve"> от 29.05.2014 N 785 "Об утверждении требований к структуре официального сайта образовательной организации в информационно-</w:t>
      </w:r>
      <w:r w:rsidR="002942C6" w:rsidRPr="00F10C09">
        <w:rPr>
          <w:rFonts w:ascii="Times New Roman" w:hAnsi="Times New Roman" w:cs="Times New Roman"/>
          <w:sz w:val="24"/>
          <w:szCs w:val="24"/>
        </w:rPr>
        <w:lastRenderedPageBreak/>
        <w:t xml:space="preserve">телекоммуникационной сети "Интернет", Уставом учреждения, приказами и распоряжениями руководителя.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Сайт объединяет процесс сбора, обработки, оформления, публикации информации с процессом интерактивной коммуникации и в то же время предоставляет актуальный результат деятельности ОП ДО. </w:t>
      </w:r>
    </w:p>
    <w:p w:rsidR="00746B9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Цель Сайта: </w:t>
      </w:r>
    </w:p>
    <w:p w:rsidR="00E23EEF"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поддержка процесса информатизации в образовательном учреждении путем развития единого образовательного информационного пространства, представление образовательного учреждения в </w:t>
      </w:r>
      <w:proofErr w:type="gramStart"/>
      <w:r w:rsidRPr="00F10C09">
        <w:rPr>
          <w:rFonts w:ascii="Times New Roman" w:hAnsi="Times New Roman" w:cs="Times New Roman"/>
          <w:sz w:val="24"/>
          <w:szCs w:val="24"/>
        </w:rPr>
        <w:t>Интернет-сообществе</w:t>
      </w:r>
      <w:proofErr w:type="gramEnd"/>
      <w:r w:rsidRPr="00F10C09">
        <w:rPr>
          <w:rFonts w:ascii="Times New Roman" w:hAnsi="Times New Roman" w:cs="Times New Roman"/>
          <w:sz w:val="24"/>
          <w:szCs w:val="24"/>
        </w:rPr>
        <w:t xml:space="preserve">.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Создание и функционирование Сайта </w:t>
      </w:r>
      <w:proofErr w:type="gramStart"/>
      <w:r w:rsidRPr="00F10C09">
        <w:rPr>
          <w:rFonts w:ascii="Times New Roman" w:hAnsi="Times New Roman" w:cs="Times New Roman"/>
          <w:sz w:val="24"/>
          <w:szCs w:val="24"/>
        </w:rPr>
        <w:t>направлены</w:t>
      </w:r>
      <w:proofErr w:type="gramEnd"/>
      <w:r w:rsidRPr="00F10C09">
        <w:rPr>
          <w:rFonts w:ascii="Times New Roman" w:hAnsi="Times New Roman" w:cs="Times New Roman"/>
          <w:sz w:val="24"/>
          <w:szCs w:val="24"/>
        </w:rPr>
        <w:t xml:space="preserve"> на решение следующих задач:</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 обеспечение открытости деятельности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принципов единства культурного и образовательного пространства, демократического государственно-общественного управления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оперативного и объективного информирования общественности о развитии и результатах уставной деятельности ОП ДО, поступлении и расходовании материальных и финансовых средств;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формирование целостного позитивного имиджа ОП ДО;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совершенствование информированности граждан о качестве образовательных услуг в учреждении;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создание условий для взаимодействия участников образовательных отношений, социальных партнеров;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осуществление обмена педагогическим опытом;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 стимулирование творческой активности педагогов и воспитанников. </w:t>
      </w:r>
    </w:p>
    <w:p w:rsidR="002942C6" w:rsidRPr="00F10C09" w:rsidRDefault="002942C6"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xml:space="preserve">Информационный ресурс Сайта является открытым и общедоступным. Информация Сайта излагается словами, понятными широкой аудитории. Доступность и открытость информации о деятельности ОП ДО обеспечена не только на Сайте ОП ДО, но и информационных стендах для родителей. </w:t>
      </w:r>
    </w:p>
    <w:p w:rsidR="00EC51FB" w:rsidRPr="00F10C09" w:rsidRDefault="00EC51FB" w:rsidP="00F10C09">
      <w:pPr>
        <w:spacing w:after="0"/>
        <w:jc w:val="both"/>
        <w:rPr>
          <w:rFonts w:ascii="Times New Roman" w:hAnsi="Times New Roman" w:cs="Times New Roman"/>
          <w:b/>
          <w:sz w:val="24"/>
          <w:szCs w:val="24"/>
        </w:rPr>
      </w:pPr>
      <w:r w:rsidRPr="00746B99">
        <w:rPr>
          <w:rFonts w:ascii="Times New Roman" w:hAnsi="Times New Roman" w:cs="Times New Roman"/>
          <w:b/>
          <w:sz w:val="24"/>
          <w:szCs w:val="24"/>
        </w:rPr>
        <w:t>Вывод:</w:t>
      </w:r>
      <w:r w:rsidRPr="00F10C09">
        <w:rPr>
          <w:rFonts w:ascii="Times New Roman" w:hAnsi="Times New Roman" w:cs="Times New Roman"/>
          <w:sz w:val="24"/>
          <w:szCs w:val="24"/>
        </w:rPr>
        <w:t xml:space="preserve"> учебно-методическое обеспечение </w:t>
      </w:r>
      <w:proofErr w:type="gramStart"/>
      <w:r w:rsidRPr="00F10C09">
        <w:rPr>
          <w:rFonts w:ascii="Times New Roman" w:hAnsi="Times New Roman" w:cs="Times New Roman"/>
          <w:sz w:val="24"/>
          <w:szCs w:val="24"/>
        </w:rPr>
        <w:t>на</w:t>
      </w:r>
      <w:proofErr w:type="gramEnd"/>
      <w:r w:rsidRPr="00F10C09">
        <w:rPr>
          <w:rFonts w:ascii="Times New Roman" w:hAnsi="Times New Roman" w:cs="Times New Roman"/>
          <w:sz w:val="24"/>
          <w:szCs w:val="24"/>
        </w:rPr>
        <w:t xml:space="preserve"> ОП ДО соответствует требованиям реализуемых образовательных программ и отвечает современным требованиям.</w:t>
      </w:r>
    </w:p>
    <w:p w:rsidR="00411669" w:rsidRPr="00F10C09" w:rsidRDefault="00411669" w:rsidP="00F10C09">
      <w:pPr>
        <w:spacing w:after="0"/>
        <w:jc w:val="center"/>
        <w:rPr>
          <w:rFonts w:ascii="Times New Roman" w:hAnsi="Times New Roman" w:cs="Times New Roman"/>
          <w:b/>
          <w:sz w:val="24"/>
          <w:szCs w:val="24"/>
        </w:rPr>
      </w:pPr>
    </w:p>
    <w:p w:rsidR="00411669" w:rsidRPr="00F10C09" w:rsidRDefault="00411669" w:rsidP="00F10C09">
      <w:pPr>
        <w:spacing w:after="0"/>
        <w:jc w:val="center"/>
        <w:rPr>
          <w:rFonts w:ascii="Times New Roman" w:hAnsi="Times New Roman" w:cs="Times New Roman"/>
          <w:b/>
          <w:sz w:val="24"/>
          <w:szCs w:val="24"/>
        </w:rPr>
      </w:pPr>
      <w:r w:rsidRPr="00F10C09">
        <w:rPr>
          <w:rFonts w:ascii="Times New Roman" w:hAnsi="Times New Roman" w:cs="Times New Roman"/>
          <w:b/>
          <w:sz w:val="24"/>
          <w:szCs w:val="24"/>
        </w:rPr>
        <w:t xml:space="preserve">1.9. </w:t>
      </w:r>
      <w:r w:rsidR="00684AEA">
        <w:rPr>
          <w:rFonts w:ascii="Times New Roman" w:hAnsi="Times New Roman" w:cs="Times New Roman"/>
          <w:b/>
          <w:sz w:val="24"/>
          <w:szCs w:val="24"/>
        </w:rPr>
        <w:t>Оценка качества м</w:t>
      </w:r>
      <w:r w:rsidRPr="00F10C09">
        <w:rPr>
          <w:rFonts w:ascii="Times New Roman" w:hAnsi="Times New Roman" w:cs="Times New Roman"/>
          <w:b/>
          <w:sz w:val="24"/>
          <w:szCs w:val="24"/>
        </w:rPr>
        <w:t>атериально-техническ</w:t>
      </w:r>
      <w:r w:rsidR="00684AEA">
        <w:rPr>
          <w:rFonts w:ascii="Times New Roman" w:hAnsi="Times New Roman" w:cs="Times New Roman"/>
          <w:b/>
          <w:sz w:val="24"/>
          <w:szCs w:val="24"/>
        </w:rPr>
        <w:t>ой</w:t>
      </w:r>
      <w:r w:rsidRPr="00F10C09">
        <w:rPr>
          <w:rFonts w:ascii="Times New Roman" w:hAnsi="Times New Roman" w:cs="Times New Roman"/>
          <w:b/>
          <w:sz w:val="24"/>
          <w:szCs w:val="24"/>
        </w:rPr>
        <w:t xml:space="preserve"> баз</w:t>
      </w:r>
      <w:r w:rsidR="00684AEA">
        <w:rPr>
          <w:rFonts w:ascii="Times New Roman" w:hAnsi="Times New Roman" w:cs="Times New Roman"/>
          <w:b/>
          <w:sz w:val="24"/>
          <w:szCs w:val="24"/>
        </w:rPr>
        <w:t>ы</w:t>
      </w:r>
      <w:r w:rsidRPr="00F10C09">
        <w:rPr>
          <w:rFonts w:ascii="Times New Roman" w:hAnsi="Times New Roman" w:cs="Times New Roman"/>
          <w:b/>
          <w:sz w:val="24"/>
          <w:szCs w:val="24"/>
        </w:rPr>
        <w:t xml:space="preserve"> образовательного учреждения</w:t>
      </w:r>
    </w:p>
    <w:p w:rsidR="00411669" w:rsidRPr="00F10C09" w:rsidRDefault="00411669" w:rsidP="00F10C09">
      <w:pPr>
        <w:spacing w:after="0"/>
        <w:jc w:val="center"/>
        <w:rPr>
          <w:rFonts w:ascii="Times New Roman" w:hAnsi="Times New Roman" w:cs="Times New Roman"/>
          <w:b/>
          <w:sz w:val="24"/>
          <w:szCs w:val="24"/>
        </w:rPr>
      </w:pPr>
    </w:p>
    <w:p w:rsidR="008F5E65"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Состояние материально-технической базы (далее – МТБ) и содержание здания соответствует целям и задачам образовательного учреждения, санитарным нормам и пожарной безопасности. Здание детского сада расположено на благоустроенном участке. Территория ограждена забором, озеленена насаждениями по всему периметру.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Въезды и входы на территорию детского сада имеют твердое покрытие. По периметру здания предусмотрено наружное электрическое освещение. Здание подключено к городским инженерным сетям – холодному и горячему водоснабжению, канализации, отоплению.</w:t>
      </w:r>
    </w:p>
    <w:p w:rsidR="00411669" w:rsidRPr="00F10C09" w:rsidRDefault="00411669" w:rsidP="00F10C09">
      <w:pPr>
        <w:spacing w:after="0"/>
        <w:jc w:val="both"/>
        <w:rPr>
          <w:rFonts w:ascii="Times New Roman" w:hAnsi="Times New Roman" w:cs="Times New Roman"/>
          <w:bCs/>
          <w:i/>
          <w:sz w:val="24"/>
          <w:szCs w:val="24"/>
          <w:u w:val="single"/>
        </w:rPr>
      </w:pPr>
      <w:r w:rsidRPr="00F10C09">
        <w:rPr>
          <w:rFonts w:ascii="Times New Roman" w:hAnsi="Times New Roman" w:cs="Times New Roman"/>
          <w:bCs/>
          <w:i/>
          <w:sz w:val="24"/>
          <w:szCs w:val="24"/>
          <w:u w:val="single"/>
        </w:rPr>
        <w:t>Сведения о здании: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Год ввода в эксплуатацию – 1977. Проектная мощность здания – 280 чел</w:t>
      </w:r>
      <w:r w:rsidR="00746B99">
        <w:rPr>
          <w:rFonts w:ascii="Times New Roman" w:hAnsi="Times New Roman" w:cs="Times New Roman"/>
          <w:sz w:val="24"/>
          <w:szCs w:val="24"/>
        </w:rPr>
        <w:t>овек. Реальная наполняемость 1</w:t>
      </w:r>
      <w:r w:rsidR="00C01EA2">
        <w:rPr>
          <w:rFonts w:ascii="Times New Roman" w:hAnsi="Times New Roman" w:cs="Times New Roman"/>
          <w:sz w:val="24"/>
          <w:szCs w:val="24"/>
        </w:rPr>
        <w:t xml:space="preserve">70 </w:t>
      </w:r>
      <w:r w:rsidRPr="00F10C09">
        <w:rPr>
          <w:rFonts w:ascii="Times New Roman" w:hAnsi="Times New Roman" w:cs="Times New Roman"/>
          <w:sz w:val="24"/>
          <w:szCs w:val="24"/>
        </w:rPr>
        <w:t xml:space="preserve">человек. На ОП ДО часть групп реконструирована. </w:t>
      </w:r>
      <w:proofErr w:type="gramStart"/>
      <w:r w:rsidRPr="00F10C09">
        <w:rPr>
          <w:rFonts w:ascii="Times New Roman" w:hAnsi="Times New Roman" w:cs="Times New Roman"/>
          <w:sz w:val="24"/>
          <w:szCs w:val="24"/>
        </w:rPr>
        <w:t xml:space="preserve">На территории в </w:t>
      </w:r>
      <w:smartTag w:uri="urn:schemas-microsoft-com:office:smarttags" w:element="metricconverter">
        <w:smartTagPr>
          <w:attr w:name="ProductID" w:val="1,5 га"/>
        </w:smartTagPr>
        <w:r w:rsidRPr="00F10C09">
          <w:rPr>
            <w:rFonts w:ascii="Times New Roman" w:hAnsi="Times New Roman" w:cs="Times New Roman"/>
            <w:sz w:val="24"/>
            <w:szCs w:val="24"/>
          </w:rPr>
          <w:t>1,5 га</w:t>
        </w:r>
      </w:smartTag>
      <w:r w:rsidRPr="00F10C09">
        <w:rPr>
          <w:rFonts w:ascii="Times New Roman" w:hAnsi="Times New Roman" w:cs="Times New Roman"/>
          <w:sz w:val="24"/>
          <w:szCs w:val="24"/>
        </w:rPr>
        <w:t xml:space="preserve"> имеются различные деревья: голубые ели, березы, тополя, липы, каштан, клён, рябина и т.д.; </w:t>
      </w:r>
      <w:r w:rsidRPr="00F10C09">
        <w:rPr>
          <w:rFonts w:ascii="Times New Roman" w:hAnsi="Times New Roman" w:cs="Times New Roman"/>
          <w:sz w:val="24"/>
          <w:szCs w:val="24"/>
        </w:rPr>
        <w:lastRenderedPageBreak/>
        <w:t>кустарники: декоративный шиповник, жасмин</w:t>
      </w:r>
      <w:r w:rsidR="00E23EEF">
        <w:rPr>
          <w:rFonts w:ascii="Times New Roman" w:hAnsi="Times New Roman" w:cs="Times New Roman"/>
          <w:sz w:val="24"/>
          <w:szCs w:val="24"/>
        </w:rPr>
        <w:t>,</w:t>
      </w:r>
      <w:r w:rsidR="00E23EEF" w:rsidRPr="00E23EEF">
        <w:rPr>
          <w:rFonts w:ascii="Times New Roman" w:hAnsi="Times New Roman" w:cs="Times New Roman"/>
          <w:sz w:val="24"/>
          <w:szCs w:val="24"/>
        </w:rPr>
        <w:t xml:space="preserve"> </w:t>
      </w:r>
      <w:r w:rsidR="00E23EEF">
        <w:rPr>
          <w:rFonts w:ascii="Times New Roman" w:hAnsi="Times New Roman" w:cs="Times New Roman"/>
          <w:sz w:val="24"/>
          <w:szCs w:val="24"/>
        </w:rPr>
        <w:t>сирень</w:t>
      </w:r>
      <w:r w:rsidRPr="00F10C09">
        <w:rPr>
          <w:rFonts w:ascii="Times New Roman" w:hAnsi="Times New Roman" w:cs="Times New Roman"/>
          <w:sz w:val="24"/>
          <w:szCs w:val="24"/>
        </w:rPr>
        <w:t>; плодовые деревья: яблони, вишня, черёмуха и т.д.; на территории имеется уголок леса.</w:t>
      </w:r>
      <w:proofErr w:type="gramEnd"/>
      <w:r w:rsidRPr="00F10C09">
        <w:rPr>
          <w:rFonts w:ascii="Times New Roman" w:hAnsi="Times New Roman" w:cs="Times New Roman"/>
          <w:sz w:val="24"/>
          <w:szCs w:val="24"/>
        </w:rPr>
        <w:t xml:space="preserve"> Состояние материальной базы для осуществления воспитательно-образовательного процесса с детьми на образовательной программе дошкольного образования позволяет реализовать поставленные задачи. </w:t>
      </w:r>
    </w:p>
    <w:p w:rsidR="00411669" w:rsidRPr="00F10C09" w:rsidRDefault="00411669" w:rsidP="00F10C09">
      <w:pPr>
        <w:pStyle w:val="ac"/>
        <w:spacing w:after="0"/>
        <w:jc w:val="both"/>
        <w:rPr>
          <w:rFonts w:ascii="Times New Roman" w:hAnsi="Times New Roman" w:cs="Times New Roman"/>
          <w:b/>
          <w:sz w:val="24"/>
          <w:szCs w:val="24"/>
        </w:rPr>
      </w:pPr>
      <w:r w:rsidRPr="00F10C09">
        <w:rPr>
          <w:rFonts w:ascii="Times New Roman" w:hAnsi="Times New Roman" w:cs="Times New Roman"/>
          <w:b/>
          <w:sz w:val="24"/>
          <w:szCs w:val="24"/>
        </w:rPr>
        <w:t>Данные о наличии специально оборудованных помещений для организации образовательного процесса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
        <w:gridCol w:w="2494"/>
        <w:gridCol w:w="1515"/>
        <w:gridCol w:w="3050"/>
        <w:gridCol w:w="2254"/>
      </w:tblGrid>
      <w:tr w:rsidR="00411669" w:rsidRPr="00F10C09" w:rsidTr="00B32ED8">
        <w:trPr>
          <w:trHeight w:val="599"/>
          <w:jc w:val="right"/>
        </w:trPr>
        <w:tc>
          <w:tcPr>
            <w:tcW w:w="240" w:type="pct"/>
          </w:tcPr>
          <w:p w:rsidR="00411669" w:rsidRPr="00F10C09" w:rsidRDefault="00E23EEF" w:rsidP="00F10C09">
            <w:pPr>
              <w:pStyle w:val="ac"/>
              <w:spacing w:after="0" w:line="240" w:lineRule="auto"/>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w:t>
            </w:r>
          </w:p>
          <w:p w:rsidR="00411669" w:rsidRPr="00F10C09" w:rsidRDefault="00E23EEF" w:rsidP="00F10C09">
            <w:pPr>
              <w:pStyle w:val="ac"/>
              <w:spacing w:after="0" w:line="240" w:lineRule="auto"/>
              <w:jc w:val="both"/>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п</w:t>
            </w:r>
            <w:proofErr w:type="gramEnd"/>
            <w:r>
              <w:rPr>
                <w:rFonts w:ascii="Times New Roman" w:hAnsi="Times New Roman" w:cs="Times New Roman"/>
                <w:bCs/>
                <w:sz w:val="24"/>
                <w:szCs w:val="24"/>
                <w:lang w:eastAsia="ru-RU"/>
              </w:rPr>
              <w:t>/п</w:t>
            </w:r>
          </w:p>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p>
        </w:tc>
        <w:tc>
          <w:tcPr>
            <w:tcW w:w="1273" w:type="pct"/>
          </w:tcPr>
          <w:p w:rsidR="00411669" w:rsidRPr="00F10C09" w:rsidRDefault="00411669" w:rsidP="00F10C09">
            <w:pPr>
              <w:pStyle w:val="ac"/>
              <w:spacing w:after="0" w:line="240" w:lineRule="auto"/>
              <w:ind w:firstLine="161"/>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Назначение</w:t>
            </w:r>
          </w:p>
        </w:tc>
        <w:tc>
          <w:tcPr>
            <w:tcW w:w="78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Количество</w:t>
            </w:r>
          </w:p>
        </w:tc>
        <w:tc>
          <w:tcPr>
            <w:tcW w:w="1551"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Функциональное использование</w:t>
            </w:r>
          </w:p>
        </w:tc>
        <w:tc>
          <w:tcPr>
            <w:tcW w:w="1153" w:type="pct"/>
          </w:tcPr>
          <w:p w:rsidR="00411669" w:rsidRPr="00F10C09" w:rsidRDefault="00411669" w:rsidP="00F10C09">
            <w:pPr>
              <w:pStyle w:val="ac"/>
              <w:spacing w:after="0" w:line="240" w:lineRule="auto"/>
              <w:jc w:val="both"/>
              <w:rPr>
                <w:rFonts w:ascii="Times New Roman" w:hAnsi="Times New Roman" w:cs="Times New Roman"/>
                <w:b/>
                <w:bCs/>
                <w:sz w:val="24"/>
                <w:szCs w:val="24"/>
                <w:lang w:eastAsia="ru-RU"/>
              </w:rPr>
            </w:pPr>
            <w:r w:rsidRPr="00F10C09">
              <w:rPr>
                <w:rFonts w:ascii="Times New Roman" w:hAnsi="Times New Roman" w:cs="Times New Roman"/>
                <w:b/>
                <w:bCs/>
                <w:sz w:val="24"/>
                <w:szCs w:val="24"/>
                <w:lang w:eastAsia="ru-RU"/>
              </w:rPr>
              <w:t>Используемая площадь (м2)</w:t>
            </w:r>
          </w:p>
        </w:tc>
      </w:tr>
      <w:tr w:rsidR="00411669" w:rsidRPr="00F10C09" w:rsidTr="00B32ED8">
        <w:trPr>
          <w:trHeight w:val="274"/>
          <w:jc w:val="right"/>
        </w:trPr>
        <w:tc>
          <w:tcPr>
            <w:tcW w:w="240" w:type="pct"/>
          </w:tcPr>
          <w:p w:rsidR="00411669" w:rsidRPr="00F10C09" w:rsidRDefault="00E23EEF"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w:t>
            </w: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Групповые помещения</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8</w:t>
            </w:r>
          </w:p>
        </w:tc>
        <w:tc>
          <w:tcPr>
            <w:tcW w:w="1551" w:type="pct"/>
          </w:tcPr>
          <w:p w:rsidR="00411669" w:rsidRPr="00F10C09" w:rsidRDefault="00411669" w:rsidP="00C01EA2">
            <w:pPr>
              <w:pStyle w:val="ac"/>
              <w:spacing w:after="0" w:line="240" w:lineRule="auto"/>
              <w:ind w:firstLine="272"/>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Занятия, свободная игровая деятельность, оздоровительные мероприятия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954,42</w:t>
            </w:r>
          </w:p>
        </w:tc>
      </w:tr>
      <w:tr w:rsidR="00411669" w:rsidRPr="00F10C09" w:rsidTr="00B32ED8">
        <w:trPr>
          <w:trHeight w:val="599"/>
          <w:jc w:val="right"/>
        </w:trPr>
        <w:tc>
          <w:tcPr>
            <w:tcW w:w="240" w:type="pct"/>
          </w:tcPr>
          <w:p w:rsidR="00411669" w:rsidRPr="00F10C09" w:rsidRDefault="00E23EEF"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w:t>
            </w:r>
          </w:p>
        </w:tc>
        <w:tc>
          <w:tcPr>
            <w:tcW w:w="1273" w:type="pct"/>
          </w:tcPr>
          <w:p w:rsidR="00411669" w:rsidRPr="00F10C09" w:rsidRDefault="00411669" w:rsidP="00F10C09">
            <w:pPr>
              <w:pStyle w:val="ac"/>
              <w:spacing w:after="0" w:line="240" w:lineRule="auto"/>
              <w:ind w:firstLine="303"/>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C01EA2">
            <w:pPr>
              <w:pStyle w:val="ac"/>
              <w:spacing w:after="0" w:line="240" w:lineRule="auto"/>
              <w:ind w:firstLine="272"/>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Музыкальные занятия, вечера развлечений, праздники, театральная деятельность</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102</w:t>
            </w:r>
          </w:p>
        </w:tc>
      </w:tr>
      <w:tr w:rsidR="00411669" w:rsidRPr="00F10C09" w:rsidTr="00B32ED8">
        <w:trPr>
          <w:trHeight w:val="599"/>
          <w:jc w:val="right"/>
        </w:trPr>
        <w:tc>
          <w:tcPr>
            <w:tcW w:w="240" w:type="pct"/>
          </w:tcPr>
          <w:p w:rsidR="00411669" w:rsidRPr="00F10C09" w:rsidRDefault="00E23EEF"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Физкультурный зал</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Физкультурные занятия, индивидуальные занятия, спортивные праздники и развлечения</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66</w:t>
            </w:r>
          </w:p>
        </w:tc>
      </w:tr>
      <w:tr w:rsidR="00411669" w:rsidRPr="00F10C09" w:rsidTr="00B32ED8">
        <w:trPr>
          <w:trHeight w:val="599"/>
          <w:jc w:val="right"/>
        </w:trPr>
        <w:tc>
          <w:tcPr>
            <w:tcW w:w="240" w:type="pct"/>
          </w:tcPr>
          <w:p w:rsidR="00411669" w:rsidRPr="00F10C09" w:rsidRDefault="00E23EEF"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4</w:t>
            </w: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Медицинский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Профилактическая оздоровительная работа, фитотерапия, просветительная работа.</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16</w:t>
            </w:r>
          </w:p>
        </w:tc>
      </w:tr>
      <w:tr w:rsidR="00411669" w:rsidRPr="00F10C09" w:rsidTr="00B32ED8">
        <w:trPr>
          <w:trHeight w:val="289"/>
          <w:jc w:val="right"/>
        </w:trPr>
        <w:tc>
          <w:tcPr>
            <w:tcW w:w="240" w:type="pct"/>
          </w:tcPr>
          <w:p w:rsidR="00411669" w:rsidRPr="00F10C09" w:rsidRDefault="00E23EEF" w:rsidP="00F10C09">
            <w:pPr>
              <w:pStyle w:val="ac"/>
              <w:widowControl w:val="0"/>
              <w:numPr>
                <w:ilvl w:val="0"/>
                <w:numId w:val="14"/>
              </w:numPr>
              <w:shd w:val="clear" w:color="auto" w:fill="FFFFFF"/>
              <w:spacing w:after="0" w:line="240" w:lineRule="auto"/>
              <w:ind w:left="0"/>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5</w:t>
            </w:r>
          </w:p>
        </w:tc>
        <w:tc>
          <w:tcPr>
            <w:tcW w:w="1273" w:type="pct"/>
          </w:tcPr>
          <w:p w:rsidR="00411669" w:rsidRPr="00F10C09" w:rsidRDefault="00411669" w:rsidP="00F10C09">
            <w:pPr>
              <w:pStyle w:val="ac"/>
              <w:spacing w:after="0" w:line="240" w:lineRule="auto"/>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Методический кабинет</w:t>
            </w:r>
          </w:p>
        </w:tc>
        <w:tc>
          <w:tcPr>
            <w:tcW w:w="783" w:type="pct"/>
          </w:tcPr>
          <w:p w:rsidR="00411669" w:rsidRPr="00F10C09" w:rsidRDefault="00411669" w:rsidP="00F10C09">
            <w:pPr>
              <w:pStyle w:val="ac"/>
              <w:spacing w:after="0" w:line="240" w:lineRule="auto"/>
              <w:ind w:firstLine="324"/>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1</w:t>
            </w:r>
          </w:p>
        </w:tc>
        <w:tc>
          <w:tcPr>
            <w:tcW w:w="1551" w:type="pct"/>
          </w:tcPr>
          <w:p w:rsidR="00411669" w:rsidRPr="00F10C09" w:rsidRDefault="00411669" w:rsidP="00F10C09">
            <w:pPr>
              <w:pStyle w:val="ac"/>
              <w:spacing w:after="0" w:line="240" w:lineRule="auto"/>
              <w:ind w:firstLine="272"/>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Просвещение</w:t>
            </w:r>
          </w:p>
        </w:tc>
        <w:tc>
          <w:tcPr>
            <w:tcW w:w="1153" w:type="pct"/>
          </w:tcPr>
          <w:p w:rsidR="00411669" w:rsidRPr="00F10C09" w:rsidRDefault="00411669" w:rsidP="00F10C09">
            <w:pPr>
              <w:pStyle w:val="ac"/>
              <w:spacing w:after="0" w:line="240" w:lineRule="auto"/>
              <w:ind w:firstLine="238"/>
              <w:jc w:val="both"/>
              <w:rPr>
                <w:rFonts w:ascii="Times New Roman" w:hAnsi="Times New Roman" w:cs="Times New Roman"/>
                <w:bCs/>
                <w:sz w:val="24"/>
                <w:szCs w:val="24"/>
                <w:lang w:eastAsia="ru-RU"/>
              </w:rPr>
            </w:pPr>
            <w:r w:rsidRPr="00F10C09">
              <w:rPr>
                <w:rFonts w:ascii="Times New Roman" w:hAnsi="Times New Roman" w:cs="Times New Roman"/>
                <w:bCs/>
                <w:sz w:val="24"/>
                <w:szCs w:val="24"/>
                <w:lang w:eastAsia="ru-RU"/>
              </w:rPr>
              <w:t>22</w:t>
            </w:r>
          </w:p>
        </w:tc>
      </w:tr>
    </w:tbl>
    <w:p w:rsidR="00411669" w:rsidRPr="00F10C09" w:rsidRDefault="00411669" w:rsidP="00F10C09">
      <w:pPr>
        <w:pStyle w:val="ae"/>
        <w:spacing w:after="0"/>
        <w:ind w:left="0" w:firstLine="800"/>
        <w:jc w:val="both"/>
        <w:rPr>
          <w:rFonts w:ascii="Times New Roman" w:hAnsi="Times New Roman"/>
          <w:sz w:val="24"/>
          <w:szCs w:val="24"/>
        </w:rPr>
      </w:pP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участках расположены оборудованные зоны для прогулок, игровых комплексов, имеется спортивные площадки, цветники. </w:t>
      </w:r>
    </w:p>
    <w:p w:rsidR="00411669" w:rsidRPr="00F10C09" w:rsidRDefault="00B32ED8"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На ОПДО</w:t>
      </w:r>
      <w:r w:rsidR="00411669" w:rsidRPr="00F10C09">
        <w:rPr>
          <w:rFonts w:ascii="Times New Roman" w:hAnsi="Times New Roman" w:cs="Times New Roman"/>
          <w:sz w:val="24"/>
          <w:szCs w:val="24"/>
        </w:rPr>
        <w:t xml:space="preserve"> имеется собственный пищеблок, </w:t>
      </w:r>
      <w:r w:rsidRPr="00F10C09">
        <w:rPr>
          <w:rFonts w:ascii="Times New Roman" w:hAnsi="Times New Roman" w:cs="Times New Roman"/>
          <w:sz w:val="24"/>
          <w:szCs w:val="24"/>
        </w:rPr>
        <w:t>гладильное</w:t>
      </w:r>
      <w:r w:rsidR="00411669" w:rsidRPr="00F10C09">
        <w:rPr>
          <w:rFonts w:ascii="Times New Roman" w:hAnsi="Times New Roman" w:cs="Times New Roman"/>
          <w:sz w:val="24"/>
          <w:szCs w:val="24"/>
        </w:rPr>
        <w:t xml:space="preserve"> – прачечное отделение физкультурный зал, методический кабинет, медицинский кабинет, музыкальный зал, изостудия, кабинет психолога, оборудовано 8 групповых комнат которые включают в себя: игровую комнату, буфетную, туалетную комнату, приемную, спальню. Все помещения детского сада, оборудованы в соответствии с санитарно-эпидемиологическими правилами и нормами.  </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 Групповые помещения обеспечены мебелью и игровым оборудованием в достаточном количестве.  Мебель для каждого воспитанника подобрана с учетом его роста.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xml:space="preserve">Предметно-развивающая среда детского сада обеспечивает все условия для организации всех видов детской деятельности, организована с учетом интересов детей и отвечает их возрастным особенностям.  В группах оборудованы различные центры активности для развития детей: центр искусств, центр игр и игрушек, театральный центр, центр литературы, центр здоровья и физического развития, центр науки и природы, центр </w:t>
      </w:r>
      <w:r w:rsidR="008E6065">
        <w:rPr>
          <w:rFonts w:ascii="Times New Roman" w:hAnsi="Times New Roman" w:cs="Times New Roman"/>
          <w:sz w:val="24"/>
          <w:szCs w:val="24"/>
        </w:rPr>
        <w:t>моделирования и конструирования</w:t>
      </w:r>
      <w:r w:rsidRPr="00F10C09">
        <w:rPr>
          <w:rFonts w:ascii="Times New Roman" w:hAnsi="Times New Roman" w:cs="Times New Roman"/>
          <w:sz w:val="24"/>
          <w:szCs w:val="24"/>
        </w:rPr>
        <w:t xml:space="preserve">, центр математики и настольных игр, центр </w:t>
      </w:r>
      <w:r w:rsidR="008E6065">
        <w:rPr>
          <w:rFonts w:ascii="Times New Roman" w:hAnsi="Times New Roman" w:cs="Times New Roman"/>
          <w:sz w:val="24"/>
          <w:szCs w:val="24"/>
        </w:rPr>
        <w:t>экспериментирования</w:t>
      </w:r>
      <w:r w:rsidRPr="00F10C09">
        <w:rPr>
          <w:rFonts w:ascii="Times New Roman" w:hAnsi="Times New Roman" w:cs="Times New Roman"/>
          <w:sz w:val="24"/>
          <w:szCs w:val="24"/>
        </w:rPr>
        <w:t xml:space="preserve">, речевые центры, центр </w:t>
      </w:r>
      <w:proofErr w:type="spellStart"/>
      <w:r w:rsidRPr="00F10C09">
        <w:rPr>
          <w:rFonts w:ascii="Times New Roman" w:hAnsi="Times New Roman" w:cs="Times New Roman"/>
          <w:sz w:val="24"/>
          <w:szCs w:val="24"/>
        </w:rPr>
        <w:t>сенсорики</w:t>
      </w:r>
      <w:proofErr w:type="spellEnd"/>
      <w:r w:rsidRPr="00F10C09">
        <w:rPr>
          <w:rFonts w:ascii="Times New Roman" w:hAnsi="Times New Roman" w:cs="Times New Roman"/>
          <w:sz w:val="24"/>
          <w:szCs w:val="24"/>
        </w:rPr>
        <w:t xml:space="preserve"> (ясли), уголки уединения. Все центры оснащены в соответствии с возрастными и индивидуальными особенностями детей группы. В каждой группе имеется необходимый, разнообразный игровой материал, накоплено и систематизировано методическое обеспечение реализуемой образовательной программы. В группах имеется оригинальный дидактический </w:t>
      </w:r>
      <w:r w:rsidRPr="00F10C09">
        <w:rPr>
          <w:rFonts w:ascii="Times New Roman" w:hAnsi="Times New Roman" w:cs="Times New Roman"/>
          <w:sz w:val="24"/>
          <w:szCs w:val="24"/>
        </w:rPr>
        <w:lastRenderedPageBreak/>
        <w:t>материал, изготовленный сотрудниками и родителями для развития сенсорных эталонов, мелкой моторики рук, сюжетно-ролевых игр и т.д.</w:t>
      </w:r>
    </w:p>
    <w:p w:rsidR="00411669" w:rsidRPr="00F10C09" w:rsidRDefault="00B32ED8"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 детском саду созданы условия для познавательно-речевого, социально-личностного, художественно-эстетического и физического развития детей.</w:t>
      </w:r>
      <w:r w:rsidR="00411669" w:rsidRPr="00F10C09">
        <w:rPr>
          <w:rFonts w:ascii="Times New Roman" w:hAnsi="Times New Roman" w:cs="Times New Roman"/>
          <w:sz w:val="24"/>
          <w:szCs w:val="24"/>
        </w:rPr>
        <w:t> Большое внимание уделяется физическому развитию детей</w:t>
      </w:r>
      <w:r w:rsidRPr="00F10C09">
        <w:rPr>
          <w:rFonts w:ascii="Times New Roman" w:hAnsi="Times New Roman" w:cs="Times New Roman"/>
          <w:sz w:val="24"/>
          <w:szCs w:val="24"/>
        </w:rPr>
        <w:t>:</w:t>
      </w:r>
      <w:r w:rsidR="00411669" w:rsidRPr="00F10C09">
        <w:rPr>
          <w:rFonts w:ascii="Times New Roman" w:hAnsi="Times New Roman" w:cs="Times New Roman"/>
          <w:sz w:val="24"/>
          <w:szCs w:val="24"/>
        </w:rPr>
        <w:t xml:space="preserve"> в физкультурном зале раз</w:t>
      </w:r>
      <w:r w:rsidR="00A57521" w:rsidRPr="00F10C09">
        <w:rPr>
          <w:rFonts w:ascii="Times New Roman" w:hAnsi="Times New Roman" w:cs="Times New Roman"/>
          <w:sz w:val="24"/>
          <w:szCs w:val="24"/>
        </w:rPr>
        <w:t xml:space="preserve">мещены разнообразные тренажеры шведская стенка, баскетбольные щиты, гимнастические скамейки, подвижные канаты и кольца, мягкие модули и другой спортивный инвентарь. </w:t>
      </w:r>
      <w:r w:rsidR="00411669" w:rsidRPr="00F10C09">
        <w:rPr>
          <w:rFonts w:ascii="Times New Roman" w:hAnsi="Times New Roman" w:cs="Times New Roman"/>
          <w:sz w:val="24"/>
          <w:szCs w:val="24"/>
        </w:rPr>
        <w:t xml:space="preserve">Для физкультурных занятий создана спортивная площадка. </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соответствует санитарно- гигиеническим требованиям и обеспечивает:</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Физическое развитие: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-физкультурный зал (спортивное оборудование, гимнастические стенки, маты);</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-физкультурные уголки</w:t>
      </w:r>
      <w:r w:rsidR="00C01EA2">
        <w:rPr>
          <w:rFonts w:ascii="Times New Roman" w:hAnsi="Times New Roman" w:cs="Times New Roman"/>
          <w:sz w:val="24"/>
          <w:szCs w:val="24"/>
        </w:rPr>
        <w:t xml:space="preserve"> в групповых помещениях</w:t>
      </w:r>
      <w:r w:rsidRPr="00F10C09">
        <w:rPr>
          <w:rFonts w:ascii="Times New Roman" w:hAnsi="Times New Roman" w:cs="Times New Roman"/>
          <w:sz w:val="24"/>
          <w:szCs w:val="24"/>
        </w:rPr>
        <w:t>;</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-спортивная площадка на территории ОП ДО.</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Познавательное и речевое развитие:</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предметно-развивающая среда по всем разделам программы (дидактические, развивающие игры, наглядные пособия);</w:t>
      </w:r>
    </w:p>
    <w:p w:rsidR="003A481D" w:rsidRPr="00F10C09"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 детских инициатив;</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уголки интеллектуального развития (детские энциклопедии, книги, журналы для детей)</w:t>
      </w:r>
    </w:p>
    <w:p w:rsidR="003A481D"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центры экспериментирования;</w:t>
      </w:r>
    </w:p>
    <w:p w:rsidR="003A481D" w:rsidRPr="00F10C09" w:rsidRDefault="003A481D" w:rsidP="00F10C09">
      <w:pPr>
        <w:spacing w:after="0"/>
        <w:jc w:val="both"/>
        <w:rPr>
          <w:rFonts w:ascii="Times New Roman" w:hAnsi="Times New Roman" w:cs="Times New Roman"/>
          <w:sz w:val="24"/>
          <w:szCs w:val="24"/>
        </w:rPr>
      </w:pPr>
      <w:r>
        <w:rPr>
          <w:rFonts w:ascii="Times New Roman" w:hAnsi="Times New Roman" w:cs="Times New Roman"/>
          <w:sz w:val="24"/>
          <w:szCs w:val="24"/>
        </w:rPr>
        <w:t>- центры моделирования и конструирования</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Художественн</w:t>
      </w:r>
      <w:proofErr w:type="gramStart"/>
      <w:r w:rsidRPr="00F10C09">
        <w:rPr>
          <w:rFonts w:ascii="Times New Roman" w:hAnsi="Times New Roman" w:cs="Times New Roman"/>
          <w:sz w:val="24"/>
          <w:szCs w:val="24"/>
        </w:rPr>
        <w:t>о-</w:t>
      </w:r>
      <w:proofErr w:type="gramEnd"/>
      <w:r w:rsidRPr="00F10C09">
        <w:rPr>
          <w:rFonts w:ascii="Times New Roman" w:hAnsi="Times New Roman" w:cs="Times New Roman"/>
          <w:sz w:val="24"/>
          <w:szCs w:val="24"/>
        </w:rPr>
        <w:t xml:space="preserve"> эстетическое развитие:</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(пианино, музыкальный центр, наборы детских инструментов, ширмы для театров);</w:t>
      </w:r>
    </w:p>
    <w:p w:rsidR="008E6065" w:rsidRPr="00F10C09" w:rsidRDefault="008E6065" w:rsidP="00F10C09">
      <w:pPr>
        <w:spacing w:after="0"/>
        <w:jc w:val="both"/>
        <w:rPr>
          <w:rFonts w:ascii="Times New Roman" w:hAnsi="Times New Roman" w:cs="Times New Roman"/>
          <w:sz w:val="24"/>
          <w:szCs w:val="24"/>
        </w:rPr>
      </w:pPr>
      <w:r>
        <w:rPr>
          <w:rFonts w:ascii="Times New Roman" w:hAnsi="Times New Roman" w:cs="Times New Roman"/>
          <w:sz w:val="24"/>
          <w:szCs w:val="24"/>
        </w:rPr>
        <w:t>-студия изо-деятельности</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-методический кабинет (наглядные пособия, репродукции, образцы народных промыслов, книги об искусстве);</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 предметно-развивающая среда (во всех возрастных группах)</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Социально- личностное развитие детей:</w:t>
      </w:r>
    </w:p>
    <w:p w:rsidR="0041166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-центры социально - эмоционального развития (в группах).</w:t>
      </w:r>
    </w:p>
    <w:p w:rsidR="00431E00" w:rsidRPr="00F10C09" w:rsidRDefault="00431E00" w:rsidP="00F10C09">
      <w:pPr>
        <w:spacing w:after="0"/>
        <w:jc w:val="both"/>
        <w:rPr>
          <w:rFonts w:ascii="Times New Roman" w:hAnsi="Times New Roman" w:cs="Times New Roman"/>
          <w:sz w:val="24"/>
          <w:szCs w:val="24"/>
        </w:rPr>
      </w:pPr>
      <w:r>
        <w:rPr>
          <w:rFonts w:ascii="Times New Roman" w:hAnsi="Times New Roman" w:cs="Times New Roman"/>
          <w:sz w:val="24"/>
          <w:szCs w:val="24"/>
        </w:rPr>
        <w:t>-мини-музей «Русская изба»</w:t>
      </w:r>
    </w:p>
    <w:p w:rsidR="00411669" w:rsidRPr="00F10C09" w:rsidRDefault="0041166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 Музыкальный зал для проведения занятий, развлечений и праздников оснащен музыкальными инструментами: пианино, комплект «Детский оркестр» с набором металлофонов, шумовых и ударных инструментов.</w:t>
      </w:r>
    </w:p>
    <w:p w:rsidR="00411669" w:rsidRPr="00F10C09" w:rsidRDefault="00411669" w:rsidP="00F10C09">
      <w:pPr>
        <w:spacing w:after="0"/>
        <w:ind w:firstLine="851"/>
        <w:jc w:val="both"/>
        <w:rPr>
          <w:rFonts w:ascii="Times New Roman" w:hAnsi="Times New Roman" w:cs="Times New Roman"/>
          <w:sz w:val="24"/>
          <w:szCs w:val="24"/>
        </w:rPr>
      </w:pPr>
      <w:r w:rsidRPr="00F10C09">
        <w:rPr>
          <w:rFonts w:ascii="Times New Roman" w:hAnsi="Times New Roman" w:cs="Times New Roman"/>
          <w:sz w:val="24"/>
          <w:szCs w:val="24"/>
        </w:rPr>
        <w:t>Охват организованным питанием соответствует требуемым санитарным нормам и правилам СанПиН: сбалансированное четырехразовое питание. Пищеблок детского сада оборудован всем необходимым технологическим оборудованием, все оборудование исправно, находится в рабочем состоянии. Питание детей организовано с учетом следующих принципов: сбалансированность, рациональность, строгое выполнение и соблюдение технологий приготовления блюд, выполнение среднесуточных натуральных норм. В родительских уголках вывешивается ежедневное меню для детей.</w:t>
      </w:r>
    </w:p>
    <w:p w:rsidR="00411669" w:rsidRPr="00F10C09" w:rsidRDefault="00411669" w:rsidP="00F10C09">
      <w:pPr>
        <w:pStyle w:val="ae"/>
        <w:spacing w:after="0"/>
        <w:ind w:left="0" w:firstLine="800"/>
        <w:jc w:val="both"/>
        <w:rPr>
          <w:rFonts w:ascii="Times New Roman" w:hAnsi="Times New Roman"/>
          <w:sz w:val="24"/>
          <w:szCs w:val="24"/>
        </w:rPr>
      </w:pPr>
      <w:r w:rsidRPr="00F10C09">
        <w:rPr>
          <w:rFonts w:ascii="Times New Roman" w:hAnsi="Times New Roman"/>
          <w:sz w:val="24"/>
          <w:szCs w:val="24"/>
        </w:rPr>
        <w:t xml:space="preserve">Наличие достаточного количества специально - оборудованных помещений для организации образовательного процесса, лечебно-профилактической и игровой деятельности, многофункциональность помещений и оптимальное их использование в течение дня позволяют осуществлять учебно-воспитательный процесс в соответствии с задачами, </w:t>
      </w:r>
      <w:r w:rsidRPr="00F10C09">
        <w:rPr>
          <w:rFonts w:ascii="Times New Roman" w:hAnsi="Times New Roman"/>
          <w:sz w:val="24"/>
          <w:szCs w:val="24"/>
        </w:rPr>
        <w:lastRenderedPageBreak/>
        <w:t>поставленными перед образовательной программой дошкольного образования и приоритетными направлениями его деятельности.</w:t>
      </w:r>
    </w:p>
    <w:p w:rsidR="00411669" w:rsidRPr="00F10C09" w:rsidRDefault="00411669"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Вывод: Анализ соответствия материально-технического обеспечения реализации ООП ДО требованиям, предъявляемым к участкам, зданию, помещениям показал, что для реализации ООП ДО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w:t>
      </w:r>
    </w:p>
    <w:p w:rsidR="00797078" w:rsidRDefault="00797078" w:rsidP="003A481D">
      <w:pPr>
        <w:spacing w:after="0"/>
        <w:rPr>
          <w:rFonts w:ascii="Times New Roman" w:hAnsi="Times New Roman" w:cs="Times New Roman"/>
          <w:b/>
          <w:sz w:val="24"/>
          <w:szCs w:val="24"/>
        </w:rPr>
      </w:pPr>
    </w:p>
    <w:p w:rsidR="008F5E65" w:rsidRPr="00F10C09" w:rsidRDefault="00F10C09" w:rsidP="00F10C09">
      <w:pPr>
        <w:spacing w:after="0"/>
        <w:jc w:val="center"/>
        <w:rPr>
          <w:rFonts w:ascii="Times New Roman" w:hAnsi="Times New Roman" w:cs="Times New Roman"/>
          <w:b/>
          <w:sz w:val="24"/>
          <w:szCs w:val="24"/>
        </w:rPr>
      </w:pPr>
      <w:r>
        <w:rPr>
          <w:rFonts w:ascii="Times New Roman" w:hAnsi="Times New Roman" w:cs="Times New Roman"/>
          <w:b/>
          <w:sz w:val="24"/>
          <w:szCs w:val="24"/>
        </w:rPr>
        <w:t>1.10. Оценка функционирования</w:t>
      </w:r>
      <w:r w:rsidR="008F5E65" w:rsidRPr="00F10C09">
        <w:rPr>
          <w:rFonts w:ascii="Times New Roman" w:hAnsi="Times New Roman" w:cs="Times New Roman"/>
          <w:b/>
          <w:sz w:val="24"/>
          <w:szCs w:val="24"/>
        </w:rPr>
        <w:t xml:space="preserve"> внутренней системы оценки качества образования</w:t>
      </w:r>
    </w:p>
    <w:p w:rsidR="008F5E65" w:rsidRPr="00F10C09" w:rsidRDefault="008F5E65" w:rsidP="00797078">
      <w:pPr>
        <w:jc w:val="center"/>
        <w:rPr>
          <w:rFonts w:ascii="Times New Roman" w:hAnsi="Times New Roman" w:cs="Times New Roman"/>
          <w:b/>
          <w:sz w:val="24"/>
          <w:szCs w:val="24"/>
        </w:rPr>
      </w:pPr>
      <w:r w:rsidRPr="00F10C09">
        <w:rPr>
          <w:rFonts w:ascii="Times New Roman" w:hAnsi="Times New Roman" w:cs="Times New Roman"/>
          <w:b/>
          <w:sz w:val="24"/>
          <w:szCs w:val="24"/>
        </w:rPr>
        <w:t xml:space="preserve"> образовательного учреждения</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Систему качества дошкольного образования мы рассматриваем как систему контроля внутри ОПДО, которая включает в себя интегративные качества: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научно-методической работы;</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воспитательно-образовательного процесса;</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работы с родителями;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работы с педагогическими кадрами;</w:t>
      </w:r>
    </w:p>
    <w:p w:rsidR="008F5E65" w:rsidRPr="00F10C09" w:rsidRDefault="008F5E65" w:rsidP="00F10C09">
      <w:pPr>
        <w:numPr>
          <w:ilvl w:val="0"/>
          <w:numId w:val="15"/>
        </w:numPr>
        <w:spacing w:after="0"/>
        <w:ind w:left="0"/>
        <w:jc w:val="both"/>
        <w:rPr>
          <w:rFonts w:ascii="Times New Roman" w:hAnsi="Times New Roman" w:cs="Times New Roman"/>
          <w:sz w:val="24"/>
          <w:szCs w:val="24"/>
        </w:rPr>
      </w:pPr>
      <w:r w:rsidRPr="00F10C09">
        <w:rPr>
          <w:rFonts w:ascii="Times New Roman" w:hAnsi="Times New Roman" w:cs="Times New Roman"/>
          <w:sz w:val="24"/>
          <w:szCs w:val="24"/>
        </w:rPr>
        <w:t>качество предметно-развивающей среды.</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 целью повышения эффективности учебно-воспитательной деятельности применяется педагогический мониторинг, который даёт качественную и своевременную информацию, необходимую для принятия управленческих решений.</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На ОП ДО утверждено Положение о внутренней системе оценки качества образования.</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Целью организации мониторинга является анализ исполнения законодательства в области образования и качественная оценка воспитательно-образовательной деятельности, условий развивающей среды ДОО для определения факторов, а также своевременное выявление изменений, влияющих на качество образования в ДОО. </w:t>
      </w:r>
    </w:p>
    <w:p w:rsidR="008F5E65" w:rsidRPr="00F10C09" w:rsidRDefault="008F5E65" w:rsidP="00027EB1">
      <w:pPr>
        <w:autoSpaceDE w:val="0"/>
        <w:autoSpaceDN w:val="0"/>
        <w:adjustRightInd w:val="0"/>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Качество образования отслеживается по следующим направлениям: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качество условий, обеспечивающих образовательную деятельность, качество процессов, обеспечивающих образовательную деятельность, качество результатов образовательной деятельности.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Реализация внутренней системы оценки качества образования осуществляется на ОП ДО на основе внутреннего контроля и мониторинга. Внутренний контроль осуществляется в виде плановых или оперативных проверок и мониторинга. Контроль в виде плановых проверок осуществляется в соответствии с утверждённым годовым планом, оперативным контролем на месяц, который доводится до всех членов педагогического коллектива. Результаты внутреннего контроля оформляются в виде справок, отчётов, карт наблюдений. Результаты оперативного контроля заносятся в таблицу контроля. Информация о результатах контроля доводится до работников СП ДО. По итогам контроля в зависимости от его формы, целей и задач, а также с учётом реального положения дел проводятся заседания педагогического совета и административные совещания, педагогические планерки. </w:t>
      </w:r>
    </w:p>
    <w:p w:rsidR="008F5E65" w:rsidRPr="00F10C09" w:rsidRDefault="008F5E65" w:rsidP="00027EB1">
      <w:pPr>
        <w:autoSpaceDE w:val="0"/>
        <w:autoSpaceDN w:val="0"/>
        <w:adjustRightInd w:val="0"/>
        <w:spacing w:after="0"/>
        <w:ind w:firstLine="708"/>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 течение года помимо ежедневного оперативного контроля за педагогической деятельностью </w:t>
      </w:r>
      <w:proofErr w:type="gramStart"/>
      <w:r w:rsidRPr="00F10C09">
        <w:rPr>
          <w:rFonts w:ascii="Times New Roman" w:hAnsi="Times New Roman" w:cs="Times New Roman"/>
          <w:color w:val="000000"/>
          <w:sz w:val="24"/>
          <w:szCs w:val="24"/>
        </w:rPr>
        <w:t>на</w:t>
      </w:r>
      <w:proofErr w:type="gramEnd"/>
      <w:r w:rsidRPr="00F10C09">
        <w:rPr>
          <w:rFonts w:ascii="Times New Roman" w:hAnsi="Times New Roman" w:cs="Times New Roman"/>
          <w:color w:val="000000"/>
          <w:sz w:val="24"/>
          <w:szCs w:val="24"/>
        </w:rPr>
        <w:t xml:space="preserve"> ОП </w:t>
      </w:r>
      <w:proofErr w:type="gramStart"/>
      <w:r w:rsidRPr="00F10C09">
        <w:rPr>
          <w:rFonts w:ascii="Times New Roman" w:hAnsi="Times New Roman" w:cs="Times New Roman"/>
          <w:color w:val="000000"/>
          <w:sz w:val="24"/>
          <w:szCs w:val="24"/>
        </w:rPr>
        <w:t>ДО</w:t>
      </w:r>
      <w:proofErr w:type="gramEnd"/>
      <w:r w:rsidRPr="00F10C09">
        <w:rPr>
          <w:rFonts w:ascii="Times New Roman" w:hAnsi="Times New Roman" w:cs="Times New Roman"/>
          <w:color w:val="000000"/>
          <w:sz w:val="24"/>
          <w:szCs w:val="24"/>
        </w:rPr>
        <w:t xml:space="preserve"> осуществлялся тематический контроль со стороны руководителя СП, старшего воспитателя, медсестры.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Был осуществлен тематический контроль: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«Готовность ДОО к новому учебному году».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 «Готовность ДОО к работе в летний оздоровительный период». </w:t>
      </w:r>
    </w:p>
    <w:p w:rsidR="008F5E65" w:rsidRPr="00F10C09" w:rsidRDefault="008F5E65"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w:t>
      </w:r>
      <w:r w:rsidRPr="00F10C09">
        <w:rPr>
          <w:rFonts w:ascii="Times New Roman" w:hAnsi="Times New Roman" w:cs="Times New Roman"/>
          <w:i/>
          <w:iCs/>
          <w:color w:val="000000"/>
          <w:sz w:val="24"/>
          <w:szCs w:val="24"/>
        </w:rPr>
        <w:t>«</w:t>
      </w:r>
      <w:r w:rsidRPr="00F10C09">
        <w:rPr>
          <w:rFonts w:ascii="Times New Roman" w:hAnsi="Times New Roman" w:cs="Times New Roman"/>
          <w:color w:val="000000"/>
          <w:sz w:val="24"/>
          <w:szCs w:val="24"/>
        </w:rPr>
        <w:t xml:space="preserve">Воспитательно-образовательная работа по сохранению физического и психического здоровья дошкольников». </w:t>
      </w:r>
    </w:p>
    <w:p w:rsidR="008F5E65" w:rsidRPr="00F10C09" w:rsidRDefault="008F5E65"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 Независимая оценка качества образования - это оценка качества работы образовательных организаций и подготовки учащихся (включая степень усвоения ими образовательной программы или ее частей). Она направлена на получение сведений об образовательной деятельности и на получение сведений о качестве подготовки обучающихся и реализации образовательных программ. </w:t>
      </w:r>
    </w:p>
    <w:p w:rsidR="0045424A" w:rsidRPr="00F10C09" w:rsidRDefault="008F5E65" w:rsidP="00F10C09">
      <w:pPr>
        <w:pStyle w:val="Default"/>
        <w:spacing w:line="276" w:lineRule="auto"/>
        <w:ind w:firstLine="709"/>
        <w:jc w:val="both"/>
      </w:pPr>
      <w:r w:rsidRPr="00F10C09">
        <w:t xml:space="preserve">С целью независимой оценки качества образовательной деятельности </w:t>
      </w:r>
      <w:r w:rsidR="0045424A" w:rsidRPr="00F10C09">
        <w:t>на ОПД</w:t>
      </w:r>
      <w:r w:rsidRPr="00F10C09">
        <w:t>О было</w:t>
      </w:r>
      <w:r w:rsidR="0045424A" w:rsidRPr="00F10C09">
        <w:t xml:space="preserve"> проанкетировано 217 родителей (законных представителей), что составляет 71.61% от общего количества родителей (законных представителей). </w:t>
      </w:r>
    </w:p>
    <w:p w:rsidR="008F5E65" w:rsidRPr="00F10C09" w:rsidRDefault="0045424A" w:rsidP="00F10C09">
      <w:pPr>
        <w:spacing w:after="0"/>
        <w:ind w:firstLine="709"/>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По результатам анкетирования 92,8% респондентов полностью удовлетворены </w:t>
      </w:r>
      <w:r w:rsidRPr="00F10C09">
        <w:rPr>
          <w:rFonts w:ascii="Times New Roman" w:hAnsi="Times New Roman" w:cs="Times New Roman"/>
          <w:sz w:val="24"/>
          <w:szCs w:val="24"/>
        </w:rPr>
        <w:t>деятельностью ОПДО по уходу, воспитанию и обучению детей.</w:t>
      </w:r>
    </w:p>
    <w:p w:rsidR="00445551" w:rsidRPr="00F10C09" w:rsidRDefault="00445551" w:rsidP="00F10C09">
      <w:pPr>
        <w:pStyle w:val="Default"/>
        <w:spacing w:line="276" w:lineRule="auto"/>
        <w:ind w:firstLine="709"/>
        <w:jc w:val="both"/>
      </w:pPr>
      <w:r w:rsidRPr="00F10C09">
        <w:t xml:space="preserve">С целью повышения качества работы для достижения более высоких результатов развития воспитанников на ОПДО проводится мониторинг: заболеваемости, физической подготовленности воспитанников, адаптации детей к ДОО, уровня усвоения детьми программного материала. Оптимальное использование системы оздоровительных и физкультурно-спортивных мероприятий приводит к определенным положительным результатам: </w:t>
      </w:r>
    </w:p>
    <w:p w:rsidR="00445551" w:rsidRPr="00F10C09" w:rsidRDefault="00445551" w:rsidP="00F10C09">
      <w:pPr>
        <w:pStyle w:val="Default"/>
        <w:spacing w:line="276" w:lineRule="auto"/>
        <w:jc w:val="both"/>
        <w:rPr>
          <w:color w:val="auto"/>
        </w:rPr>
      </w:pPr>
      <w:r w:rsidRPr="00F10C09">
        <w:rPr>
          <w:color w:val="auto"/>
        </w:rPr>
        <w:t xml:space="preserve">- число дней, проведенных в ДОО 1 ребенком 98 дней, </w:t>
      </w:r>
    </w:p>
    <w:p w:rsidR="00445551" w:rsidRPr="00F10C09" w:rsidRDefault="00445551" w:rsidP="002D4954">
      <w:pPr>
        <w:pStyle w:val="Default"/>
        <w:spacing w:line="276" w:lineRule="auto"/>
        <w:jc w:val="both"/>
        <w:rPr>
          <w:color w:val="auto"/>
        </w:rPr>
      </w:pPr>
      <w:r w:rsidRPr="00F10C09">
        <w:rPr>
          <w:color w:val="auto"/>
        </w:rPr>
        <w:t xml:space="preserve">- количество дней пропущено 1 ребенком </w:t>
      </w:r>
      <w:r w:rsidR="002D4954">
        <w:rPr>
          <w:color w:val="auto"/>
        </w:rPr>
        <w:t xml:space="preserve">по болезни составляет 12 дней.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733"/>
        <w:gridCol w:w="2735"/>
      </w:tblGrid>
      <w:tr w:rsidR="00445551" w:rsidRPr="00F10C09" w:rsidTr="00E33C8B">
        <w:trPr>
          <w:trHeight w:val="109"/>
        </w:trPr>
        <w:tc>
          <w:tcPr>
            <w:tcW w:w="8201" w:type="dxa"/>
            <w:gridSpan w:val="3"/>
          </w:tcPr>
          <w:p w:rsidR="00445551" w:rsidRPr="00F10C09" w:rsidRDefault="00445551" w:rsidP="00F10C09">
            <w:pPr>
              <w:pStyle w:val="Default"/>
              <w:rPr>
                <w:color w:val="auto"/>
              </w:rPr>
            </w:pPr>
            <w:r w:rsidRPr="00F10C09">
              <w:rPr>
                <w:b/>
                <w:bCs/>
                <w:i/>
                <w:iCs/>
                <w:color w:val="auto"/>
              </w:rPr>
              <w:t xml:space="preserve">Результат мониторинга здоровья детей во всех возрастных группах: </w:t>
            </w:r>
            <w:r w:rsidRPr="00F10C09">
              <w:rPr>
                <w:color w:val="auto"/>
              </w:rPr>
              <w:t xml:space="preserve">Число дней, проведенных воспитанниками в группах </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месяц </w:t>
            </w:r>
          </w:p>
        </w:tc>
        <w:tc>
          <w:tcPr>
            <w:tcW w:w="2733" w:type="dxa"/>
          </w:tcPr>
          <w:p w:rsidR="00445551" w:rsidRPr="00F10C09" w:rsidRDefault="008C1CC5" w:rsidP="00F10C09">
            <w:pPr>
              <w:pStyle w:val="Default"/>
              <w:jc w:val="center"/>
              <w:rPr>
                <w:color w:val="auto"/>
              </w:rPr>
            </w:pPr>
            <w:r>
              <w:rPr>
                <w:color w:val="auto"/>
              </w:rPr>
              <w:t>2023</w:t>
            </w:r>
            <w:r w:rsidR="00B5651A" w:rsidRPr="00F10C09">
              <w:rPr>
                <w:color w:val="auto"/>
              </w:rPr>
              <w:t xml:space="preserve"> год</w:t>
            </w:r>
          </w:p>
        </w:tc>
        <w:tc>
          <w:tcPr>
            <w:tcW w:w="2735" w:type="dxa"/>
          </w:tcPr>
          <w:p w:rsidR="00445551" w:rsidRPr="00F10C09" w:rsidRDefault="008C1CC5" w:rsidP="00F10C09">
            <w:pPr>
              <w:pStyle w:val="Default"/>
              <w:jc w:val="center"/>
              <w:rPr>
                <w:color w:val="auto"/>
              </w:rPr>
            </w:pPr>
            <w:r>
              <w:rPr>
                <w:color w:val="auto"/>
              </w:rPr>
              <w:t>2024</w:t>
            </w:r>
            <w:r w:rsidR="00093CF7">
              <w:rPr>
                <w:color w:val="auto"/>
              </w:rPr>
              <w:t xml:space="preserve"> год</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январь </w:t>
            </w:r>
          </w:p>
        </w:tc>
        <w:tc>
          <w:tcPr>
            <w:tcW w:w="2733" w:type="dxa"/>
          </w:tcPr>
          <w:p w:rsidR="00445551" w:rsidRPr="00F10C09" w:rsidRDefault="008C1CC5" w:rsidP="00F10C09">
            <w:pPr>
              <w:pStyle w:val="Default"/>
              <w:jc w:val="center"/>
              <w:rPr>
                <w:color w:val="auto"/>
              </w:rPr>
            </w:pPr>
            <w:r>
              <w:rPr>
                <w:color w:val="auto"/>
              </w:rPr>
              <w:t>1789</w:t>
            </w:r>
          </w:p>
        </w:tc>
        <w:tc>
          <w:tcPr>
            <w:tcW w:w="2735" w:type="dxa"/>
          </w:tcPr>
          <w:p w:rsidR="00445551" w:rsidRPr="00F10C09" w:rsidRDefault="00445551" w:rsidP="00B5651A">
            <w:pPr>
              <w:pStyle w:val="Default"/>
              <w:ind w:firstLine="708"/>
              <w:rPr>
                <w:color w:val="auto"/>
              </w:rPr>
            </w:pPr>
            <w:r w:rsidRPr="00F10C09">
              <w:rPr>
                <w:color w:val="auto"/>
              </w:rPr>
              <w:t xml:space="preserve">     </w:t>
            </w:r>
            <w:r w:rsidR="008C1CC5">
              <w:rPr>
                <w:color w:val="auto"/>
              </w:rPr>
              <w:t>1792</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февраль </w:t>
            </w:r>
          </w:p>
        </w:tc>
        <w:tc>
          <w:tcPr>
            <w:tcW w:w="2733" w:type="dxa"/>
          </w:tcPr>
          <w:p w:rsidR="00445551" w:rsidRPr="00F10C09" w:rsidRDefault="008C1CC5" w:rsidP="00F10C09">
            <w:pPr>
              <w:pStyle w:val="Default"/>
              <w:jc w:val="center"/>
              <w:rPr>
                <w:color w:val="auto"/>
              </w:rPr>
            </w:pPr>
            <w:r>
              <w:rPr>
                <w:color w:val="auto"/>
              </w:rPr>
              <w:t>1952</w:t>
            </w:r>
          </w:p>
        </w:tc>
        <w:tc>
          <w:tcPr>
            <w:tcW w:w="2735" w:type="dxa"/>
          </w:tcPr>
          <w:p w:rsidR="00445551" w:rsidRPr="00F10C09" w:rsidRDefault="008C1CC5" w:rsidP="00F10C09">
            <w:pPr>
              <w:pStyle w:val="Default"/>
              <w:jc w:val="center"/>
              <w:rPr>
                <w:color w:val="auto"/>
              </w:rPr>
            </w:pPr>
            <w:r>
              <w:rPr>
                <w:color w:val="auto"/>
              </w:rPr>
              <w:t>1954</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март </w:t>
            </w:r>
          </w:p>
        </w:tc>
        <w:tc>
          <w:tcPr>
            <w:tcW w:w="2733" w:type="dxa"/>
          </w:tcPr>
          <w:p w:rsidR="00445551" w:rsidRPr="00F10C09" w:rsidRDefault="008C1CC5" w:rsidP="00F10C09">
            <w:pPr>
              <w:pStyle w:val="Default"/>
              <w:jc w:val="center"/>
              <w:rPr>
                <w:color w:val="auto"/>
              </w:rPr>
            </w:pPr>
            <w:r>
              <w:rPr>
                <w:color w:val="auto"/>
              </w:rPr>
              <w:t>2389</w:t>
            </w:r>
          </w:p>
        </w:tc>
        <w:tc>
          <w:tcPr>
            <w:tcW w:w="2735" w:type="dxa"/>
          </w:tcPr>
          <w:p w:rsidR="00445551" w:rsidRPr="00F10C09" w:rsidRDefault="008C1CC5" w:rsidP="00F10C09">
            <w:pPr>
              <w:pStyle w:val="Default"/>
              <w:jc w:val="center"/>
              <w:rPr>
                <w:color w:val="auto"/>
              </w:rPr>
            </w:pPr>
            <w:r>
              <w:rPr>
                <w:color w:val="auto"/>
              </w:rPr>
              <w:t>2450</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апрель </w:t>
            </w:r>
          </w:p>
        </w:tc>
        <w:tc>
          <w:tcPr>
            <w:tcW w:w="2733" w:type="dxa"/>
          </w:tcPr>
          <w:p w:rsidR="00445551" w:rsidRPr="00F10C09" w:rsidRDefault="008C1CC5" w:rsidP="00F10C09">
            <w:pPr>
              <w:pStyle w:val="Default"/>
              <w:jc w:val="center"/>
              <w:rPr>
                <w:color w:val="auto"/>
              </w:rPr>
            </w:pPr>
            <w:r>
              <w:rPr>
                <w:color w:val="auto"/>
              </w:rPr>
              <w:t>2541</w:t>
            </w:r>
          </w:p>
        </w:tc>
        <w:tc>
          <w:tcPr>
            <w:tcW w:w="2735" w:type="dxa"/>
          </w:tcPr>
          <w:p w:rsidR="00445551" w:rsidRPr="00F10C09" w:rsidRDefault="008C1CC5" w:rsidP="00F10C09">
            <w:pPr>
              <w:pStyle w:val="Default"/>
              <w:jc w:val="center"/>
              <w:rPr>
                <w:color w:val="auto"/>
              </w:rPr>
            </w:pPr>
            <w:r>
              <w:rPr>
                <w:color w:val="auto"/>
              </w:rPr>
              <w:t>2548</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май </w:t>
            </w:r>
          </w:p>
        </w:tc>
        <w:tc>
          <w:tcPr>
            <w:tcW w:w="2733" w:type="dxa"/>
          </w:tcPr>
          <w:p w:rsidR="00445551" w:rsidRPr="00F10C09" w:rsidRDefault="008C1CC5" w:rsidP="00B5651A">
            <w:pPr>
              <w:pStyle w:val="Default"/>
              <w:jc w:val="center"/>
              <w:rPr>
                <w:color w:val="auto"/>
              </w:rPr>
            </w:pPr>
            <w:r>
              <w:rPr>
                <w:color w:val="auto"/>
              </w:rPr>
              <w:t>2029</w:t>
            </w:r>
          </w:p>
        </w:tc>
        <w:tc>
          <w:tcPr>
            <w:tcW w:w="2735" w:type="dxa"/>
          </w:tcPr>
          <w:p w:rsidR="00445551" w:rsidRPr="00F10C09" w:rsidRDefault="00756716" w:rsidP="00093CF7">
            <w:pPr>
              <w:pStyle w:val="Default"/>
              <w:jc w:val="center"/>
              <w:rPr>
                <w:color w:val="auto"/>
              </w:rPr>
            </w:pPr>
            <w:r>
              <w:rPr>
                <w:color w:val="auto"/>
              </w:rPr>
              <w:t>2</w:t>
            </w:r>
            <w:r w:rsidR="008C1CC5">
              <w:rPr>
                <w:color w:val="auto"/>
              </w:rPr>
              <w:t>047</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июнь </w:t>
            </w:r>
          </w:p>
        </w:tc>
        <w:tc>
          <w:tcPr>
            <w:tcW w:w="2733" w:type="dxa"/>
          </w:tcPr>
          <w:p w:rsidR="00445551" w:rsidRPr="00F10C09" w:rsidRDefault="008C1CC5" w:rsidP="00F10C09">
            <w:pPr>
              <w:pStyle w:val="Default"/>
              <w:jc w:val="center"/>
              <w:rPr>
                <w:color w:val="auto"/>
              </w:rPr>
            </w:pPr>
            <w:r>
              <w:rPr>
                <w:color w:val="auto"/>
              </w:rPr>
              <w:t>2025</w:t>
            </w:r>
          </w:p>
        </w:tc>
        <w:tc>
          <w:tcPr>
            <w:tcW w:w="2735" w:type="dxa"/>
          </w:tcPr>
          <w:p w:rsidR="00445551" w:rsidRPr="00F10C09" w:rsidRDefault="008C1CC5" w:rsidP="00F10C09">
            <w:pPr>
              <w:pStyle w:val="Default"/>
              <w:jc w:val="center"/>
              <w:rPr>
                <w:color w:val="auto"/>
              </w:rPr>
            </w:pPr>
            <w:r>
              <w:rPr>
                <w:color w:val="auto"/>
              </w:rPr>
              <w:t>2032</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июль </w:t>
            </w:r>
          </w:p>
        </w:tc>
        <w:tc>
          <w:tcPr>
            <w:tcW w:w="2733" w:type="dxa"/>
          </w:tcPr>
          <w:p w:rsidR="00445551" w:rsidRPr="00F10C09" w:rsidRDefault="008C1CC5" w:rsidP="00F10C09">
            <w:pPr>
              <w:pStyle w:val="Default"/>
              <w:jc w:val="center"/>
              <w:rPr>
                <w:color w:val="auto"/>
              </w:rPr>
            </w:pPr>
            <w:r>
              <w:rPr>
                <w:color w:val="auto"/>
              </w:rPr>
              <w:t>1758</w:t>
            </w:r>
          </w:p>
        </w:tc>
        <w:tc>
          <w:tcPr>
            <w:tcW w:w="2735" w:type="dxa"/>
          </w:tcPr>
          <w:p w:rsidR="00445551" w:rsidRPr="00F10C09" w:rsidRDefault="008C1CC5" w:rsidP="00F10C09">
            <w:pPr>
              <w:pStyle w:val="Default"/>
              <w:jc w:val="center"/>
              <w:rPr>
                <w:color w:val="auto"/>
              </w:rPr>
            </w:pPr>
            <w:r>
              <w:rPr>
                <w:color w:val="auto"/>
              </w:rPr>
              <w:t>1762</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август </w:t>
            </w:r>
          </w:p>
        </w:tc>
        <w:tc>
          <w:tcPr>
            <w:tcW w:w="2733" w:type="dxa"/>
          </w:tcPr>
          <w:p w:rsidR="00445551" w:rsidRPr="00F10C09" w:rsidRDefault="008C1CC5" w:rsidP="00F10C09">
            <w:pPr>
              <w:pStyle w:val="Default"/>
              <w:jc w:val="center"/>
              <w:rPr>
                <w:color w:val="auto"/>
              </w:rPr>
            </w:pPr>
            <w:r>
              <w:rPr>
                <w:color w:val="auto"/>
              </w:rPr>
              <w:t>1634</w:t>
            </w:r>
          </w:p>
        </w:tc>
        <w:tc>
          <w:tcPr>
            <w:tcW w:w="2735" w:type="dxa"/>
          </w:tcPr>
          <w:p w:rsidR="00445551" w:rsidRPr="00F10C09" w:rsidRDefault="008C1CC5" w:rsidP="00F10C09">
            <w:pPr>
              <w:pStyle w:val="Default"/>
              <w:jc w:val="center"/>
              <w:rPr>
                <w:color w:val="auto"/>
              </w:rPr>
            </w:pPr>
            <w:r>
              <w:rPr>
                <w:color w:val="auto"/>
              </w:rPr>
              <w:t>1628</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сентябрь </w:t>
            </w:r>
          </w:p>
        </w:tc>
        <w:tc>
          <w:tcPr>
            <w:tcW w:w="2733" w:type="dxa"/>
          </w:tcPr>
          <w:p w:rsidR="00445551" w:rsidRPr="00F10C09" w:rsidRDefault="008C1CC5" w:rsidP="00F10C09">
            <w:pPr>
              <w:pStyle w:val="Default"/>
              <w:jc w:val="center"/>
              <w:rPr>
                <w:color w:val="auto"/>
              </w:rPr>
            </w:pPr>
            <w:r>
              <w:rPr>
                <w:color w:val="auto"/>
              </w:rPr>
              <w:t>22</w:t>
            </w:r>
            <w:r w:rsidR="00756716">
              <w:rPr>
                <w:color w:val="auto"/>
              </w:rPr>
              <w:t>2</w:t>
            </w:r>
            <w:r>
              <w:rPr>
                <w:color w:val="auto"/>
              </w:rPr>
              <w:t>0</w:t>
            </w:r>
          </w:p>
        </w:tc>
        <w:tc>
          <w:tcPr>
            <w:tcW w:w="2735" w:type="dxa"/>
          </w:tcPr>
          <w:p w:rsidR="00445551" w:rsidRPr="00F10C09" w:rsidRDefault="008C1CC5" w:rsidP="00F10C09">
            <w:pPr>
              <w:pStyle w:val="Default"/>
              <w:jc w:val="center"/>
              <w:rPr>
                <w:color w:val="auto"/>
              </w:rPr>
            </w:pPr>
            <w:r>
              <w:rPr>
                <w:color w:val="auto"/>
              </w:rPr>
              <w:t>2223</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октябрь </w:t>
            </w:r>
          </w:p>
        </w:tc>
        <w:tc>
          <w:tcPr>
            <w:tcW w:w="2733" w:type="dxa"/>
          </w:tcPr>
          <w:p w:rsidR="00445551" w:rsidRPr="00F10C09" w:rsidRDefault="008C1CC5" w:rsidP="00F10C09">
            <w:pPr>
              <w:pStyle w:val="Default"/>
              <w:jc w:val="center"/>
              <w:rPr>
                <w:color w:val="auto"/>
              </w:rPr>
            </w:pPr>
            <w:r>
              <w:rPr>
                <w:color w:val="auto"/>
              </w:rPr>
              <w:t>2210</w:t>
            </w:r>
          </w:p>
        </w:tc>
        <w:tc>
          <w:tcPr>
            <w:tcW w:w="2735" w:type="dxa"/>
          </w:tcPr>
          <w:p w:rsidR="00445551" w:rsidRPr="00F10C09" w:rsidRDefault="008C1CC5" w:rsidP="00F10C09">
            <w:pPr>
              <w:pStyle w:val="Default"/>
              <w:jc w:val="center"/>
              <w:rPr>
                <w:color w:val="auto"/>
              </w:rPr>
            </w:pPr>
            <w:r>
              <w:rPr>
                <w:color w:val="auto"/>
              </w:rPr>
              <w:t>2218</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ноябрь </w:t>
            </w:r>
          </w:p>
        </w:tc>
        <w:tc>
          <w:tcPr>
            <w:tcW w:w="2733" w:type="dxa"/>
          </w:tcPr>
          <w:p w:rsidR="00445551" w:rsidRPr="00F10C09" w:rsidRDefault="008C1CC5" w:rsidP="00F10C09">
            <w:pPr>
              <w:pStyle w:val="Default"/>
              <w:jc w:val="center"/>
              <w:rPr>
                <w:color w:val="auto"/>
              </w:rPr>
            </w:pPr>
            <w:r>
              <w:rPr>
                <w:color w:val="auto"/>
              </w:rPr>
              <w:t>1950</w:t>
            </w:r>
          </w:p>
        </w:tc>
        <w:tc>
          <w:tcPr>
            <w:tcW w:w="2735" w:type="dxa"/>
          </w:tcPr>
          <w:p w:rsidR="00445551" w:rsidRPr="00F10C09" w:rsidRDefault="008C1CC5" w:rsidP="00F10C09">
            <w:pPr>
              <w:pStyle w:val="Default"/>
              <w:jc w:val="center"/>
              <w:rPr>
                <w:color w:val="auto"/>
              </w:rPr>
            </w:pPr>
            <w:r>
              <w:rPr>
                <w:color w:val="auto"/>
              </w:rPr>
              <w:t>2029</w:t>
            </w:r>
          </w:p>
        </w:tc>
      </w:tr>
      <w:tr w:rsidR="00445551" w:rsidRPr="00F10C09" w:rsidTr="00E33C8B">
        <w:trPr>
          <w:trHeight w:val="109"/>
        </w:trPr>
        <w:tc>
          <w:tcPr>
            <w:tcW w:w="2733" w:type="dxa"/>
          </w:tcPr>
          <w:p w:rsidR="00445551" w:rsidRPr="00F10C09" w:rsidRDefault="00445551" w:rsidP="00F10C09">
            <w:pPr>
              <w:pStyle w:val="Default"/>
              <w:rPr>
                <w:color w:val="auto"/>
              </w:rPr>
            </w:pPr>
            <w:r w:rsidRPr="00F10C09">
              <w:rPr>
                <w:color w:val="auto"/>
              </w:rPr>
              <w:t xml:space="preserve">декабрь </w:t>
            </w:r>
          </w:p>
        </w:tc>
        <w:tc>
          <w:tcPr>
            <w:tcW w:w="2733" w:type="dxa"/>
          </w:tcPr>
          <w:p w:rsidR="00445551" w:rsidRPr="00F10C09" w:rsidRDefault="008C1CC5" w:rsidP="00F10C09">
            <w:pPr>
              <w:pStyle w:val="Default"/>
              <w:jc w:val="center"/>
              <w:rPr>
                <w:color w:val="auto"/>
              </w:rPr>
            </w:pPr>
            <w:r>
              <w:rPr>
                <w:color w:val="auto"/>
              </w:rPr>
              <w:t>2272</w:t>
            </w:r>
          </w:p>
        </w:tc>
        <w:tc>
          <w:tcPr>
            <w:tcW w:w="2735" w:type="dxa"/>
          </w:tcPr>
          <w:p w:rsidR="00445551" w:rsidRPr="00F10C09" w:rsidRDefault="001E4899" w:rsidP="00F10C09">
            <w:pPr>
              <w:pStyle w:val="Default"/>
              <w:jc w:val="center"/>
              <w:rPr>
                <w:color w:val="auto"/>
              </w:rPr>
            </w:pPr>
            <w:r>
              <w:rPr>
                <w:color w:val="auto"/>
              </w:rPr>
              <w:t>2289</w:t>
            </w:r>
          </w:p>
        </w:tc>
      </w:tr>
    </w:tbl>
    <w:p w:rsidR="00445551" w:rsidRPr="00F10C09" w:rsidRDefault="00445551" w:rsidP="00F10C09">
      <w:pPr>
        <w:spacing w:after="0"/>
        <w:rPr>
          <w:rFonts w:ascii="Times New Roman" w:hAnsi="Times New Roman" w:cs="Times New Roman"/>
          <w:sz w:val="24"/>
          <w:szCs w:val="24"/>
        </w:rPr>
      </w:pPr>
      <w:r w:rsidRPr="00F10C09">
        <w:rPr>
          <w:rFonts w:ascii="Times New Roman" w:hAnsi="Times New Roman" w:cs="Times New Roman"/>
          <w:b/>
          <w:bCs/>
          <w:i/>
          <w:iCs/>
          <w:sz w:val="24"/>
          <w:szCs w:val="24"/>
        </w:rPr>
        <w:t>Сравнительная таблица заболеваемости детей</w:t>
      </w:r>
    </w:p>
    <w:tbl>
      <w:tblPr>
        <w:tblW w:w="1018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7"/>
        <w:gridCol w:w="988"/>
        <w:gridCol w:w="713"/>
        <w:gridCol w:w="7"/>
        <w:gridCol w:w="988"/>
        <w:gridCol w:w="990"/>
      </w:tblGrid>
      <w:tr w:rsidR="00445551" w:rsidRPr="00F10C09" w:rsidTr="00093CF7">
        <w:trPr>
          <w:trHeight w:val="109"/>
        </w:trPr>
        <w:tc>
          <w:tcPr>
            <w:tcW w:w="6487" w:type="dxa"/>
            <w:vMerge w:val="restart"/>
          </w:tcPr>
          <w:p w:rsidR="00445551" w:rsidRPr="00F10C09" w:rsidRDefault="00445551" w:rsidP="00F10C09">
            <w:pPr>
              <w:pStyle w:val="Default"/>
            </w:pPr>
            <w:r w:rsidRPr="00F10C09">
              <w:t xml:space="preserve">заболевания </w:t>
            </w:r>
          </w:p>
        </w:tc>
        <w:tc>
          <w:tcPr>
            <w:tcW w:w="1708" w:type="dxa"/>
            <w:gridSpan w:val="3"/>
          </w:tcPr>
          <w:p w:rsidR="00445551" w:rsidRPr="00F10C09" w:rsidRDefault="001E4899" w:rsidP="00F10C09">
            <w:pPr>
              <w:pStyle w:val="Default"/>
              <w:jc w:val="center"/>
            </w:pPr>
            <w:r>
              <w:t>2023</w:t>
            </w:r>
            <w:r w:rsidR="00445551" w:rsidRPr="00F10C09">
              <w:t xml:space="preserve"> год</w:t>
            </w:r>
          </w:p>
        </w:tc>
        <w:tc>
          <w:tcPr>
            <w:tcW w:w="1985" w:type="dxa"/>
            <w:gridSpan w:val="3"/>
          </w:tcPr>
          <w:p w:rsidR="00445551" w:rsidRPr="00F10C09" w:rsidRDefault="001E4899" w:rsidP="00F10C09">
            <w:pPr>
              <w:pStyle w:val="Default"/>
              <w:jc w:val="center"/>
            </w:pPr>
            <w:r>
              <w:t>2024</w:t>
            </w:r>
            <w:r w:rsidR="00445551" w:rsidRPr="00F10C09">
              <w:t xml:space="preserve"> год</w:t>
            </w:r>
          </w:p>
        </w:tc>
      </w:tr>
      <w:tr w:rsidR="00445551" w:rsidRPr="00F10C09" w:rsidTr="00093CF7">
        <w:trPr>
          <w:trHeight w:val="100"/>
        </w:trPr>
        <w:tc>
          <w:tcPr>
            <w:tcW w:w="6487" w:type="dxa"/>
            <w:vMerge/>
          </w:tcPr>
          <w:p w:rsidR="00445551" w:rsidRPr="00F10C09" w:rsidRDefault="00445551" w:rsidP="00F10C09">
            <w:pPr>
              <w:pStyle w:val="Default"/>
              <w:jc w:val="right"/>
            </w:pPr>
          </w:p>
        </w:tc>
        <w:tc>
          <w:tcPr>
            <w:tcW w:w="995" w:type="dxa"/>
            <w:gridSpan w:val="2"/>
          </w:tcPr>
          <w:p w:rsidR="00445551" w:rsidRPr="00F10C09" w:rsidRDefault="00445551" w:rsidP="00F10C09">
            <w:pPr>
              <w:pStyle w:val="Default"/>
              <w:jc w:val="center"/>
            </w:pPr>
            <w:r w:rsidRPr="00F10C09">
              <w:t>случаи</w:t>
            </w:r>
          </w:p>
        </w:tc>
        <w:tc>
          <w:tcPr>
            <w:tcW w:w="713" w:type="dxa"/>
          </w:tcPr>
          <w:p w:rsidR="00445551" w:rsidRPr="00F10C09" w:rsidRDefault="00445551" w:rsidP="00F10C09">
            <w:pPr>
              <w:pStyle w:val="Default"/>
              <w:jc w:val="center"/>
            </w:pPr>
            <w:r w:rsidRPr="00F10C09">
              <w:t>дни</w:t>
            </w:r>
          </w:p>
        </w:tc>
        <w:tc>
          <w:tcPr>
            <w:tcW w:w="995" w:type="dxa"/>
            <w:gridSpan w:val="2"/>
          </w:tcPr>
          <w:p w:rsidR="00445551" w:rsidRPr="00F10C09" w:rsidRDefault="00445551" w:rsidP="00F10C09">
            <w:pPr>
              <w:pStyle w:val="Default"/>
              <w:jc w:val="center"/>
            </w:pPr>
            <w:r w:rsidRPr="00F10C09">
              <w:t>случаи</w:t>
            </w:r>
          </w:p>
        </w:tc>
        <w:tc>
          <w:tcPr>
            <w:tcW w:w="990" w:type="dxa"/>
          </w:tcPr>
          <w:p w:rsidR="00445551" w:rsidRPr="00F10C09" w:rsidRDefault="00445551" w:rsidP="00F10C09">
            <w:pPr>
              <w:pStyle w:val="Default"/>
              <w:jc w:val="center"/>
            </w:pPr>
            <w:r w:rsidRPr="00F10C09">
              <w:t>дни</w:t>
            </w:r>
          </w:p>
        </w:tc>
      </w:tr>
      <w:tr w:rsidR="00445551" w:rsidRPr="00F10C09" w:rsidTr="00E33C8B">
        <w:trPr>
          <w:trHeight w:val="109"/>
        </w:trPr>
        <w:tc>
          <w:tcPr>
            <w:tcW w:w="10180" w:type="dxa"/>
            <w:gridSpan w:val="7"/>
          </w:tcPr>
          <w:p w:rsidR="00445551" w:rsidRPr="00F10C09" w:rsidRDefault="00445551" w:rsidP="00F10C09">
            <w:pPr>
              <w:pStyle w:val="Default"/>
            </w:pPr>
            <w:r w:rsidRPr="00F10C09">
              <w:t xml:space="preserve">бактериальная дизентерия </w:t>
            </w:r>
          </w:p>
        </w:tc>
      </w:tr>
      <w:tr w:rsidR="00445551" w:rsidRPr="00F10C09" w:rsidTr="00093CF7">
        <w:trPr>
          <w:trHeight w:val="247"/>
        </w:trPr>
        <w:tc>
          <w:tcPr>
            <w:tcW w:w="6487" w:type="dxa"/>
          </w:tcPr>
          <w:p w:rsidR="00445551" w:rsidRPr="00F10C09" w:rsidRDefault="00445551" w:rsidP="00F10C09">
            <w:pPr>
              <w:pStyle w:val="Default"/>
            </w:pPr>
            <w:r w:rsidRPr="00F10C09">
              <w:t xml:space="preserve">энтериты, колиты и гастроэнтериты, вызванные установленными, не установленными и неточно обозначенными возбудителями </w:t>
            </w:r>
          </w:p>
        </w:tc>
        <w:tc>
          <w:tcPr>
            <w:tcW w:w="995" w:type="dxa"/>
            <w:gridSpan w:val="2"/>
          </w:tcPr>
          <w:p w:rsidR="00445551" w:rsidRPr="00F10C09" w:rsidRDefault="00093CF7" w:rsidP="00093CF7">
            <w:pPr>
              <w:pStyle w:val="Default"/>
              <w:jc w:val="center"/>
            </w:pPr>
            <w:r>
              <w:t>-</w:t>
            </w:r>
          </w:p>
        </w:tc>
        <w:tc>
          <w:tcPr>
            <w:tcW w:w="713" w:type="dxa"/>
          </w:tcPr>
          <w:p w:rsidR="00445551" w:rsidRPr="00F10C09" w:rsidRDefault="00445551" w:rsidP="00F10C09">
            <w:pPr>
              <w:pStyle w:val="Default"/>
            </w:pPr>
          </w:p>
        </w:tc>
        <w:tc>
          <w:tcPr>
            <w:tcW w:w="995" w:type="dxa"/>
            <w:gridSpan w:val="2"/>
          </w:tcPr>
          <w:p w:rsidR="00445551" w:rsidRPr="00F10C09" w:rsidRDefault="00093CF7" w:rsidP="00093CF7">
            <w:pPr>
              <w:pStyle w:val="Default"/>
              <w:jc w:val="center"/>
            </w:pPr>
            <w:r>
              <w:t>-</w:t>
            </w:r>
          </w:p>
        </w:tc>
        <w:tc>
          <w:tcPr>
            <w:tcW w:w="990" w:type="dxa"/>
          </w:tcPr>
          <w:p w:rsidR="00445551" w:rsidRPr="00F10C09" w:rsidRDefault="00445551" w:rsidP="00F10C09">
            <w:pPr>
              <w:pStyle w:val="Default"/>
            </w:pPr>
          </w:p>
        </w:tc>
      </w:tr>
      <w:tr w:rsidR="00093CF7" w:rsidRPr="00F10C09" w:rsidTr="00093CF7">
        <w:trPr>
          <w:trHeight w:val="109"/>
        </w:trPr>
        <w:tc>
          <w:tcPr>
            <w:tcW w:w="6487" w:type="dxa"/>
          </w:tcPr>
          <w:p w:rsidR="00093CF7" w:rsidRPr="00F10C09" w:rsidRDefault="00093CF7" w:rsidP="00F10C09">
            <w:pPr>
              <w:pStyle w:val="Default"/>
            </w:pPr>
            <w:r w:rsidRPr="00F10C09">
              <w:t xml:space="preserve">скарлатина </w:t>
            </w:r>
          </w:p>
        </w:tc>
        <w:tc>
          <w:tcPr>
            <w:tcW w:w="995" w:type="dxa"/>
            <w:gridSpan w:val="2"/>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093CF7" w:rsidRPr="00F10C09" w:rsidTr="00093CF7">
        <w:trPr>
          <w:trHeight w:val="109"/>
        </w:trPr>
        <w:tc>
          <w:tcPr>
            <w:tcW w:w="6487" w:type="dxa"/>
          </w:tcPr>
          <w:p w:rsidR="00093CF7" w:rsidRPr="00F10C09" w:rsidRDefault="00093CF7" w:rsidP="00F10C09">
            <w:pPr>
              <w:pStyle w:val="Default"/>
            </w:pPr>
            <w:r w:rsidRPr="00F10C09">
              <w:t xml:space="preserve">ангина (острый тонзиллит) </w:t>
            </w:r>
          </w:p>
        </w:tc>
        <w:tc>
          <w:tcPr>
            <w:tcW w:w="995" w:type="dxa"/>
            <w:gridSpan w:val="2"/>
          </w:tcPr>
          <w:p w:rsidR="00093CF7" w:rsidRPr="00F10C09" w:rsidRDefault="00093CF7" w:rsidP="00093CF7">
            <w:pPr>
              <w:pStyle w:val="Default"/>
              <w:jc w:val="center"/>
            </w:pPr>
            <w:r>
              <w:t>-</w:t>
            </w:r>
          </w:p>
        </w:tc>
        <w:tc>
          <w:tcPr>
            <w:tcW w:w="713" w:type="dxa"/>
          </w:tcPr>
          <w:p w:rsidR="00093CF7" w:rsidRPr="00F10C09" w:rsidRDefault="00093CF7" w:rsidP="00093CF7">
            <w:pPr>
              <w:pStyle w:val="Default"/>
              <w:jc w:val="center"/>
            </w:pPr>
          </w:p>
        </w:tc>
        <w:tc>
          <w:tcPr>
            <w:tcW w:w="995" w:type="dxa"/>
            <w:gridSpan w:val="2"/>
          </w:tcPr>
          <w:p w:rsidR="00093CF7" w:rsidRPr="00F10C09" w:rsidRDefault="00756716" w:rsidP="00093CF7">
            <w:pPr>
              <w:pStyle w:val="Default"/>
              <w:jc w:val="center"/>
            </w:pPr>
            <w:r>
              <w:t>1</w:t>
            </w:r>
          </w:p>
        </w:tc>
        <w:tc>
          <w:tcPr>
            <w:tcW w:w="990" w:type="dxa"/>
          </w:tcPr>
          <w:p w:rsidR="00093CF7" w:rsidRPr="00F10C09" w:rsidRDefault="00756716" w:rsidP="00F10C09">
            <w:pPr>
              <w:pStyle w:val="Default"/>
            </w:pPr>
            <w:r>
              <w:t>14</w:t>
            </w:r>
          </w:p>
        </w:tc>
      </w:tr>
      <w:tr w:rsidR="00445551" w:rsidRPr="00F10C09" w:rsidTr="00093CF7">
        <w:trPr>
          <w:trHeight w:val="109"/>
        </w:trPr>
        <w:tc>
          <w:tcPr>
            <w:tcW w:w="6487" w:type="dxa"/>
          </w:tcPr>
          <w:p w:rsidR="00445551" w:rsidRPr="00F10C09" w:rsidRDefault="00445551" w:rsidP="00F10C09">
            <w:pPr>
              <w:pStyle w:val="Default"/>
            </w:pPr>
            <w:r w:rsidRPr="00F10C09">
              <w:t xml:space="preserve">грипп и острые инфекции верхних дыхательных путей </w:t>
            </w:r>
          </w:p>
        </w:tc>
        <w:tc>
          <w:tcPr>
            <w:tcW w:w="995" w:type="dxa"/>
            <w:gridSpan w:val="2"/>
          </w:tcPr>
          <w:p w:rsidR="00445551" w:rsidRPr="00F10C09" w:rsidRDefault="00093CF7" w:rsidP="00F10C09">
            <w:pPr>
              <w:pStyle w:val="Default"/>
            </w:pPr>
            <w:r w:rsidRPr="00F10C09">
              <w:t>322</w:t>
            </w:r>
          </w:p>
        </w:tc>
        <w:tc>
          <w:tcPr>
            <w:tcW w:w="713" w:type="dxa"/>
          </w:tcPr>
          <w:p w:rsidR="00445551" w:rsidRPr="00F10C09" w:rsidRDefault="00093CF7" w:rsidP="00F10C09">
            <w:pPr>
              <w:pStyle w:val="Default"/>
            </w:pPr>
            <w:r w:rsidRPr="00F10C09">
              <w:t>2750</w:t>
            </w:r>
          </w:p>
        </w:tc>
        <w:tc>
          <w:tcPr>
            <w:tcW w:w="995" w:type="dxa"/>
            <w:gridSpan w:val="2"/>
          </w:tcPr>
          <w:p w:rsidR="00445551" w:rsidRPr="00F10C09" w:rsidRDefault="00093CF7" w:rsidP="00F10C09">
            <w:pPr>
              <w:pStyle w:val="Default"/>
            </w:pPr>
            <w:r>
              <w:t>109</w:t>
            </w:r>
          </w:p>
        </w:tc>
        <w:tc>
          <w:tcPr>
            <w:tcW w:w="990" w:type="dxa"/>
          </w:tcPr>
          <w:p w:rsidR="00445551" w:rsidRPr="00F10C09" w:rsidRDefault="00093CF7" w:rsidP="00F10C09">
            <w:pPr>
              <w:pStyle w:val="Default"/>
            </w:pPr>
            <w:r>
              <w:t>1611</w:t>
            </w:r>
          </w:p>
        </w:tc>
      </w:tr>
      <w:tr w:rsidR="00093CF7" w:rsidRPr="00F10C09" w:rsidTr="00093CF7">
        <w:trPr>
          <w:trHeight w:val="109"/>
        </w:trPr>
        <w:tc>
          <w:tcPr>
            <w:tcW w:w="6494" w:type="dxa"/>
            <w:gridSpan w:val="2"/>
          </w:tcPr>
          <w:p w:rsidR="00093CF7" w:rsidRPr="00F10C09" w:rsidRDefault="00093CF7" w:rsidP="00F10C09">
            <w:pPr>
              <w:pStyle w:val="Default"/>
            </w:pPr>
            <w:r>
              <w:t>пневмония</w:t>
            </w:r>
            <w:r w:rsidRPr="00F10C09">
              <w:t xml:space="preserve"> </w:t>
            </w:r>
          </w:p>
        </w:tc>
        <w:tc>
          <w:tcPr>
            <w:tcW w:w="988" w:type="dxa"/>
          </w:tcPr>
          <w:p w:rsidR="00093CF7" w:rsidRPr="00F10C09" w:rsidRDefault="00093CF7" w:rsidP="00093CF7">
            <w:pPr>
              <w:pStyle w:val="Default"/>
            </w:pPr>
            <w:r w:rsidRPr="00F10C09">
              <w:t>3</w:t>
            </w:r>
          </w:p>
        </w:tc>
        <w:tc>
          <w:tcPr>
            <w:tcW w:w="713" w:type="dxa"/>
          </w:tcPr>
          <w:p w:rsidR="00093CF7" w:rsidRPr="00F10C09" w:rsidRDefault="00093CF7" w:rsidP="00093CF7">
            <w:pPr>
              <w:pStyle w:val="Default"/>
            </w:pPr>
            <w:r w:rsidRPr="00F10C09">
              <w:t>42</w:t>
            </w:r>
          </w:p>
        </w:tc>
        <w:tc>
          <w:tcPr>
            <w:tcW w:w="995" w:type="dxa"/>
            <w:gridSpan w:val="2"/>
          </w:tcPr>
          <w:p w:rsidR="00093CF7" w:rsidRPr="00F10C09" w:rsidRDefault="00093CF7" w:rsidP="00F10C09">
            <w:pPr>
              <w:pStyle w:val="Default"/>
            </w:pPr>
            <w:r>
              <w:t>5</w:t>
            </w:r>
          </w:p>
        </w:tc>
        <w:tc>
          <w:tcPr>
            <w:tcW w:w="990" w:type="dxa"/>
          </w:tcPr>
          <w:p w:rsidR="00093CF7" w:rsidRPr="00F10C09" w:rsidRDefault="00093CF7" w:rsidP="00F10C09">
            <w:pPr>
              <w:pStyle w:val="Default"/>
            </w:pPr>
            <w:r>
              <w:t>48</w:t>
            </w:r>
          </w:p>
        </w:tc>
      </w:tr>
      <w:tr w:rsidR="00093CF7" w:rsidRPr="00F10C09" w:rsidTr="00093CF7">
        <w:trPr>
          <w:trHeight w:val="109"/>
        </w:trPr>
        <w:tc>
          <w:tcPr>
            <w:tcW w:w="6494" w:type="dxa"/>
            <w:gridSpan w:val="2"/>
          </w:tcPr>
          <w:p w:rsidR="00093CF7" w:rsidRPr="00F10C09" w:rsidRDefault="00093CF7" w:rsidP="00F10C09">
            <w:pPr>
              <w:pStyle w:val="Default"/>
            </w:pPr>
            <w:r w:rsidRPr="00F10C09">
              <w:t xml:space="preserve">несчастные случаи, отравления, травмы </w:t>
            </w:r>
          </w:p>
        </w:tc>
        <w:tc>
          <w:tcPr>
            <w:tcW w:w="988" w:type="dxa"/>
          </w:tcPr>
          <w:p w:rsidR="00093CF7" w:rsidRPr="00F10C09" w:rsidRDefault="00093CF7" w:rsidP="00093CF7">
            <w:pPr>
              <w:pStyle w:val="Default"/>
              <w:jc w:val="center"/>
            </w:pPr>
            <w:r>
              <w:t>-</w:t>
            </w:r>
          </w:p>
        </w:tc>
        <w:tc>
          <w:tcPr>
            <w:tcW w:w="720" w:type="dxa"/>
            <w:gridSpan w:val="2"/>
          </w:tcPr>
          <w:p w:rsidR="00093CF7" w:rsidRPr="00F10C09" w:rsidRDefault="00093CF7" w:rsidP="00093CF7">
            <w:pPr>
              <w:pStyle w:val="Default"/>
              <w:jc w:val="center"/>
            </w:pPr>
          </w:p>
        </w:tc>
        <w:tc>
          <w:tcPr>
            <w:tcW w:w="988" w:type="dxa"/>
          </w:tcPr>
          <w:p w:rsidR="00093CF7" w:rsidRPr="00F10C09" w:rsidRDefault="00093CF7" w:rsidP="00093CF7">
            <w:pPr>
              <w:pStyle w:val="Default"/>
              <w:jc w:val="center"/>
            </w:pPr>
            <w:r>
              <w:t>-</w:t>
            </w:r>
          </w:p>
        </w:tc>
        <w:tc>
          <w:tcPr>
            <w:tcW w:w="990" w:type="dxa"/>
          </w:tcPr>
          <w:p w:rsidR="00093CF7" w:rsidRPr="00F10C09" w:rsidRDefault="00093CF7" w:rsidP="00093CF7">
            <w:pPr>
              <w:pStyle w:val="Default"/>
            </w:pPr>
          </w:p>
        </w:tc>
      </w:tr>
      <w:tr w:rsidR="00445551" w:rsidRPr="00F10C09" w:rsidTr="00093CF7">
        <w:trPr>
          <w:trHeight w:val="109"/>
        </w:trPr>
        <w:tc>
          <w:tcPr>
            <w:tcW w:w="6487" w:type="dxa"/>
          </w:tcPr>
          <w:p w:rsidR="00445551" w:rsidRPr="00F10C09" w:rsidRDefault="00445551" w:rsidP="00F10C09">
            <w:pPr>
              <w:pStyle w:val="Default"/>
            </w:pPr>
            <w:r w:rsidRPr="00F10C09">
              <w:t xml:space="preserve">другие заболевания </w:t>
            </w:r>
          </w:p>
        </w:tc>
        <w:tc>
          <w:tcPr>
            <w:tcW w:w="995" w:type="dxa"/>
            <w:gridSpan w:val="2"/>
          </w:tcPr>
          <w:p w:rsidR="00445551" w:rsidRPr="00F10C09" w:rsidRDefault="00445551" w:rsidP="00F10C09">
            <w:pPr>
              <w:pStyle w:val="Default"/>
            </w:pPr>
            <w:r w:rsidRPr="00F10C09">
              <w:t>9</w:t>
            </w:r>
            <w:r w:rsidR="00093CF7">
              <w:t>4</w:t>
            </w:r>
            <w:r w:rsidRPr="00F10C09">
              <w:t xml:space="preserve"> </w:t>
            </w:r>
          </w:p>
        </w:tc>
        <w:tc>
          <w:tcPr>
            <w:tcW w:w="713" w:type="dxa"/>
          </w:tcPr>
          <w:p w:rsidR="00445551" w:rsidRPr="00F10C09" w:rsidRDefault="00093CF7" w:rsidP="00F10C09">
            <w:pPr>
              <w:pStyle w:val="Default"/>
            </w:pPr>
            <w:r>
              <w:t>246</w:t>
            </w:r>
            <w:r w:rsidR="00445551" w:rsidRPr="00F10C09">
              <w:t xml:space="preserve"> </w:t>
            </w:r>
          </w:p>
        </w:tc>
        <w:tc>
          <w:tcPr>
            <w:tcW w:w="995" w:type="dxa"/>
            <w:gridSpan w:val="2"/>
          </w:tcPr>
          <w:p w:rsidR="00445551" w:rsidRPr="00F10C09" w:rsidRDefault="00093CF7" w:rsidP="00F10C09">
            <w:pPr>
              <w:pStyle w:val="Default"/>
            </w:pPr>
            <w:r>
              <w:t>31</w:t>
            </w:r>
          </w:p>
        </w:tc>
        <w:tc>
          <w:tcPr>
            <w:tcW w:w="990" w:type="dxa"/>
          </w:tcPr>
          <w:p w:rsidR="00445551" w:rsidRPr="00F10C09" w:rsidRDefault="00093CF7" w:rsidP="00F10C09">
            <w:pPr>
              <w:pStyle w:val="Default"/>
            </w:pPr>
            <w:r>
              <w:t>217</w:t>
            </w:r>
          </w:p>
        </w:tc>
      </w:tr>
    </w:tbl>
    <w:p w:rsidR="00445551" w:rsidRDefault="00445551" w:rsidP="00F10C09">
      <w:pPr>
        <w:spacing w:after="0"/>
        <w:ind w:firstLine="284"/>
        <w:jc w:val="both"/>
        <w:rPr>
          <w:rFonts w:ascii="Times New Roman" w:hAnsi="Times New Roman" w:cs="Times New Roman"/>
          <w:sz w:val="24"/>
          <w:szCs w:val="24"/>
        </w:rPr>
      </w:pPr>
      <w:r w:rsidRPr="00F10C09">
        <w:rPr>
          <w:rFonts w:ascii="Times New Roman" w:hAnsi="Times New Roman" w:cs="Times New Roman"/>
          <w:sz w:val="24"/>
          <w:szCs w:val="24"/>
        </w:rPr>
        <w:lastRenderedPageBreak/>
        <w:t xml:space="preserve">На ОП ДО имеется база данных о состоянии здоровья, индивидуальных психофизиологических особенностях детей, содержащая сравнительный анализ состояния здоровья детей за последние 5 лет, которая позволяет своевременно и квалифицированно осуществлять профилактическую и оздоровительную работу. </w:t>
      </w:r>
    </w:p>
    <w:p w:rsidR="00F10C09" w:rsidRPr="00F10C09" w:rsidRDefault="00F10C09"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Одним из показателей здоровья детей является группа здоровья.</w:t>
      </w:r>
    </w:p>
    <w:p w:rsidR="00F10C09" w:rsidRPr="002D4954" w:rsidRDefault="00F10C09" w:rsidP="002D4954">
      <w:pPr>
        <w:spacing w:after="0"/>
        <w:jc w:val="both"/>
        <w:rPr>
          <w:rFonts w:ascii="Times New Roman" w:eastAsia="Times New Roman" w:hAnsi="Times New Roman" w:cs="Times New Roman"/>
          <w:b/>
          <w:bCs/>
          <w:sz w:val="24"/>
          <w:szCs w:val="24"/>
          <w:lang w:eastAsia="ru-RU"/>
        </w:rPr>
      </w:pPr>
      <w:r w:rsidRPr="00F10C09">
        <w:rPr>
          <w:rFonts w:ascii="Times New Roman" w:eastAsia="Times New Roman" w:hAnsi="Times New Roman" w:cs="Times New Roman"/>
          <w:b/>
          <w:bCs/>
          <w:sz w:val="24"/>
          <w:szCs w:val="24"/>
          <w:lang w:eastAsia="ru-RU"/>
        </w:rPr>
        <w:t>Количество детей по группам здоровья</w:t>
      </w:r>
    </w:p>
    <w:tbl>
      <w:tblPr>
        <w:tblW w:w="5000" w:type="pct"/>
        <w:tblCellMar>
          <w:left w:w="0" w:type="dxa"/>
          <w:right w:w="0" w:type="dxa"/>
        </w:tblCellMar>
        <w:tblLook w:val="04A0" w:firstRow="1" w:lastRow="0" w:firstColumn="1" w:lastColumn="0" w:noHBand="0" w:noVBand="1"/>
      </w:tblPr>
      <w:tblGrid>
        <w:gridCol w:w="1790"/>
        <w:gridCol w:w="1995"/>
        <w:gridCol w:w="1332"/>
        <w:gridCol w:w="1330"/>
        <w:gridCol w:w="1332"/>
        <w:gridCol w:w="1168"/>
        <w:gridCol w:w="1050"/>
      </w:tblGrid>
      <w:tr w:rsidR="00F10C09" w:rsidRPr="00F10C09" w:rsidTr="002D4954">
        <w:trPr>
          <w:trHeight w:val="279"/>
        </w:trPr>
        <w:tc>
          <w:tcPr>
            <w:tcW w:w="896"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42"/>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Год</w:t>
            </w:r>
          </w:p>
        </w:tc>
        <w:tc>
          <w:tcPr>
            <w:tcW w:w="998" w:type="pct"/>
            <w:vMerge w:val="restar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100"/>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 xml:space="preserve">Всего детей </w:t>
            </w:r>
          </w:p>
        </w:tc>
        <w:tc>
          <w:tcPr>
            <w:tcW w:w="3106" w:type="pct"/>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Кол-во детей по группам здоровья</w:t>
            </w:r>
          </w:p>
        </w:tc>
      </w:tr>
      <w:tr w:rsidR="00F10C09" w:rsidRPr="00F10C09" w:rsidTr="0028193D">
        <w:trPr>
          <w:trHeight w:val="312"/>
        </w:trPr>
        <w:tc>
          <w:tcPr>
            <w:tcW w:w="896" w:type="pct"/>
            <w:vMerge/>
            <w:tcBorders>
              <w:top w:val="single" w:sz="8" w:space="0" w:color="auto"/>
              <w:left w:val="single" w:sz="8" w:space="0" w:color="auto"/>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998" w:type="pct"/>
            <w:vMerge/>
            <w:tcBorders>
              <w:top w:val="single" w:sz="8" w:space="0" w:color="auto"/>
              <w:left w:val="nil"/>
              <w:bottom w:val="single" w:sz="8" w:space="0" w:color="auto"/>
              <w:right w:val="single" w:sz="8" w:space="0" w:color="auto"/>
            </w:tcBorders>
            <w:vAlign w:val="center"/>
            <w:hideMark/>
          </w:tcPr>
          <w:p w:rsidR="00F10C09" w:rsidRPr="00F10C09" w:rsidRDefault="00F10C09" w:rsidP="0028193D">
            <w:pPr>
              <w:spacing w:after="0" w:line="240" w:lineRule="auto"/>
              <w:ind w:firstLine="567"/>
              <w:jc w:val="both"/>
              <w:rPr>
                <w:rFonts w:ascii="Times New Roman" w:eastAsia="Times New Roman" w:hAnsi="Times New Roman" w:cs="Times New Roman"/>
                <w:b/>
                <w:sz w:val="24"/>
                <w:szCs w:val="24"/>
                <w:lang w:eastAsia="ru-RU"/>
              </w:rPr>
            </w:pP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w:t>
            </w:r>
          </w:p>
        </w:tc>
        <w:tc>
          <w:tcPr>
            <w:tcW w:w="66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w:t>
            </w:r>
          </w:p>
        </w:tc>
        <w:tc>
          <w:tcPr>
            <w:tcW w:w="66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III</w:t>
            </w:r>
          </w:p>
        </w:tc>
        <w:tc>
          <w:tcPr>
            <w:tcW w:w="58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IV</w:t>
            </w:r>
          </w:p>
        </w:tc>
        <w:tc>
          <w:tcPr>
            <w:tcW w:w="52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10C09" w:rsidRPr="00F10C09" w:rsidRDefault="00F10C09" w:rsidP="002D4954">
            <w:pPr>
              <w:spacing w:after="0" w:line="240" w:lineRule="auto"/>
              <w:jc w:val="center"/>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val="en-US" w:eastAsia="ru-RU"/>
              </w:rPr>
              <w:t>V</w:t>
            </w:r>
          </w:p>
        </w:tc>
      </w:tr>
      <w:tr w:rsidR="00F10C09" w:rsidRPr="00F10C09" w:rsidTr="002D4954">
        <w:trPr>
          <w:trHeight w:val="318"/>
        </w:trPr>
        <w:tc>
          <w:tcPr>
            <w:tcW w:w="896" w:type="pct"/>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1E4899" w:rsidP="002819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998"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6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666"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84"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756716"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5" w:type="pct"/>
            <w:tcBorders>
              <w:top w:val="nil"/>
              <w:left w:val="nil"/>
              <w:bottom w:val="single" w:sz="4" w:space="0" w:color="auto"/>
              <w:right w:val="single" w:sz="8" w:space="0" w:color="auto"/>
            </w:tcBorders>
            <w:shd w:val="clear" w:color="auto" w:fill="auto"/>
            <w:tcMar>
              <w:top w:w="0" w:type="dxa"/>
              <w:left w:w="108" w:type="dxa"/>
              <w:bottom w:w="0" w:type="dxa"/>
              <w:right w:w="108" w:type="dxa"/>
            </w:tcMar>
          </w:tcPr>
          <w:p w:rsidR="00F10C09" w:rsidRPr="00F10C09" w:rsidRDefault="00F10C09" w:rsidP="002D4954">
            <w:pPr>
              <w:spacing w:after="0" w:line="240" w:lineRule="auto"/>
              <w:ind w:firstLine="567"/>
              <w:jc w:val="center"/>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w:t>
            </w:r>
          </w:p>
        </w:tc>
      </w:tr>
      <w:tr w:rsidR="002D4954" w:rsidRPr="00F10C09" w:rsidTr="002D4954">
        <w:trPr>
          <w:trHeight w:val="318"/>
        </w:trPr>
        <w:tc>
          <w:tcPr>
            <w:tcW w:w="896"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1E4899" w:rsidP="002819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tc>
        <w:tc>
          <w:tcPr>
            <w:tcW w:w="998"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p>
        </w:tc>
        <w:tc>
          <w:tcPr>
            <w:tcW w:w="66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711CC7" w:rsidP="002819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666"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711CC7"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84"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5"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D4954" w:rsidRPr="00F10C09" w:rsidRDefault="002D4954" w:rsidP="002D4954">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445551" w:rsidRPr="00F10C09" w:rsidRDefault="00445551" w:rsidP="00F10C09">
      <w:pPr>
        <w:spacing w:after="0"/>
        <w:ind w:firstLine="851"/>
        <w:jc w:val="both"/>
        <w:rPr>
          <w:rFonts w:ascii="Times New Roman" w:eastAsia="Times New Roman" w:hAnsi="Times New Roman" w:cs="Times New Roman"/>
          <w:i/>
          <w:sz w:val="24"/>
          <w:szCs w:val="24"/>
          <w:lang w:eastAsia="ru-RU"/>
        </w:rPr>
      </w:pPr>
    </w:p>
    <w:tbl>
      <w:tblPr>
        <w:tblpPr w:leftFromText="180" w:rightFromText="180" w:topFromText="100" w:bottomFromText="100" w:vertAnchor="text"/>
        <w:tblW w:w="0" w:type="auto"/>
        <w:tblCellMar>
          <w:left w:w="0" w:type="dxa"/>
          <w:right w:w="0" w:type="dxa"/>
        </w:tblCellMar>
        <w:tblLook w:val="04A0" w:firstRow="1" w:lastRow="0" w:firstColumn="1" w:lastColumn="0" w:noHBand="0" w:noVBand="1"/>
      </w:tblPr>
      <w:tblGrid>
        <w:gridCol w:w="3794"/>
        <w:gridCol w:w="5776"/>
      </w:tblGrid>
      <w:tr w:rsidR="00445551" w:rsidRPr="00F10C09" w:rsidTr="00E33C8B">
        <w:trPr>
          <w:trHeight w:val="158"/>
        </w:trPr>
        <w:tc>
          <w:tcPr>
            <w:tcW w:w="379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Разделы и направления работы</w:t>
            </w:r>
          </w:p>
        </w:tc>
        <w:tc>
          <w:tcPr>
            <w:tcW w:w="57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ind w:firstLine="567"/>
              <w:jc w:val="both"/>
              <w:rPr>
                <w:rFonts w:ascii="Times New Roman" w:eastAsia="Times New Roman" w:hAnsi="Times New Roman" w:cs="Times New Roman"/>
                <w:b/>
                <w:sz w:val="24"/>
                <w:szCs w:val="24"/>
                <w:lang w:eastAsia="ru-RU"/>
              </w:rPr>
            </w:pPr>
            <w:r w:rsidRPr="00F10C09">
              <w:rPr>
                <w:rFonts w:ascii="Times New Roman" w:eastAsia="Times New Roman" w:hAnsi="Times New Roman" w:cs="Times New Roman"/>
                <w:b/>
                <w:sz w:val="24"/>
                <w:szCs w:val="24"/>
                <w:lang w:eastAsia="ru-RU"/>
              </w:rPr>
              <w:t>Формы работы</w:t>
            </w:r>
          </w:p>
        </w:tc>
      </w:tr>
      <w:tr w:rsidR="00445551" w:rsidRPr="00F10C09" w:rsidTr="00E33C8B">
        <w:trPr>
          <w:trHeight w:val="53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1.Использование щадящего режима дня и пребывания ребенка на ОП ДО</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щадящий режим дня;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коррекция учебной нагрузки.</w:t>
            </w:r>
          </w:p>
        </w:tc>
      </w:tr>
      <w:tr w:rsidR="00445551" w:rsidRPr="00F10C09" w:rsidTr="00E33C8B">
        <w:trPr>
          <w:trHeight w:val="260"/>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2.Психологическое сопровождение развития</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психолого – педагогическая поддержка ребенка в адаптационный период;</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создание психологически комфортного климата в ДОУ;</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-личностно–ориентированный стиль взаимодействия педагогов и специалистов с детьми;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-изучение особенностей развития и социализации детей;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-развитие эмоциональной сферы детей с целью профилактики психосоматических заболеваний;</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-развитие </w:t>
            </w:r>
            <w:proofErr w:type="spellStart"/>
            <w:r w:rsidRPr="00F10C09">
              <w:rPr>
                <w:rFonts w:ascii="Times New Roman" w:eastAsia="Times New Roman" w:hAnsi="Times New Roman" w:cs="Times New Roman"/>
                <w:sz w:val="24"/>
                <w:szCs w:val="24"/>
                <w:lang w:eastAsia="ru-RU"/>
              </w:rPr>
              <w:t>саморегуляции</w:t>
            </w:r>
            <w:proofErr w:type="spellEnd"/>
            <w:r w:rsidRPr="00F10C09">
              <w:rPr>
                <w:rFonts w:ascii="Times New Roman" w:eastAsia="Times New Roman" w:hAnsi="Times New Roman" w:cs="Times New Roman"/>
                <w:sz w:val="24"/>
                <w:szCs w:val="24"/>
                <w:lang w:eastAsia="ru-RU"/>
              </w:rPr>
              <w:t xml:space="preserve"> и социальной компетентности;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нарушений адаптации в детском коллективе и эмоциональных ситуативных расстройств;</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-коррекция познавательной сферы;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-медико – психологические консультации для родителей по преемственности воспитания детей и ухода за ними.</w:t>
            </w:r>
          </w:p>
        </w:tc>
      </w:tr>
      <w:tr w:rsidR="00445551" w:rsidRPr="00F10C09" w:rsidTr="00E33C8B">
        <w:trPr>
          <w:trHeight w:val="158"/>
        </w:trPr>
        <w:tc>
          <w:tcPr>
            <w:tcW w:w="379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711CC7">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3. Разнообразные виды организации режима </w:t>
            </w:r>
            <w:r w:rsidR="00BB355F">
              <w:rPr>
                <w:rFonts w:ascii="Times New Roman" w:eastAsia="Times New Roman" w:hAnsi="Times New Roman" w:cs="Times New Roman"/>
                <w:sz w:val="24"/>
                <w:szCs w:val="24"/>
                <w:lang w:eastAsia="ru-RU"/>
              </w:rPr>
              <w:t>двигательной активности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1)Регламентированная деятельность.  </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2)Частично регламентированная деятельность</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3)Нерегламентированная деятельность</w:t>
            </w:r>
          </w:p>
        </w:tc>
        <w:tc>
          <w:tcPr>
            <w:tcW w:w="57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утренняя гимнастика;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физкультминутки, физкуль</w:t>
            </w:r>
            <w:r w:rsidR="00711CC7">
              <w:rPr>
                <w:rFonts w:ascii="Times New Roman" w:eastAsia="Times New Roman" w:hAnsi="Times New Roman" w:cs="Times New Roman"/>
                <w:sz w:val="24"/>
                <w:szCs w:val="24"/>
                <w:lang w:eastAsia="ru-RU"/>
              </w:rPr>
              <w:t xml:space="preserve">турные </w:t>
            </w:r>
            <w:r w:rsidRPr="00F10C09">
              <w:rPr>
                <w:rFonts w:ascii="Times New Roman" w:eastAsia="Times New Roman" w:hAnsi="Times New Roman" w:cs="Times New Roman"/>
                <w:sz w:val="24"/>
                <w:szCs w:val="24"/>
                <w:lang w:eastAsia="ru-RU"/>
              </w:rPr>
              <w:t>паузы;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физкультурные занятия в зале и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побудки после сна;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подгрупповые и индивидуальные занятия с варьированием физической нагрузки с учетом исходного уровня здоровья и индивидуальных особенностей ребенка.</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 спортивные праздники;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 - спортивные игры;</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досуги;</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спортивные упражнения на воздухе.</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самостоятельная двигательная деятельность детей в помещении и на прогулке.</w:t>
            </w:r>
          </w:p>
        </w:tc>
      </w:tr>
      <w:tr w:rsidR="00445551" w:rsidRPr="00F10C09" w:rsidTr="00E33C8B">
        <w:trPr>
          <w:trHeight w:val="1318"/>
        </w:trPr>
        <w:tc>
          <w:tcPr>
            <w:tcW w:w="379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BB355F">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lastRenderedPageBreak/>
              <w:t>4. Работа с детьми по формированию основ гигиенических знаний и здорового образа жизни.</w:t>
            </w:r>
          </w:p>
        </w:tc>
        <w:tc>
          <w:tcPr>
            <w:tcW w:w="5776"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развитие представлений и навыков здорового образа жизни и поддержания здоровья;</w:t>
            </w:r>
          </w:p>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занятия в рамках программы Авдеевой по ОБЖ;</w:t>
            </w:r>
          </w:p>
          <w:p w:rsidR="00445551" w:rsidRPr="00F10C09" w:rsidRDefault="00445551" w:rsidP="00711CC7">
            <w:pPr>
              <w:spacing w:after="0" w:line="240" w:lineRule="auto"/>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воспитание общих и индивидуальных гигиенических навыков, интереса и любви к физической активности;</w:t>
            </w:r>
          </w:p>
        </w:tc>
      </w:tr>
      <w:tr w:rsidR="00445551" w:rsidRPr="00F10C09" w:rsidTr="00E33C8B">
        <w:trPr>
          <w:trHeight w:val="445"/>
        </w:trPr>
        <w:tc>
          <w:tcPr>
            <w:tcW w:w="37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5. Организация питания.</w:t>
            </w:r>
          </w:p>
        </w:tc>
        <w:tc>
          <w:tcPr>
            <w:tcW w:w="57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445551" w:rsidRPr="00F10C09" w:rsidRDefault="00445551" w:rsidP="00F10C09">
            <w:pPr>
              <w:spacing w:after="0" w:line="240" w:lineRule="auto"/>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сбалансированное питание в соответствии с действующими натуральными нормами.</w:t>
            </w:r>
          </w:p>
        </w:tc>
      </w:tr>
    </w:tbl>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Медицинским персоналом поликлиники проводится осмотр детей, а также дается оценка физического здоровья детей и определение группы здоровья:</w:t>
      </w:r>
    </w:p>
    <w:p w:rsidR="00445551" w:rsidRPr="00F10C09" w:rsidRDefault="00445551" w:rsidP="00F10C09">
      <w:pPr>
        <w:spacing w:after="0"/>
        <w:ind w:firstLine="567"/>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Всего осмотрено 20, из них:</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неврологом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хирургом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окулистом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отоларингологом – 20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Стоматологом - 0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Психиатром - 41 человек,</w:t>
      </w:r>
    </w:p>
    <w:p w:rsidR="00445551" w:rsidRPr="00F10C09" w:rsidRDefault="00445551" w:rsidP="00F10C09">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Педиатром  – 20 человек.</w:t>
      </w:r>
    </w:p>
    <w:p w:rsidR="00D8042D" w:rsidRPr="00D8042D" w:rsidRDefault="00445551" w:rsidP="00D8042D">
      <w:pPr>
        <w:numPr>
          <w:ilvl w:val="0"/>
          <w:numId w:val="16"/>
        </w:numPr>
        <w:spacing w:after="0"/>
        <w:ind w:left="0"/>
        <w:contextualSpacing/>
        <w:jc w:val="both"/>
        <w:rPr>
          <w:rFonts w:ascii="Times New Roman" w:eastAsia="Times New Roman" w:hAnsi="Times New Roman" w:cs="Times New Roman"/>
          <w:bCs/>
          <w:sz w:val="24"/>
          <w:szCs w:val="24"/>
          <w:lang w:eastAsia="ru-RU"/>
        </w:rPr>
      </w:pPr>
      <w:r w:rsidRPr="00F10C09">
        <w:rPr>
          <w:rFonts w:ascii="Times New Roman" w:eastAsia="Times New Roman" w:hAnsi="Times New Roman" w:cs="Times New Roman"/>
          <w:bCs/>
          <w:sz w:val="24"/>
          <w:szCs w:val="24"/>
          <w:lang w:eastAsia="ru-RU"/>
        </w:rPr>
        <w:t xml:space="preserve"> Гинекологом  – 6 человек.</w:t>
      </w:r>
    </w:p>
    <w:p w:rsidR="00445551" w:rsidRPr="00F10C09" w:rsidRDefault="00445551" w:rsidP="00F10C09">
      <w:pPr>
        <w:spacing w:after="0"/>
        <w:ind w:firstLine="567"/>
        <w:jc w:val="both"/>
        <w:rPr>
          <w:rFonts w:ascii="Times New Roman" w:eastAsia="Times New Roman" w:hAnsi="Times New Roman" w:cs="Times New Roman"/>
          <w:sz w:val="24"/>
          <w:szCs w:val="24"/>
          <w:lang w:eastAsia="ru-RU"/>
        </w:rPr>
      </w:pPr>
      <w:r w:rsidRPr="00F10C09">
        <w:rPr>
          <w:rFonts w:ascii="Times New Roman" w:eastAsia="Times New Roman" w:hAnsi="Times New Roman" w:cs="Times New Roman"/>
          <w:sz w:val="24"/>
          <w:szCs w:val="24"/>
          <w:lang w:eastAsia="ru-RU"/>
        </w:rPr>
        <w:t xml:space="preserve">Большое внимание на ОПДО уделяется питанию детей. Медсестрой составляется цикличное меню, где учитывается № карты-раскладки, объем блюд, калорийность, белки, жиры, углеводы, витамины и минералы. </w:t>
      </w:r>
    </w:p>
    <w:p w:rsidR="00F73D4F" w:rsidRPr="00F10C09" w:rsidRDefault="00F73D4F"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Данные результаты мониторинга были рассмотрены на медико-педагогическом совещании. </w:t>
      </w:r>
    </w:p>
    <w:p w:rsidR="008B7DFA" w:rsidRPr="00F10C09" w:rsidRDefault="00F73D4F" w:rsidP="00711CC7">
      <w:pPr>
        <w:autoSpaceDE w:val="0"/>
        <w:autoSpaceDN w:val="0"/>
        <w:adjustRightInd w:val="0"/>
        <w:spacing w:after="0"/>
        <w:ind w:firstLine="708"/>
        <w:jc w:val="both"/>
        <w:rPr>
          <w:rFonts w:ascii="Times New Roman" w:hAnsi="Times New Roman" w:cs="Times New Roman"/>
          <w:sz w:val="24"/>
          <w:szCs w:val="24"/>
        </w:rPr>
      </w:pPr>
      <w:r w:rsidRPr="00F10C09">
        <w:rPr>
          <w:rFonts w:ascii="Times New Roman" w:hAnsi="Times New Roman" w:cs="Times New Roman"/>
          <w:color w:val="000000"/>
          <w:sz w:val="24"/>
          <w:szCs w:val="24"/>
        </w:rPr>
        <w:t xml:space="preserve">Были скорректированы индивидуальные «маршруты здоровья» для каждого ребёнка (младшая группа </w:t>
      </w:r>
      <w:proofErr w:type="gramStart"/>
      <w:r w:rsidRPr="00F10C09">
        <w:rPr>
          <w:rFonts w:ascii="Times New Roman" w:hAnsi="Times New Roman" w:cs="Times New Roman"/>
          <w:color w:val="000000"/>
          <w:sz w:val="24"/>
          <w:szCs w:val="24"/>
        </w:rPr>
        <w:t>–п</w:t>
      </w:r>
      <w:proofErr w:type="gramEnd"/>
      <w:r w:rsidRPr="00F10C09">
        <w:rPr>
          <w:rFonts w:ascii="Times New Roman" w:hAnsi="Times New Roman" w:cs="Times New Roman"/>
          <w:color w:val="000000"/>
          <w:sz w:val="24"/>
          <w:szCs w:val="24"/>
        </w:rPr>
        <w:t xml:space="preserve">одготовительная к школе группа), по которым в течение года велась работа педагогами и специалистами. В период с августа по ноябрь в группах раннего возраста, проведён мониторинг адаптации вновь поступивших детей. </w:t>
      </w:r>
      <w:r w:rsidRPr="00F10C09">
        <w:rPr>
          <w:rFonts w:ascii="Times New Roman" w:hAnsi="Times New Roman" w:cs="Times New Roman"/>
          <w:sz w:val="24"/>
          <w:szCs w:val="24"/>
        </w:rPr>
        <w:t>В период адаптации родителям воспитанников и детям с тяжелой и средней формой адаптации оказывалась профессиональная помощь со стороны педагога- психолога.</w:t>
      </w:r>
    </w:p>
    <w:p w:rsidR="00F17C00" w:rsidRDefault="00F17C00" w:rsidP="00D8042D">
      <w:pPr>
        <w:autoSpaceDE w:val="0"/>
        <w:autoSpaceDN w:val="0"/>
        <w:adjustRightInd w:val="0"/>
        <w:spacing w:after="0"/>
        <w:rPr>
          <w:rFonts w:ascii="Times New Roman" w:hAnsi="Times New Roman" w:cs="Times New Roman"/>
          <w:b/>
          <w:bCs/>
          <w:i/>
          <w:iCs/>
          <w:sz w:val="24"/>
          <w:szCs w:val="24"/>
        </w:rPr>
      </w:pPr>
    </w:p>
    <w:p w:rsidR="00F73D4F" w:rsidRPr="00F10C09" w:rsidRDefault="008B7DFA" w:rsidP="00F10C09">
      <w:pPr>
        <w:autoSpaceDE w:val="0"/>
        <w:autoSpaceDN w:val="0"/>
        <w:adjustRightInd w:val="0"/>
        <w:spacing w:after="0"/>
        <w:jc w:val="center"/>
        <w:rPr>
          <w:rFonts w:ascii="Times New Roman" w:hAnsi="Times New Roman" w:cs="Times New Roman"/>
          <w:sz w:val="24"/>
          <w:szCs w:val="24"/>
        </w:rPr>
      </w:pPr>
      <w:r w:rsidRPr="00F10C09">
        <w:rPr>
          <w:rFonts w:ascii="Times New Roman" w:hAnsi="Times New Roman" w:cs="Times New Roman"/>
          <w:b/>
          <w:bCs/>
          <w:i/>
          <w:iCs/>
          <w:sz w:val="24"/>
          <w:szCs w:val="24"/>
        </w:rPr>
        <w:t>Мониторинг адаптации детей к условиям ДОО</w:t>
      </w:r>
    </w:p>
    <w:tbl>
      <w:tblPr>
        <w:tblStyle w:val="af0"/>
        <w:tblW w:w="0" w:type="auto"/>
        <w:tblLook w:val="04A0" w:firstRow="1" w:lastRow="0" w:firstColumn="1" w:lastColumn="0" w:noHBand="0" w:noVBand="1"/>
      </w:tblPr>
      <w:tblGrid>
        <w:gridCol w:w="1555"/>
        <w:gridCol w:w="1701"/>
        <w:gridCol w:w="1842"/>
        <w:gridCol w:w="1701"/>
        <w:gridCol w:w="2127"/>
      </w:tblGrid>
      <w:tr w:rsidR="00F73D4F" w:rsidRPr="00F10C09" w:rsidTr="00F73D4F">
        <w:tc>
          <w:tcPr>
            <w:tcW w:w="3256" w:type="dxa"/>
            <w:gridSpan w:val="2"/>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 xml:space="preserve">Количество поступивших детей  </w:t>
            </w:r>
            <w:r w:rsidRPr="00F10C09">
              <w:rPr>
                <w:rFonts w:ascii="Times New Roman" w:hAnsi="Times New Roman" w:cs="Times New Roman"/>
                <w:b/>
                <w:sz w:val="24"/>
                <w:szCs w:val="24"/>
              </w:rPr>
              <w:t>46</w:t>
            </w:r>
          </w:p>
        </w:tc>
        <w:tc>
          <w:tcPr>
            <w:tcW w:w="5670" w:type="dxa"/>
            <w:gridSpan w:val="3"/>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Степень адаптации</w:t>
            </w:r>
          </w:p>
        </w:tc>
      </w:tr>
      <w:tr w:rsidR="00F73D4F" w:rsidRPr="00F10C09" w:rsidTr="00F73D4F">
        <w:tc>
          <w:tcPr>
            <w:tcW w:w="1555" w:type="dxa"/>
          </w:tcPr>
          <w:p w:rsidR="00F73D4F" w:rsidRPr="00F10C09" w:rsidRDefault="00F73D4F"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Ранний возраст</w:t>
            </w:r>
          </w:p>
        </w:tc>
        <w:tc>
          <w:tcPr>
            <w:tcW w:w="1701" w:type="dxa"/>
          </w:tcPr>
          <w:p w:rsidR="00F73D4F" w:rsidRPr="00F10C09" w:rsidRDefault="00F73D4F" w:rsidP="00F10C09">
            <w:pPr>
              <w:spacing w:after="0"/>
              <w:jc w:val="both"/>
              <w:rPr>
                <w:rFonts w:ascii="Times New Roman" w:hAnsi="Times New Roman" w:cs="Times New Roman"/>
                <w:sz w:val="24"/>
                <w:szCs w:val="24"/>
              </w:rPr>
            </w:pPr>
            <w:r w:rsidRPr="00F10C09">
              <w:rPr>
                <w:rFonts w:ascii="Times New Roman" w:hAnsi="Times New Roman" w:cs="Times New Roman"/>
                <w:sz w:val="24"/>
                <w:szCs w:val="24"/>
              </w:rPr>
              <w:t>дошкол</w:t>
            </w:r>
            <w:r w:rsidR="00D8042D">
              <w:rPr>
                <w:rFonts w:ascii="Times New Roman" w:hAnsi="Times New Roman" w:cs="Times New Roman"/>
                <w:sz w:val="24"/>
                <w:szCs w:val="24"/>
              </w:rPr>
              <w:t>ьники</w:t>
            </w:r>
            <w:r w:rsidRPr="00F10C09">
              <w:rPr>
                <w:rFonts w:ascii="Times New Roman" w:hAnsi="Times New Roman" w:cs="Times New Roman"/>
                <w:sz w:val="24"/>
                <w:szCs w:val="24"/>
              </w:rPr>
              <w:t xml:space="preserve"> от 3-до 8</w:t>
            </w:r>
          </w:p>
        </w:tc>
        <w:tc>
          <w:tcPr>
            <w:tcW w:w="1842"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лёгкая </w:t>
            </w:r>
          </w:p>
        </w:tc>
        <w:tc>
          <w:tcPr>
            <w:tcW w:w="1701"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средняя </w:t>
            </w:r>
          </w:p>
        </w:tc>
        <w:tc>
          <w:tcPr>
            <w:tcW w:w="2127" w:type="dxa"/>
          </w:tcPr>
          <w:p w:rsidR="00F73D4F" w:rsidRPr="00F10C09" w:rsidRDefault="00F73D4F" w:rsidP="00F10C09">
            <w:pPr>
              <w:autoSpaceDE w:val="0"/>
              <w:autoSpaceDN w:val="0"/>
              <w:adjustRightInd w:val="0"/>
              <w:spacing w:after="0"/>
              <w:rPr>
                <w:rFonts w:ascii="Times New Roman" w:hAnsi="Times New Roman" w:cs="Times New Roman"/>
                <w:sz w:val="24"/>
                <w:szCs w:val="24"/>
              </w:rPr>
            </w:pPr>
            <w:r w:rsidRPr="00F10C09">
              <w:rPr>
                <w:rFonts w:ascii="Times New Roman" w:hAnsi="Times New Roman" w:cs="Times New Roman"/>
                <w:sz w:val="24"/>
                <w:szCs w:val="24"/>
              </w:rPr>
              <w:t xml:space="preserve">тяжёлая </w:t>
            </w:r>
          </w:p>
        </w:tc>
      </w:tr>
      <w:tr w:rsidR="00F73D4F" w:rsidRPr="00F10C09" w:rsidTr="00F73D4F">
        <w:tc>
          <w:tcPr>
            <w:tcW w:w="1555"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39</w:t>
            </w:r>
          </w:p>
        </w:tc>
        <w:tc>
          <w:tcPr>
            <w:tcW w:w="1701" w:type="dxa"/>
          </w:tcPr>
          <w:p w:rsidR="00F73D4F" w:rsidRPr="00F10C09" w:rsidRDefault="00322400" w:rsidP="00F10C09">
            <w:pPr>
              <w:spacing w:after="0"/>
              <w:jc w:val="center"/>
              <w:rPr>
                <w:rFonts w:ascii="Times New Roman" w:hAnsi="Times New Roman" w:cs="Times New Roman"/>
                <w:sz w:val="24"/>
                <w:szCs w:val="24"/>
              </w:rPr>
            </w:pPr>
            <w:r>
              <w:rPr>
                <w:rFonts w:ascii="Times New Roman" w:hAnsi="Times New Roman" w:cs="Times New Roman"/>
                <w:sz w:val="24"/>
                <w:szCs w:val="24"/>
              </w:rPr>
              <w:t>7</w:t>
            </w:r>
          </w:p>
        </w:tc>
        <w:tc>
          <w:tcPr>
            <w:tcW w:w="1842"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28</w:t>
            </w:r>
          </w:p>
        </w:tc>
        <w:tc>
          <w:tcPr>
            <w:tcW w:w="1701"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10</w:t>
            </w:r>
          </w:p>
        </w:tc>
        <w:tc>
          <w:tcPr>
            <w:tcW w:w="2127" w:type="dxa"/>
          </w:tcPr>
          <w:p w:rsidR="00F73D4F" w:rsidRPr="00F10C09" w:rsidRDefault="00F73D4F" w:rsidP="00F10C09">
            <w:pPr>
              <w:spacing w:after="0"/>
              <w:jc w:val="center"/>
              <w:rPr>
                <w:rFonts w:ascii="Times New Roman" w:hAnsi="Times New Roman" w:cs="Times New Roman"/>
                <w:sz w:val="24"/>
                <w:szCs w:val="24"/>
              </w:rPr>
            </w:pPr>
            <w:r w:rsidRPr="00F10C09">
              <w:rPr>
                <w:rFonts w:ascii="Times New Roman" w:hAnsi="Times New Roman" w:cs="Times New Roman"/>
                <w:sz w:val="24"/>
                <w:szCs w:val="24"/>
              </w:rPr>
              <w:t>8</w:t>
            </w:r>
          </w:p>
        </w:tc>
      </w:tr>
    </w:tbl>
    <w:p w:rsidR="00DE6786" w:rsidRPr="00F10C09" w:rsidRDefault="00DE6786" w:rsidP="00F10C09">
      <w:pPr>
        <w:spacing w:after="0"/>
        <w:ind w:firstLine="851"/>
        <w:jc w:val="both"/>
        <w:rPr>
          <w:rFonts w:ascii="Times New Roman" w:hAnsi="Times New Roman" w:cs="Times New Roman"/>
          <w:b/>
          <w:color w:val="FF0000"/>
          <w:sz w:val="24"/>
          <w:szCs w:val="24"/>
        </w:rPr>
      </w:pP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Вывод: система внутренней оценки качества образования функционирует в соответствии с требованиями действующего законодательства.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b/>
          <w:bCs/>
          <w:color w:val="000000"/>
          <w:sz w:val="24"/>
          <w:szCs w:val="24"/>
        </w:rPr>
        <w:t xml:space="preserve">Заключение: </w:t>
      </w:r>
    </w:p>
    <w:p w:rsidR="00E74264" w:rsidRPr="00F10C09" w:rsidRDefault="00E74264" w:rsidP="00F10C09">
      <w:pPr>
        <w:autoSpaceDE w:val="0"/>
        <w:autoSpaceDN w:val="0"/>
        <w:adjustRightInd w:val="0"/>
        <w:spacing w:after="0"/>
        <w:ind w:firstLine="709"/>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Рез</w:t>
      </w:r>
      <w:r w:rsidR="001E4899">
        <w:rPr>
          <w:rFonts w:ascii="Times New Roman" w:hAnsi="Times New Roman" w:cs="Times New Roman"/>
          <w:color w:val="000000"/>
          <w:sz w:val="24"/>
          <w:szCs w:val="24"/>
        </w:rPr>
        <w:t xml:space="preserve">ультаты </w:t>
      </w:r>
      <w:proofErr w:type="spellStart"/>
      <w:r w:rsidR="001E4899">
        <w:rPr>
          <w:rFonts w:ascii="Times New Roman" w:hAnsi="Times New Roman" w:cs="Times New Roman"/>
          <w:color w:val="000000"/>
          <w:sz w:val="24"/>
          <w:szCs w:val="24"/>
        </w:rPr>
        <w:t>самообследования</w:t>
      </w:r>
      <w:proofErr w:type="spellEnd"/>
      <w:r w:rsidR="001E4899">
        <w:rPr>
          <w:rFonts w:ascii="Times New Roman" w:hAnsi="Times New Roman" w:cs="Times New Roman"/>
          <w:color w:val="000000"/>
          <w:sz w:val="24"/>
          <w:szCs w:val="24"/>
        </w:rPr>
        <w:t xml:space="preserve"> за 2024</w:t>
      </w:r>
      <w:r w:rsidRPr="00F10C09">
        <w:rPr>
          <w:rFonts w:ascii="Times New Roman" w:hAnsi="Times New Roman" w:cs="Times New Roman"/>
          <w:color w:val="000000"/>
          <w:sz w:val="24"/>
          <w:szCs w:val="24"/>
        </w:rPr>
        <w:t xml:space="preserve"> год свидетельствуют о стабильном уровне функционирования </w:t>
      </w:r>
      <w:r w:rsidR="00362252" w:rsidRPr="00F10C09">
        <w:rPr>
          <w:rFonts w:ascii="Times New Roman" w:hAnsi="Times New Roman" w:cs="Times New Roman"/>
          <w:color w:val="000000"/>
          <w:sz w:val="24"/>
          <w:szCs w:val="24"/>
        </w:rPr>
        <w:t xml:space="preserve">ОП </w:t>
      </w:r>
      <w:proofErr w:type="gramStart"/>
      <w:r w:rsidRPr="00F10C09">
        <w:rPr>
          <w:rFonts w:ascii="Times New Roman" w:hAnsi="Times New Roman" w:cs="Times New Roman"/>
          <w:color w:val="000000"/>
          <w:sz w:val="24"/>
          <w:szCs w:val="24"/>
        </w:rPr>
        <w:t>ДО</w:t>
      </w:r>
      <w:proofErr w:type="gramEnd"/>
      <w:r w:rsidRPr="00F10C09">
        <w:rPr>
          <w:rFonts w:ascii="Times New Roman" w:hAnsi="Times New Roman" w:cs="Times New Roman"/>
          <w:color w:val="000000"/>
          <w:sz w:val="24"/>
          <w:szCs w:val="24"/>
        </w:rPr>
        <w:t xml:space="preserve">, включая: </w:t>
      </w:r>
      <w:proofErr w:type="gramStart"/>
      <w:r w:rsidRPr="00F10C09">
        <w:rPr>
          <w:rFonts w:ascii="Times New Roman" w:hAnsi="Times New Roman" w:cs="Times New Roman"/>
          <w:color w:val="000000"/>
          <w:sz w:val="24"/>
          <w:szCs w:val="24"/>
        </w:rPr>
        <w:t>исполнение</w:t>
      </w:r>
      <w:proofErr w:type="gramEnd"/>
      <w:r w:rsidRPr="00F10C09">
        <w:rPr>
          <w:rFonts w:ascii="Times New Roman" w:hAnsi="Times New Roman" w:cs="Times New Roman"/>
          <w:color w:val="000000"/>
          <w:sz w:val="24"/>
          <w:szCs w:val="24"/>
        </w:rPr>
        <w:t xml:space="preserve"> требований законодательства в области дошкольного образования; стабильные результаты по созданию условий, обеспечивающих качество образовательной деятельности: последовательное развитие кадрового обеспечения, укрепление материально-технической базы, учебно-методического обеспечения. </w:t>
      </w:r>
    </w:p>
    <w:p w:rsidR="00E74264" w:rsidRPr="00F10C09" w:rsidRDefault="00E74264" w:rsidP="00F10C09">
      <w:pPr>
        <w:autoSpaceDE w:val="0"/>
        <w:autoSpaceDN w:val="0"/>
        <w:adjustRightInd w:val="0"/>
        <w:spacing w:after="0"/>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lastRenderedPageBreak/>
        <w:t xml:space="preserve">Содержание образовательной деятельности организации соответствует требованиям ОП ДО ДОО и ФГОС ДО. </w:t>
      </w:r>
    </w:p>
    <w:p w:rsidR="00362252" w:rsidRPr="00F10C09" w:rsidRDefault="00E74264" w:rsidP="00F10C09">
      <w:pPr>
        <w:spacing w:after="0"/>
        <w:ind w:firstLine="851"/>
        <w:jc w:val="both"/>
        <w:rPr>
          <w:rFonts w:ascii="Times New Roman" w:hAnsi="Times New Roman" w:cs="Times New Roman"/>
          <w:color w:val="000000"/>
          <w:sz w:val="24"/>
          <w:szCs w:val="24"/>
        </w:rPr>
      </w:pPr>
      <w:r w:rsidRPr="00F10C09">
        <w:rPr>
          <w:rFonts w:ascii="Times New Roman" w:hAnsi="Times New Roman" w:cs="Times New Roman"/>
          <w:color w:val="000000"/>
          <w:sz w:val="24"/>
          <w:szCs w:val="24"/>
        </w:rPr>
        <w:t xml:space="preserve">Эффективность педагогических действий по усвоению образовательной программы воспитанниками находится на достаточном уровне, отмечены достижения воспитанников на конкурсах, соревнованиях. </w:t>
      </w:r>
    </w:p>
    <w:p w:rsidR="00362252" w:rsidRPr="00F10C09" w:rsidRDefault="00362252" w:rsidP="00F10C09">
      <w:pPr>
        <w:spacing w:after="0"/>
        <w:ind w:firstLine="851"/>
        <w:jc w:val="both"/>
        <w:rPr>
          <w:rFonts w:ascii="Times New Roman" w:hAnsi="Times New Roman" w:cs="Times New Roman"/>
          <w:b/>
          <w:sz w:val="24"/>
          <w:szCs w:val="24"/>
        </w:rPr>
      </w:pPr>
      <w:r w:rsidRPr="00F10C09">
        <w:rPr>
          <w:rFonts w:ascii="Times New Roman" w:hAnsi="Times New Roman" w:cs="Times New Roman"/>
          <w:color w:val="000000"/>
          <w:sz w:val="24"/>
          <w:szCs w:val="24"/>
        </w:rPr>
        <w:t>О</w:t>
      </w:r>
      <w:r w:rsidR="008F5E65" w:rsidRPr="00F10C09">
        <w:rPr>
          <w:rFonts w:ascii="Times New Roman" w:hAnsi="Times New Roman" w:cs="Times New Roman"/>
          <w:sz w:val="24"/>
          <w:szCs w:val="24"/>
        </w:rPr>
        <w:t>рганизация педагогического процесса отмечается гибкостью, ориентированностью на возрастные и индивидуальные особенности детей, что позволяет осуществить личностно-ориентированный подход к детям.</w:t>
      </w:r>
      <w:r w:rsidRPr="00F10C09">
        <w:rPr>
          <w:rFonts w:ascii="Times New Roman" w:hAnsi="Times New Roman" w:cs="Times New Roman"/>
          <w:sz w:val="24"/>
          <w:szCs w:val="24"/>
        </w:rPr>
        <w:t xml:space="preserve"> </w:t>
      </w:r>
    </w:p>
    <w:p w:rsidR="008F5E65" w:rsidRPr="00F10C09" w:rsidRDefault="008F5E65" w:rsidP="00F10C09">
      <w:pPr>
        <w:spacing w:after="0"/>
        <w:ind w:firstLine="709"/>
        <w:jc w:val="both"/>
        <w:rPr>
          <w:rFonts w:ascii="Times New Roman" w:hAnsi="Times New Roman" w:cs="Times New Roman"/>
          <w:sz w:val="24"/>
          <w:szCs w:val="24"/>
        </w:rPr>
      </w:pPr>
      <w:r w:rsidRPr="00F10C09">
        <w:rPr>
          <w:rFonts w:ascii="Times New Roman" w:hAnsi="Times New Roman" w:cs="Times New Roman"/>
          <w:sz w:val="24"/>
          <w:szCs w:val="24"/>
        </w:rPr>
        <w:t>Содержание образовательно-воспитательной работы соответствует требованиям социального заказа (родителей), обеспечивает обогащенное развитие детей за счет использования базовой и дополнительных программ.</w:t>
      </w:r>
    </w:p>
    <w:p w:rsidR="00362252" w:rsidRPr="00F10C09" w:rsidRDefault="008F5E65" w:rsidP="00F10C09">
      <w:pPr>
        <w:spacing w:after="0"/>
        <w:ind w:firstLine="709"/>
        <w:jc w:val="both"/>
        <w:rPr>
          <w:rFonts w:ascii="Times New Roman" w:hAnsi="Times New Roman" w:cs="Times New Roman"/>
          <w:b/>
          <w:sz w:val="24"/>
          <w:szCs w:val="24"/>
        </w:rPr>
      </w:pPr>
      <w:r w:rsidRPr="00F10C09">
        <w:rPr>
          <w:rFonts w:ascii="Times New Roman" w:hAnsi="Times New Roman" w:cs="Times New Roman"/>
          <w:sz w:val="24"/>
          <w:szCs w:val="24"/>
        </w:rPr>
        <w:t>На ОП ДО работает коллектив из числа профессионально подготовленных кадров, наблюдается повышение профессионального уровня педагогов, создан благоприятный социально-психо</w:t>
      </w:r>
      <w:r w:rsidR="008B7DFA" w:rsidRPr="00F10C09">
        <w:rPr>
          <w:rFonts w:ascii="Times New Roman" w:hAnsi="Times New Roman" w:cs="Times New Roman"/>
          <w:sz w:val="24"/>
          <w:szCs w:val="24"/>
        </w:rPr>
        <w:t>логический климат в коллективе</w:t>
      </w:r>
      <w:r w:rsidRPr="00F10C09">
        <w:rPr>
          <w:rFonts w:ascii="Times New Roman" w:hAnsi="Times New Roman" w:cs="Times New Roman"/>
          <w:sz w:val="24"/>
          <w:szCs w:val="24"/>
        </w:rPr>
        <w:t>.</w:t>
      </w:r>
      <w:r w:rsidR="008B7DFA" w:rsidRPr="00F10C09">
        <w:rPr>
          <w:rFonts w:ascii="Times New Roman" w:hAnsi="Times New Roman" w:cs="Times New Roman"/>
          <w:sz w:val="24"/>
          <w:szCs w:val="24"/>
        </w:rPr>
        <w:t xml:space="preserve"> </w:t>
      </w:r>
      <w:r w:rsidRPr="00F10C09">
        <w:rPr>
          <w:rFonts w:ascii="Times New Roman" w:hAnsi="Times New Roman" w:cs="Times New Roman"/>
          <w:sz w:val="24"/>
          <w:szCs w:val="24"/>
        </w:rPr>
        <w:t>Материально-техническая база, соответствует санитарно-гигиеническим требованиям.</w:t>
      </w:r>
      <w:r w:rsidR="008B7DFA" w:rsidRPr="00F10C09">
        <w:rPr>
          <w:rFonts w:ascii="Times New Roman" w:hAnsi="Times New Roman" w:cs="Times New Roman"/>
          <w:sz w:val="24"/>
          <w:szCs w:val="24"/>
        </w:rPr>
        <w:t xml:space="preserve"> </w:t>
      </w:r>
      <w:r w:rsidR="00362252" w:rsidRPr="00F10C09">
        <w:rPr>
          <w:rFonts w:ascii="Times New Roman" w:hAnsi="Times New Roman" w:cs="Times New Roman"/>
          <w:color w:val="000000"/>
          <w:sz w:val="24"/>
          <w:szCs w:val="24"/>
        </w:rPr>
        <w:t>Результаты работы, в целом, соответствуют поставленным целям и задачам.</w:t>
      </w:r>
    </w:p>
    <w:p w:rsidR="00EC51FB" w:rsidRPr="00F10C09" w:rsidRDefault="00EC51FB" w:rsidP="00F10C09">
      <w:pPr>
        <w:spacing w:after="0"/>
        <w:ind w:firstLine="851"/>
        <w:jc w:val="both"/>
        <w:rPr>
          <w:rFonts w:ascii="Times New Roman" w:hAnsi="Times New Roman" w:cs="Times New Roman"/>
          <w:sz w:val="24"/>
          <w:szCs w:val="24"/>
        </w:rPr>
      </w:pPr>
    </w:p>
    <w:p w:rsidR="00336336" w:rsidRPr="00F10C09" w:rsidRDefault="00336336" w:rsidP="00F10C09">
      <w:pPr>
        <w:spacing w:after="0"/>
        <w:jc w:val="center"/>
        <w:rPr>
          <w:rFonts w:ascii="Times New Roman" w:hAnsi="Times New Roman" w:cs="Times New Roman"/>
          <w:sz w:val="24"/>
          <w:szCs w:val="24"/>
        </w:rPr>
      </w:pPr>
      <w:r w:rsidRPr="00F10C09">
        <w:rPr>
          <w:rFonts w:ascii="Times New Roman" w:hAnsi="Times New Roman" w:cs="Times New Roman"/>
          <w:b/>
          <w:bCs/>
          <w:sz w:val="24"/>
          <w:szCs w:val="24"/>
        </w:rPr>
        <w:t>II. Показатели деятельности дошкольной образовательной организации</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536"/>
        <w:gridCol w:w="1414"/>
        <w:gridCol w:w="1421"/>
        <w:gridCol w:w="1417"/>
      </w:tblGrid>
      <w:tr w:rsidR="00BB4015" w:rsidRPr="00F10C09" w:rsidTr="00D8042D">
        <w:trPr>
          <w:trHeight w:val="612"/>
        </w:trPr>
        <w:tc>
          <w:tcPr>
            <w:tcW w:w="959" w:type="dxa"/>
          </w:tcPr>
          <w:p w:rsidR="00336336" w:rsidRPr="00D8042D" w:rsidRDefault="00336336" w:rsidP="00F10C09">
            <w:pPr>
              <w:pStyle w:val="Default"/>
              <w:spacing w:line="276" w:lineRule="auto"/>
            </w:pPr>
            <w:r w:rsidRPr="00D8042D">
              <w:tab/>
            </w:r>
            <w:proofErr w:type="gramStart"/>
            <w:r w:rsidRPr="00D8042D">
              <w:t>п</w:t>
            </w:r>
            <w:proofErr w:type="gramEnd"/>
            <w:r w:rsidRPr="00D8042D">
              <w:t xml:space="preserve">/п </w:t>
            </w:r>
          </w:p>
        </w:tc>
        <w:tc>
          <w:tcPr>
            <w:tcW w:w="4536" w:type="dxa"/>
          </w:tcPr>
          <w:p w:rsidR="00336336" w:rsidRPr="00D8042D" w:rsidRDefault="00336336" w:rsidP="00F10C09">
            <w:pPr>
              <w:pStyle w:val="Default"/>
              <w:spacing w:line="276" w:lineRule="auto"/>
            </w:pPr>
            <w:r w:rsidRPr="00D8042D">
              <w:t xml:space="preserve">Показатели </w:t>
            </w:r>
          </w:p>
        </w:tc>
        <w:tc>
          <w:tcPr>
            <w:tcW w:w="1414" w:type="dxa"/>
          </w:tcPr>
          <w:p w:rsidR="00336336" w:rsidRPr="00D8042D" w:rsidRDefault="00336336" w:rsidP="00F10C09">
            <w:pPr>
              <w:pStyle w:val="Default"/>
              <w:spacing w:line="276" w:lineRule="auto"/>
            </w:pPr>
            <w:r w:rsidRPr="00D8042D">
              <w:t xml:space="preserve">Единица измерения </w:t>
            </w:r>
          </w:p>
        </w:tc>
        <w:tc>
          <w:tcPr>
            <w:tcW w:w="1421" w:type="dxa"/>
          </w:tcPr>
          <w:p w:rsidR="00336336" w:rsidRPr="00D8042D" w:rsidRDefault="00336336" w:rsidP="00F10C09">
            <w:pPr>
              <w:pStyle w:val="Default"/>
              <w:spacing w:line="276" w:lineRule="auto"/>
            </w:pPr>
            <w:r w:rsidRPr="00D8042D">
              <w:t xml:space="preserve">Значение </w:t>
            </w:r>
          </w:p>
          <w:p w:rsidR="00336336" w:rsidRPr="00D8042D" w:rsidRDefault="00336336" w:rsidP="00F10C09">
            <w:pPr>
              <w:pStyle w:val="Default"/>
              <w:spacing w:line="276" w:lineRule="auto"/>
            </w:pPr>
            <w:r w:rsidRPr="00D8042D">
              <w:t xml:space="preserve">(за отчетный период) </w:t>
            </w:r>
          </w:p>
        </w:tc>
        <w:tc>
          <w:tcPr>
            <w:tcW w:w="1417" w:type="dxa"/>
          </w:tcPr>
          <w:p w:rsidR="00336336" w:rsidRPr="00D8042D" w:rsidRDefault="00336336" w:rsidP="00F10C09">
            <w:pPr>
              <w:pStyle w:val="Default"/>
              <w:spacing w:line="276" w:lineRule="auto"/>
            </w:pPr>
            <w:r w:rsidRPr="00D8042D">
              <w:t xml:space="preserve">Значение (за период, </w:t>
            </w:r>
            <w:proofErr w:type="spellStart"/>
            <w:r w:rsidRPr="00D8042D">
              <w:t>предшест</w:t>
            </w:r>
            <w:r w:rsidR="00D8042D">
              <w:t>-</w:t>
            </w:r>
            <w:r w:rsidRPr="00D8042D">
              <w:t>вующий</w:t>
            </w:r>
            <w:proofErr w:type="spellEnd"/>
            <w:r w:rsidRPr="00D8042D">
              <w:t xml:space="preserve"> </w:t>
            </w:r>
            <w:proofErr w:type="gramStart"/>
            <w:r w:rsidRPr="00D8042D">
              <w:t>отчетному</w:t>
            </w:r>
            <w:proofErr w:type="gramEnd"/>
            <w:r w:rsidRPr="00D8042D">
              <w:t xml:space="preserve">) </w:t>
            </w:r>
          </w:p>
        </w:tc>
      </w:tr>
      <w:tr w:rsidR="00336336" w:rsidRPr="00F10C09" w:rsidTr="00D8042D">
        <w:trPr>
          <w:trHeight w:val="109"/>
        </w:trPr>
        <w:tc>
          <w:tcPr>
            <w:tcW w:w="959" w:type="dxa"/>
          </w:tcPr>
          <w:p w:rsidR="00336336" w:rsidRPr="00F10C09" w:rsidRDefault="00336336" w:rsidP="00F10C09">
            <w:pPr>
              <w:pStyle w:val="Default"/>
              <w:spacing w:line="276" w:lineRule="auto"/>
            </w:pPr>
            <w:r w:rsidRPr="00F10C09">
              <w:t xml:space="preserve">1. </w:t>
            </w:r>
          </w:p>
        </w:tc>
        <w:tc>
          <w:tcPr>
            <w:tcW w:w="8788" w:type="dxa"/>
            <w:gridSpan w:val="4"/>
          </w:tcPr>
          <w:p w:rsidR="00336336" w:rsidRPr="00F10C09" w:rsidRDefault="00336336" w:rsidP="00F10C09">
            <w:pPr>
              <w:pStyle w:val="Default"/>
              <w:spacing w:line="276" w:lineRule="auto"/>
            </w:pPr>
            <w:r w:rsidRPr="00F10C09">
              <w:t xml:space="preserve">Образовательная деятельность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осваивающих </w:t>
            </w:r>
            <w:r w:rsidR="003D707A" w:rsidRPr="00F10C09">
              <w:t xml:space="preserve">общеобразовательную - </w:t>
            </w:r>
            <w:r w:rsidRPr="00F10C09">
              <w:t xml:space="preserve">образовательную программу дошкольного образования, в том числе: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D8042D" w:rsidP="00F10C09">
            <w:pPr>
              <w:pStyle w:val="Default"/>
              <w:spacing w:line="276" w:lineRule="auto"/>
            </w:pPr>
            <w:r>
              <w:t>170</w:t>
            </w:r>
          </w:p>
        </w:tc>
        <w:tc>
          <w:tcPr>
            <w:tcW w:w="1417" w:type="dxa"/>
          </w:tcPr>
          <w:p w:rsidR="00336336" w:rsidRPr="00F10C09" w:rsidRDefault="00711CC7" w:rsidP="00F10C09">
            <w:pPr>
              <w:pStyle w:val="Default"/>
              <w:spacing w:line="276" w:lineRule="auto"/>
              <w:rPr>
                <w:color w:val="FF0000"/>
              </w:rPr>
            </w:pPr>
            <w:r>
              <w:rPr>
                <w:color w:val="auto"/>
              </w:rPr>
              <w:t>170</w:t>
            </w:r>
            <w:r w:rsidR="00336336" w:rsidRPr="00F10C09">
              <w:rPr>
                <w:color w:val="auto"/>
              </w:rPr>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D8042D" w:rsidP="00F10C09">
            <w:pPr>
              <w:pStyle w:val="Default"/>
              <w:spacing w:line="276" w:lineRule="auto"/>
            </w:pPr>
            <w:r>
              <w:t>170</w:t>
            </w:r>
            <w:r w:rsidR="00336336" w:rsidRPr="00F10C09">
              <w:t xml:space="preserve"> </w:t>
            </w:r>
          </w:p>
        </w:tc>
        <w:tc>
          <w:tcPr>
            <w:tcW w:w="1417" w:type="dxa"/>
          </w:tcPr>
          <w:p w:rsidR="00336336" w:rsidRPr="00F10C09" w:rsidRDefault="00711CC7" w:rsidP="00F10C09">
            <w:pPr>
              <w:pStyle w:val="Default"/>
              <w:spacing w:line="276" w:lineRule="auto"/>
              <w:rPr>
                <w:color w:val="FF0000"/>
              </w:rPr>
            </w:pPr>
            <w:r>
              <w:rPr>
                <w:color w:val="auto"/>
              </w:rPr>
              <w:t>170</w:t>
            </w:r>
          </w:p>
        </w:tc>
      </w:tr>
      <w:tr w:rsidR="00BB4015" w:rsidRPr="00F10C09" w:rsidTr="00D8042D">
        <w:trPr>
          <w:trHeight w:val="247"/>
        </w:trPr>
        <w:tc>
          <w:tcPr>
            <w:tcW w:w="959" w:type="dxa"/>
          </w:tcPr>
          <w:p w:rsidR="00336336" w:rsidRPr="00F10C09" w:rsidRDefault="00336336" w:rsidP="00F10C09">
            <w:pPr>
              <w:pStyle w:val="Default"/>
              <w:spacing w:line="276" w:lineRule="auto"/>
            </w:pPr>
            <w:r w:rsidRPr="00F10C09">
              <w:t xml:space="preserve">1.1.2. </w:t>
            </w:r>
          </w:p>
        </w:tc>
        <w:tc>
          <w:tcPr>
            <w:tcW w:w="4536" w:type="dxa"/>
          </w:tcPr>
          <w:p w:rsidR="00336336" w:rsidRPr="00F10C09" w:rsidRDefault="00336336" w:rsidP="00F10C09">
            <w:pPr>
              <w:pStyle w:val="Default"/>
              <w:spacing w:line="276" w:lineRule="auto"/>
            </w:pPr>
            <w:r w:rsidRPr="00F10C09">
              <w:t xml:space="preserve">В режиме кратковременного пребывания </w:t>
            </w:r>
          </w:p>
          <w:p w:rsidR="00336336" w:rsidRPr="00F10C09" w:rsidRDefault="00336336" w:rsidP="00F10C09">
            <w:pPr>
              <w:pStyle w:val="Default"/>
              <w:spacing w:line="276" w:lineRule="auto"/>
            </w:pPr>
            <w:r w:rsidRPr="00F10C09">
              <w:t xml:space="preserve">(3 - 5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1.1.3. </w:t>
            </w:r>
          </w:p>
        </w:tc>
        <w:tc>
          <w:tcPr>
            <w:tcW w:w="4536" w:type="dxa"/>
          </w:tcPr>
          <w:p w:rsidR="00336336" w:rsidRPr="00F10C09" w:rsidRDefault="00336336" w:rsidP="00F10C09">
            <w:pPr>
              <w:pStyle w:val="Default"/>
              <w:spacing w:line="276" w:lineRule="auto"/>
            </w:pPr>
            <w:r w:rsidRPr="00F10C09">
              <w:t xml:space="preserve">В семейной дошкольной группе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1.1.4. </w:t>
            </w:r>
          </w:p>
        </w:tc>
        <w:tc>
          <w:tcPr>
            <w:tcW w:w="4536" w:type="dxa"/>
          </w:tcPr>
          <w:p w:rsidR="00336336" w:rsidRPr="00F10C09" w:rsidRDefault="00336336" w:rsidP="00F10C09">
            <w:pPr>
              <w:pStyle w:val="Default"/>
              <w:spacing w:line="276" w:lineRule="auto"/>
            </w:pPr>
            <w:r w:rsidRPr="00F10C09">
              <w:t xml:space="preserve">В форме семейного образования с психолого-педагогическим сопровождением на базе дошкольной образовательной организации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w:t>
            </w:r>
          </w:p>
        </w:tc>
        <w:tc>
          <w:tcPr>
            <w:tcW w:w="1417" w:type="dxa"/>
          </w:tcPr>
          <w:p w:rsidR="00336336" w:rsidRPr="00F10C09" w:rsidRDefault="00336336" w:rsidP="00F10C09">
            <w:pPr>
              <w:pStyle w:val="Default"/>
              <w:spacing w:line="276" w:lineRule="auto"/>
            </w:pPr>
            <w:r w:rsidRPr="00F10C09">
              <w:t xml:space="preserve">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1.2.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до 3 лет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BB4015" w:rsidP="00F10C09">
            <w:pPr>
              <w:pStyle w:val="Default"/>
              <w:spacing w:line="276" w:lineRule="auto"/>
              <w:rPr>
                <w:color w:val="auto"/>
              </w:rPr>
            </w:pPr>
            <w:r w:rsidRPr="00F10C09">
              <w:rPr>
                <w:color w:val="auto"/>
              </w:rPr>
              <w:t>4</w:t>
            </w:r>
            <w:r w:rsidR="0032180A">
              <w:rPr>
                <w:color w:val="auto"/>
              </w:rPr>
              <w:t>2</w:t>
            </w:r>
            <w:r w:rsidR="00336336" w:rsidRPr="00F10C09">
              <w:rPr>
                <w:color w:val="auto"/>
              </w:rPr>
              <w:t xml:space="preserve"> </w:t>
            </w:r>
          </w:p>
        </w:tc>
        <w:tc>
          <w:tcPr>
            <w:tcW w:w="1417" w:type="dxa"/>
          </w:tcPr>
          <w:p w:rsidR="00336336" w:rsidRPr="00F10C09" w:rsidRDefault="0032180A" w:rsidP="00F10C09">
            <w:pPr>
              <w:pStyle w:val="Default"/>
              <w:spacing w:line="276" w:lineRule="auto"/>
              <w:rPr>
                <w:color w:val="auto"/>
              </w:rPr>
            </w:pPr>
            <w:r>
              <w:rPr>
                <w:color w:val="auto"/>
              </w:rPr>
              <w:t>41</w:t>
            </w:r>
          </w:p>
        </w:tc>
      </w:tr>
      <w:tr w:rsidR="00BB4015" w:rsidRPr="00F10C09" w:rsidTr="00D8042D">
        <w:trPr>
          <w:trHeight w:val="252"/>
        </w:trPr>
        <w:tc>
          <w:tcPr>
            <w:tcW w:w="959" w:type="dxa"/>
          </w:tcPr>
          <w:p w:rsidR="00336336" w:rsidRPr="00F10C09" w:rsidRDefault="00336336" w:rsidP="00F10C09">
            <w:pPr>
              <w:pStyle w:val="Default"/>
              <w:spacing w:line="276" w:lineRule="auto"/>
            </w:pPr>
            <w:r w:rsidRPr="00F10C09">
              <w:t xml:space="preserve">1.3. </w:t>
            </w:r>
          </w:p>
        </w:tc>
        <w:tc>
          <w:tcPr>
            <w:tcW w:w="4536" w:type="dxa"/>
          </w:tcPr>
          <w:p w:rsidR="00336336" w:rsidRPr="00F10C09" w:rsidRDefault="00336336" w:rsidP="00F10C09">
            <w:pPr>
              <w:pStyle w:val="Default"/>
              <w:spacing w:line="276" w:lineRule="auto"/>
            </w:pPr>
            <w:r w:rsidRPr="00F10C09">
              <w:t xml:space="preserve">Общая численность воспитанников в возрасте от 3 до 8 лет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2180A" w:rsidP="00F10C09">
            <w:pPr>
              <w:pStyle w:val="Default"/>
              <w:spacing w:line="276" w:lineRule="auto"/>
            </w:pPr>
            <w:r>
              <w:t>128</w:t>
            </w:r>
          </w:p>
        </w:tc>
        <w:tc>
          <w:tcPr>
            <w:tcW w:w="1417" w:type="dxa"/>
          </w:tcPr>
          <w:p w:rsidR="00336336" w:rsidRPr="00F10C09" w:rsidRDefault="0032180A" w:rsidP="00F10C09">
            <w:pPr>
              <w:pStyle w:val="Default"/>
              <w:spacing w:line="276" w:lineRule="auto"/>
            </w:pPr>
            <w:r>
              <w:t>129</w:t>
            </w:r>
            <w:r w:rsidR="00336336" w:rsidRPr="00F10C09">
              <w:t xml:space="preserve"> </w:t>
            </w:r>
          </w:p>
        </w:tc>
      </w:tr>
      <w:tr w:rsidR="00BB4015" w:rsidRPr="00F10C09" w:rsidTr="00D8042D">
        <w:trPr>
          <w:trHeight w:val="390"/>
        </w:trPr>
        <w:tc>
          <w:tcPr>
            <w:tcW w:w="959" w:type="dxa"/>
          </w:tcPr>
          <w:p w:rsidR="00336336" w:rsidRPr="00F10C09" w:rsidRDefault="00336336" w:rsidP="00F10C09">
            <w:pPr>
              <w:pStyle w:val="Default"/>
              <w:spacing w:line="276" w:lineRule="auto"/>
            </w:pPr>
            <w:r w:rsidRPr="00F10C09">
              <w:t xml:space="preserve">1.4.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воспитанников в общей численности воспитанников, получающих услуги присмотра и ухода: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1</w:t>
            </w:r>
            <w:r w:rsidR="00D8042D">
              <w:t>70</w:t>
            </w:r>
            <w:r w:rsidRPr="00F10C09">
              <w:t xml:space="preserve">/100% </w:t>
            </w:r>
          </w:p>
        </w:tc>
        <w:tc>
          <w:tcPr>
            <w:tcW w:w="1417" w:type="dxa"/>
          </w:tcPr>
          <w:p w:rsidR="00336336" w:rsidRPr="00F10C09" w:rsidRDefault="0032180A" w:rsidP="00F10C09">
            <w:pPr>
              <w:pStyle w:val="Default"/>
              <w:spacing w:line="276" w:lineRule="auto"/>
            </w:pPr>
            <w:r>
              <w:t>170</w:t>
            </w:r>
            <w:r w:rsidR="00336336" w:rsidRPr="00F10C09">
              <w:t xml:space="preserve"> /100%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1.4.1. </w:t>
            </w:r>
          </w:p>
        </w:tc>
        <w:tc>
          <w:tcPr>
            <w:tcW w:w="4536" w:type="dxa"/>
          </w:tcPr>
          <w:p w:rsidR="00336336" w:rsidRPr="00F10C09" w:rsidRDefault="00336336" w:rsidP="00F10C09">
            <w:pPr>
              <w:pStyle w:val="Default"/>
              <w:spacing w:line="276" w:lineRule="auto"/>
            </w:pPr>
            <w:r w:rsidRPr="00F10C09">
              <w:t>В режиме полного дня</w:t>
            </w:r>
            <w:r w:rsidR="003D707A" w:rsidRPr="00F10C09">
              <w:t xml:space="preserve"> (8 - 13</w:t>
            </w:r>
            <w:r w:rsidRPr="00F10C09">
              <w:t xml:space="preserve">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1</w:t>
            </w:r>
            <w:r w:rsidR="00D8042D">
              <w:t>70</w:t>
            </w:r>
            <w:r w:rsidR="003D707A" w:rsidRPr="00F10C09">
              <w:t>/100</w:t>
            </w:r>
            <w:r w:rsidRPr="00F10C09">
              <w:t xml:space="preserve">% </w:t>
            </w:r>
          </w:p>
        </w:tc>
        <w:tc>
          <w:tcPr>
            <w:tcW w:w="1417" w:type="dxa"/>
          </w:tcPr>
          <w:p w:rsidR="00336336" w:rsidRPr="00F10C09" w:rsidRDefault="0032180A" w:rsidP="00F10C09">
            <w:pPr>
              <w:pStyle w:val="Default"/>
              <w:spacing w:line="276" w:lineRule="auto"/>
            </w:pPr>
            <w:r>
              <w:t>170/100</w:t>
            </w:r>
            <w:r w:rsidR="00336336" w:rsidRPr="00F10C09">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1.4.2. </w:t>
            </w:r>
          </w:p>
        </w:tc>
        <w:tc>
          <w:tcPr>
            <w:tcW w:w="4536" w:type="dxa"/>
          </w:tcPr>
          <w:p w:rsidR="00336336" w:rsidRPr="00F10C09" w:rsidRDefault="00336336" w:rsidP="00F10C09">
            <w:pPr>
              <w:pStyle w:val="Default"/>
              <w:spacing w:line="276" w:lineRule="auto"/>
            </w:pPr>
            <w:r w:rsidRPr="00F10C09">
              <w:t xml:space="preserve">В режиме продленного дня (12 - 14 часов)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36336" w:rsidP="00F10C09">
            <w:pPr>
              <w:pStyle w:val="Default"/>
              <w:spacing w:line="276" w:lineRule="auto"/>
            </w:pPr>
            <w:r w:rsidRPr="00F10C09">
              <w:t xml:space="preserve">0 /0% </w:t>
            </w:r>
          </w:p>
        </w:tc>
        <w:tc>
          <w:tcPr>
            <w:tcW w:w="1417" w:type="dxa"/>
          </w:tcPr>
          <w:p w:rsidR="00336336" w:rsidRPr="00F10C09" w:rsidRDefault="00336336" w:rsidP="00F10C09">
            <w:pPr>
              <w:pStyle w:val="Default"/>
              <w:spacing w:line="276" w:lineRule="auto"/>
            </w:pPr>
            <w:r w:rsidRPr="00F10C09">
              <w:t xml:space="preserve">0 /0%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lastRenderedPageBreak/>
              <w:t xml:space="preserve">1.4.3. </w:t>
            </w:r>
          </w:p>
        </w:tc>
        <w:tc>
          <w:tcPr>
            <w:tcW w:w="4536" w:type="dxa"/>
          </w:tcPr>
          <w:p w:rsidR="00336336" w:rsidRPr="00F10C09" w:rsidRDefault="00336336" w:rsidP="00F10C09">
            <w:pPr>
              <w:pStyle w:val="Default"/>
              <w:spacing w:line="276" w:lineRule="auto"/>
            </w:pPr>
            <w:r w:rsidRPr="00F10C09">
              <w:t xml:space="preserve">В режиме круглосуточного пребывания </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D707A" w:rsidP="00F10C09">
            <w:pPr>
              <w:pStyle w:val="Default"/>
              <w:spacing w:line="276" w:lineRule="auto"/>
            </w:pPr>
            <w:r w:rsidRPr="00F10C09">
              <w:t>0</w:t>
            </w:r>
            <w:r w:rsidR="00336336" w:rsidRPr="00F10C09">
              <w:t xml:space="preserve">% </w:t>
            </w:r>
          </w:p>
        </w:tc>
        <w:tc>
          <w:tcPr>
            <w:tcW w:w="1417" w:type="dxa"/>
          </w:tcPr>
          <w:p w:rsidR="00336336" w:rsidRPr="00F10C09" w:rsidRDefault="003D707A" w:rsidP="00F10C09">
            <w:pPr>
              <w:pStyle w:val="Default"/>
              <w:spacing w:line="276" w:lineRule="auto"/>
            </w:pPr>
            <w:r w:rsidRPr="00F10C09">
              <w:t>0</w:t>
            </w:r>
            <w:r w:rsidR="00336336" w:rsidRPr="00F10C09">
              <w:t xml:space="preserve">% </w:t>
            </w:r>
          </w:p>
        </w:tc>
      </w:tr>
      <w:tr w:rsidR="00BB4015" w:rsidRPr="00F10C09" w:rsidTr="00D8042D">
        <w:trPr>
          <w:trHeight w:val="109"/>
        </w:trPr>
        <w:tc>
          <w:tcPr>
            <w:tcW w:w="959" w:type="dxa"/>
          </w:tcPr>
          <w:p w:rsidR="00336336" w:rsidRPr="00F10C09" w:rsidRDefault="00336336" w:rsidP="00F10C09">
            <w:pPr>
              <w:pStyle w:val="Default"/>
              <w:spacing w:line="276" w:lineRule="auto"/>
            </w:pPr>
            <w:r w:rsidRPr="00F10C09">
              <w:t xml:space="preserve">1.5. </w:t>
            </w:r>
          </w:p>
        </w:tc>
        <w:tc>
          <w:tcPr>
            <w:tcW w:w="4536" w:type="dxa"/>
          </w:tcPr>
          <w:p w:rsidR="00336336" w:rsidRPr="00F10C09" w:rsidRDefault="00336336" w:rsidP="00F10C09">
            <w:pPr>
              <w:pStyle w:val="Default"/>
              <w:spacing w:line="276" w:lineRule="auto"/>
            </w:pPr>
            <w:r w:rsidRPr="00F10C09">
              <w:t xml:space="preserve">Численность/удельный вес численности </w:t>
            </w:r>
            <w:r w:rsidR="00BB4015" w:rsidRPr="00F10C09">
              <w:t>воспитанников с ОВЗ в общей численности воспитанников, получающих услуги:</w:t>
            </w:r>
          </w:p>
        </w:tc>
        <w:tc>
          <w:tcPr>
            <w:tcW w:w="1414" w:type="dxa"/>
          </w:tcPr>
          <w:p w:rsidR="00336336" w:rsidRPr="00F10C09" w:rsidRDefault="00336336" w:rsidP="00F10C09">
            <w:pPr>
              <w:pStyle w:val="Default"/>
              <w:spacing w:line="276" w:lineRule="auto"/>
            </w:pPr>
            <w:r w:rsidRPr="00F10C09">
              <w:t xml:space="preserve">человек/% </w:t>
            </w:r>
          </w:p>
        </w:tc>
        <w:tc>
          <w:tcPr>
            <w:tcW w:w="1421" w:type="dxa"/>
          </w:tcPr>
          <w:p w:rsidR="00336336" w:rsidRPr="00F10C09" w:rsidRDefault="0032180A" w:rsidP="00F10C09">
            <w:pPr>
              <w:pStyle w:val="Default"/>
              <w:spacing w:line="276" w:lineRule="auto"/>
            </w:pPr>
            <w:r>
              <w:t>67</w:t>
            </w:r>
            <w:r w:rsidR="00336336" w:rsidRPr="00F10C09">
              <w:t xml:space="preserve">/100% </w:t>
            </w:r>
          </w:p>
        </w:tc>
        <w:tc>
          <w:tcPr>
            <w:tcW w:w="1417" w:type="dxa"/>
          </w:tcPr>
          <w:p w:rsidR="00336336" w:rsidRPr="00F10C09" w:rsidRDefault="00D8042D" w:rsidP="00F10C09">
            <w:pPr>
              <w:pStyle w:val="Default"/>
              <w:spacing w:line="276" w:lineRule="auto"/>
            </w:pPr>
            <w:r>
              <w:t>7</w:t>
            </w:r>
            <w:r w:rsidR="0023161E" w:rsidRPr="00F10C09">
              <w:t>5</w:t>
            </w:r>
            <w:r w:rsidR="00336336"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коррекции недостатков в физическом и (или) психическом развитии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D8042D"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 xml:space="preserve">По освоению ООП </w:t>
            </w:r>
            <w:r w:rsidR="00BB4015" w:rsidRPr="00F10C09">
              <w:t xml:space="preserve"> дошкольного образования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1.5.3.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По присмотру и уходу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67</w:t>
            </w:r>
            <w:r w:rsidR="00BB4015" w:rsidRPr="00F10C09">
              <w:t xml:space="preserve">/100%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7</w:t>
            </w:r>
            <w:r w:rsidR="0023161E" w:rsidRPr="00F10C09">
              <w:t>5</w:t>
            </w:r>
            <w:r w:rsidR="00BB4015" w:rsidRPr="00F10C09">
              <w:t xml:space="preserve">/100%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1.6.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день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764C7" w:rsidP="00F10C09">
            <w:pPr>
              <w:pStyle w:val="Default"/>
              <w:spacing w:line="276" w:lineRule="auto"/>
            </w:pPr>
            <w:r>
              <w:t>16</w:t>
            </w:r>
            <w:r w:rsidR="00BB4015" w:rsidRPr="00F10C09">
              <w:t xml:space="preserve"> дней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t>18</w:t>
            </w:r>
            <w:r w:rsidR="00BB4015" w:rsidRPr="00F10C09">
              <w:t xml:space="preserve"> дней </w:t>
            </w:r>
          </w:p>
        </w:tc>
      </w:tr>
      <w:tr w:rsidR="00BB4015" w:rsidRPr="00F10C09" w:rsidTr="00D8042D">
        <w:tblPrEx>
          <w:tblBorders>
            <w:top w:val="nil"/>
            <w:left w:val="nil"/>
            <w:bottom w:val="nil"/>
            <w:right w:val="nil"/>
            <w:insideH w:val="none" w:sz="0" w:space="0" w:color="auto"/>
            <w:insideV w:val="none" w:sz="0" w:space="0" w:color="auto"/>
          </w:tblBorders>
        </w:tblPrEx>
        <w:trPr>
          <w:trHeight w:val="252"/>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Общая численность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17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32180A" w:rsidP="00F10C09">
            <w:pPr>
              <w:pStyle w:val="Default"/>
              <w:spacing w:line="276" w:lineRule="auto"/>
            </w:pPr>
            <w:r>
              <w:t>1</w:t>
            </w:r>
            <w:r w:rsidR="001B379C">
              <w:t>8</w:t>
            </w:r>
            <w:r w:rsidR="00BB4015" w:rsidRPr="00F10C09">
              <w:t xml:space="preserve"> </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B379C" w:rsidP="00F10C09">
            <w:pPr>
              <w:pStyle w:val="Default"/>
              <w:spacing w:line="276" w:lineRule="auto"/>
            </w:pPr>
            <w:r>
              <w:t>12/70,5%</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1B379C" w:rsidP="00F10C09">
            <w:pPr>
              <w:pStyle w:val="Default"/>
              <w:spacing w:line="276" w:lineRule="auto"/>
            </w:pPr>
            <w:r>
              <w:t>10/55,5%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7/41,1</w:t>
            </w:r>
            <w:r w:rsidR="0088349F">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7 /38,5%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1.7.3.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w:t>
            </w:r>
            <w:r w:rsidR="0088349F">
              <w:t>,4%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1.7.4.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w:t>
            </w:r>
            <w:r w:rsidR="0088349F">
              <w:t>,4%</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11 /55%</w:t>
            </w:r>
          </w:p>
        </w:tc>
      </w:tr>
      <w:tr w:rsidR="00BB4015" w:rsidRPr="00F10C09" w:rsidTr="00D8042D">
        <w:tblPrEx>
          <w:tblBorders>
            <w:top w:val="nil"/>
            <w:left w:val="nil"/>
            <w:bottom w:val="nil"/>
            <w:right w:val="nil"/>
            <w:insideH w:val="none" w:sz="0" w:space="0" w:color="auto"/>
            <w:insideV w:val="none" w:sz="0" w:space="0" w:color="auto"/>
          </w:tblBorders>
        </w:tblPrEx>
        <w:trPr>
          <w:trHeight w:val="666"/>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163738" w:rsidP="00F10C09">
            <w:pPr>
              <w:pStyle w:val="Default"/>
              <w:spacing w:line="276" w:lineRule="auto"/>
            </w:pPr>
            <w:r w:rsidRPr="00F10C09">
              <w:t>14/77</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88349F" w:rsidP="00F10C09">
            <w:pPr>
              <w:pStyle w:val="Default"/>
              <w:spacing w:line="276" w:lineRule="auto"/>
            </w:pPr>
            <w:r w:rsidRPr="00F10C09">
              <w:t>14/77%</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Высшая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9/53</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9/50</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1.8.2.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Первая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 /29</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4F1554" w:rsidP="00F10C09">
            <w:pPr>
              <w:pStyle w:val="Default"/>
              <w:spacing w:line="276" w:lineRule="auto"/>
            </w:pPr>
            <w:r>
              <w:t>5 /27,7</w:t>
            </w:r>
            <w:r w:rsidRPr="00F10C09">
              <w:t>%</w:t>
            </w:r>
          </w:p>
        </w:tc>
      </w:tr>
      <w:tr w:rsidR="00BB4015"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4252" w:type="dxa"/>
            <w:gridSpan w:val="3"/>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1.9.1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До 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4/23,5</w:t>
            </w:r>
            <w:r w:rsidR="007D7CBB" w:rsidRPr="00F10C09">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2/11%</w:t>
            </w:r>
          </w:p>
        </w:tc>
      </w:tr>
      <w:tr w:rsidR="00BB4015" w:rsidRPr="00F10C09" w:rsidTr="00D8042D">
        <w:tblPrEx>
          <w:tblBorders>
            <w:top w:val="nil"/>
            <w:left w:val="nil"/>
            <w:bottom w:val="nil"/>
            <w:right w:val="nil"/>
            <w:insideH w:val="none" w:sz="0" w:space="0" w:color="auto"/>
            <w:insideV w:val="none" w:sz="0" w:space="0" w:color="auto"/>
          </w:tblBorders>
        </w:tblPrEx>
        <w:trPr>
          <w:trHeight w:val="109"/>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lastRenderedPageBreak/>
              <w:t xml:space="preserve">1.9.2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t>Свыше 2</w:t>
            </w:r>
            <w:r w:rsidR="00BB4015" w:rsidRPr="00F10C09">
              <w:t xml:space="preserve">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DA631E" w:rsidP="00F10C09">
            <w:pPr>
              <w:pStyle w:val="Default"/>
              <w:spacing w:line="276" w:lineRule="auto"/>
            </w:pPr>
            <w:r>
              <w:t>5/29,4</w:t>
            </w:r>
            <w:r w:rsidR="007D7CBB">
              <w:t>%</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pPr>
            <w:r w:rsidRPr="00F10C09">
              <w:t>8 /44%</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1.10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B53F8A" w:rsidP="00F10C09">
            <w:pPr>
              <w:pStyle w:val="Default"/>
              <w:spacing w:line="276" w:lineRule="auto"/>
            </w:pPr>
            <w:r w:rsidRPr="00F10C09">
              <w:t>1 /5</w:t>
            </w:r>
            <w:r w:rsidR="003D665F">
              <w:t>,8</w:t>
            </w:r>
            <w:r w:rsidR="00BB4015" w:rsidRPr="00F10C09">
              <w:t xml:space="preserve">%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7D7CBB" w:rsidP="00F10C09">
            <w:pPr>
              <w:pStyle w:val="Default"/>
              <w:spacing w:line="276" w:lineRule="auto"/>
              <w:jc w:val="center"/>
            </w:pPr>
            <w:r w:rsidRPr="00F10C09">
              <w:t>1 /5,5%</w:t>
            </w:r>
          </w:p>
        </w:tc>
      </w:tr>
      <w:tr w:rsidR="00BB4015" w:rsidRPr="00F10C09" w:rsidTr="00D8042D">
        <w:tblPrEx>
          <w:tblBorders>
            <w:top w:val="nil"/>
            <w:left w:val="nil"/>
            <w:bottom w:val="nil"/>
            <w:right w:val="nil"/>
            <w:insideH w:val="none" w:sz="0" w:space="0" w:color="auto"/>
            <w:insideV w:val="none" w:sz="0" w:space="0" w:color="auto"/>
          </w:tblBorders>
        </w:tblPrEx>
        <w:trPr>
          <w:trHeight w:val="390"/>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1.11.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D665F" w:rsidP="00083C66">
            <w:pPr>
              <w:pStyle w:val="Default"/>
              <w:spacing w:line="276" w:lineRule="auto"/>
              <w:jc w:val="center"/>
            </w:pPr>
            <w:r>
              <w:t>3/17,6%</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 /5.5%</w:t>
            </w:r>
          </w:p>
        </w:tc>
      </w:tr>
      <w:tr w:rsidR="00923347"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 xml:space="preserve">1.12. </w:t>
            </w:r>
          </w:p>
        </w:tc>
        <w:tc>
          <w:tcPr>
            <w:tcW w:w="4536"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923347" w:rsidRPr="00F10C09" w:rsidRDefault="00923347"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923347" w:rsidRPr="00F10C09" w:rsidRDefault="003D665F" w:rsidP="00F10C09">
            <w:pPr>
              <w:pStyle w:val="Default"/>
              <w:spacing w:line="276" w:lineRule="auto"/>
            </w:pPr>
            <w:r>
              <w:t>17</w:t>
            </w:r>
            <w:r w:rsidR="00923347" w:rsidRPr="00F10C09">
              <w:t xml:space="preserve"> / 100% </w:t>
            </w:r>
          </w:p>
        </w:tc>
        <w:tc>
          <w:tcPr>
            <w:tcW w:w="1417" w:type="dxa"/>
            <w:tcBorders>
              <w:top w:val="single" w:sz="4" w:space="0" w:color="auto"/>
              <w:left w:val="single" w:sz="4" w:space="0" w:color="auto"/>
              <w:bottom w:val="single" w:sz="4" w:space="0" w:color="auto"/>
              <w:right w:val="single" w:sz="4" w:space="0" w:color="auto"/>
            </w:tcBorders>
          </w:tcPr>
          <w:p w:rsidR="00923347" w:rsidRPr="00F10C09" w:rsidRDefault="00083C66" w:rsidP="00F10C09">
            <w:pPr>
              <w:pStyle w:val="Default"/>
              <w:spacing w:line="276" w:lineRule="auto"/>
            </w:pPr>
            <w:r>
              <w:t>18</w:t>
            </w:r>
            <w:r w:rsidR="00923347" w:rsidRPr="00F10C09">
              <w:t xml:space="preserve"> / 100%</w:t>
            </w:r>
          </w:p>
        </w:tc>
      </w:tr>
      <w:tr w:rsidR="00BB4015"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BB4015" w:rsidRPr="00F10C09" w:rsidRDefault="00923347" w:rsidP="00F10C09">
            <w:pPr>
              <w:pStyle w:val="Default"/>
              <w:spacing w:line="276" w:lineRule="auto"/>
            </w:pPr>
            <w:r w:rsidRPr="00F10C09">
              <w:t>1.13</w:t>
            </w:r>
            <w:r w:rsidR="00BB4015" w:rsidRPr="00F10C09">
              <w:t xml:space="preserve">. </w:t>
            </w:r>
          </w:p>
        </w:tc>
        <w:tc>
          <w:tcPr>
            <w:tcW w:w="4536"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Численность/удельный вес численности педагогических и административно-хозяйственных работников, прошедших</w:t>
            </w:r>
            <w:r w:rsidR="00923347" w:rsidRPr="00F10C09">
              <w:t xml:space="preserve"> повышение </w:t>
            </w:r>
            <w:r w:rsidRPr="00F10C09">
              <w:t>квалификации</w:t>
            </w:r>
            <w:r w:rsidR="00923347" w:rsidRPr="00F10C09">
              <w:t xml:space="preserve"> </w:t>
            </w:r>
            <w:r w:rsidRPr="00F10C09">
              <w:t xml:space="preserve">по </w:t>
            </w:r>
            <w:r w:rsidR="00923347" w:rsidRPr="00F10C09">
              <w:t xml:space="preserve">применению </w:t>
            </w:r>
            <w:r w:rsidRPr="00F10C09">
              <w:t>в образовательно</w:t>
            </w:r>
            <w:r w:rsidR="00923347" w:rsidRPr="00F10C09">
              <w:t xml:space="preserve">м процессе федеральных государственных образовательных стандартов в общей численности </w:t>
            </w:r>
            <w:r w:rsidR="000C0075" w:rsidRPr="00F10C09">
              <w:t>педагогических и административно хозяйственных работников</w:t>
            </w:r>
          </w:p>
        </w:tc>
        <w:tc>
          <w:tcPr>
            <w:tcW w:w="1414" w:type="dxa"/>
            <w:tcBorders>
              <w:top w:val="single" w:sz="4" w:space="0" w:color="auto"/>
              <w:left w:val="single" w:sz="4" w:space="0" w:color="auto"/>
              <w:bottom w:val="single" w:sz="4" w:space="0" w:color="auto"/>
              <w:right w:val="single" w:sz="4" w:space="0" w:color="auto"/>
            </w:tcBorders>
          </w:tcPr>
          <w:p w:rsidR="00BB4015" w:rsidRPr="00F10C09" w:rsidRDefault="00BB4015" w:rsidP="00F10C09">
            <w:pPr>
              <w:pStyle w:val="Default"/>
              <w:spacing w:line="276" w:lineRule="auto"/>
            </w:pPr>
            <w:r w:rsidRPr="00F10C09">
              <w:t xml:space="preserve">человек/% </w:t>
            </w:r>
          </w:p>
        </w:tc>
        <w:tc>
          <w:tcPr>
            <w:tcW w:w="1421" w:type="dxa"/>
            <w:tcBorders>
              <w:top w:val="single" w:sz="4" w:space="0" w:color="auto"/>
              <w:left w:val="single" w:sz="4" w:space="0" w:color="auto"/>
              <w:bottom w:val="single" w:sz="4" w:space="0" w:color="auto"/>
              <w:right w:val="single" w:sz="4" w:space="0" w:color="auto"/>
            </w:tcBorders>
          </w:tcPr>
          <w:p w:rsidR="00BB4015" w:rsidRPr="00F10C09" w:rsidRDefault="003D665F" w:rsidP="00F10C09">
            <w:pPr>
              <w:pStyle w:val="Default"/>
              <w:spacing w:line="276" w:lineRule="auto"/>
            </w:pPr>
            <w:r>
              <w:t>17</w:t>
            </w:r>
            <w:r w:rsidR="00BB4015" w:rsidRPr="00F10C09">
              <w:t xml:space="preserve"> / 100% </w:t>
            </w:r>
          </w:p>
        </w:tc>
        <w:tc>
          <w:tcPr>
            <w:tcW w:w="1417" w:type="dxa"/>
            <w:tcBorders>
              <w:top w:val="single" w:sz="4" w:space="0" w:color="auto"/>
              <w:left w:val="single" w:sz="4" w:space="0" w:color="auto"/>
              <w:bottom w:val="single" w:sz="4" w:space="0" w:color="auto"/>
              <w:right w:val="single" w:sz="4" w:space="0" w:color="auto"/>
            </w:tcBorders>
          </w:tcPr>
          <w:p w:rsidR="00BB4015" w:rsidRPr="00F10C09" w:rsidRDefault="00083C66" w:rsidP="00F10C09">
            <w:pPr>
              <w:pStyle w:val="Default"/>
              <w:spacing w:line="276" w:lineRule="auto"/>
            </w:pPr>
            <w:r w:rsidRPr="00F10C09">
              <w:t>18 / 100%</w:t>
            </w:r>
          </w:p>
        </w:tc>
      </w:tr>
      <w:tr w:rsidR="00C22FA3" w:rsidRPr="00F10C09" w:rsidTr="00D8042D">
        <w:tblPrEx>
          <w:tblBorders>
            <w:top w:val="nil"/>
            <w:left w:val="nil"/>
            <w:bottom w:val="nil"/>
            <w:right w:val="nil"/>
            <w:insideH w:val="none" w:sz="0" w:space="0" w:color="auto"/>
            <w:insideV w:val="none" w:sz="0" w:space="0" w:color="auto"/>
          </w:tblBorders>
        </w:tblPrEx>
        <w:trPr>
          <w:trHeight w:val="528"/>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Наличие в образовательной организации следующих работников:</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p>
        </w:tc>
      </w:tr>
      <w:tr w:rsidR="00C22FA3" w:rsidRPr="00F10C09" w:rsidTr="00D8042D">
        <w:tblPrEx>
          <w:tblBorders>
            <w:top w:val="nil"/>
            <w:left w:val="nil"/>
            <w:bottom w:val="nil"/>
            <w:right w:val="nil"/>
            <w:insideH w:val="none" w:sz="0" w:space="0" w:color="auto"/>
            <w:insideV w:val="none" w:sz="0" w:space="0" w:color="auto"/>
          </w:tblBorders>
        </w:tblPrEx>
        <w:trPr>
          <w:trHeight w:val="7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1.14.1</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Музыкальный руководитель</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spacing w:after="0"/>
              <w:rPr>
                <w:rFonts w:ascii="Times New Roman" w:hAnsi="Times New Roman" w:cs="Times New Roman"/>
                <w:sz w:val="24"/>
                <w:szCs w:val="24"/>
              </w:rPr>
            </w:pPr>
            <w:r>
              <w:rPr>
                <w:rFonts w:ascii="Times New Roman" w:hAnsi="Times New Roman" w:cs="Times New Roman"/>
                <w:sz w:val="24"/>
                <w:szCs w:val="24"/>
              </w:rPr>
              <w:t>1.14.2</w:t>
            </w:r>
            <w:r w:rsidR="00C22FA3" w:rsidRPr="00F10C09">
              <w:rPr>
                <w:rFonts w:ascii="Times New Roman" w:hAnsi="Times New Roman" w:cs="Times New Roman"/>
                <w:sz w:val="24"/>
                <w:szCs w:val="24"/>
              </w:rPr>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Инструктор по физической культуре</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331"/>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1.14.3</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учитель-логопед</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386"/>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1.14.4</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учитель-дефектолог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10"/>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1.14.5</w:t>
            </w:r>
            <w:r w:rsidR="00C22FA3" w:rsidRPr="00F10C09">
              <w:t>.</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5E71D6" w:rsidP="00F10C09">
            <w:pPr>
              <w:pStyle w:val="Default"/>
              <w:spacing w:line="276" w:lineRule="auto"/>
            </w:pPr>
            <w:r>
              <w:t>Педагог-психолог</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C22FA3" w:rsidRPr="00F10C09" w:rsidTr="00D8042D">
        <w:tblPrEx>
          <w:tblBorders>
            <w:top w:val="nil"/>
            <w:left w:val="nil"/>
            <w:bottom w:val="nil"/>
            <w:right w:val="nil"/>
            <w:insideH w:val="none" w:sz="0" w:space="0" w:color="auto"/>
            <w:insideV w:val="none" w:sz="0" w:space="0" w:color="auto"/>
          </w:tblBorders>
        </w:tblPrEx>
        <w:trPr>
          <w:trHeight w:val="452"/>
        </w:trPr>
        <w:tc>
          <w:tcPr>
            <w:tcW w:w="959"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2.</w:t>
            </w:r>
          </w:p>
        </w:tc>
        <w:tc>
          <w:tcPr>
            <w:tcW w:w="4536"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Инфраструктура</w:t>
            </w:r>
            <w:r w:rsidR="005E71D6">
              <w:t>:</w:t>
            </w:r>
          </w:p>
        </w:tc>
        <w:tc>
          <w:tcPr>
            <w:tcW w:w="1414"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C22FA3" w:rsidRPr="00F10C09" w:rsidRDefault="00C22FA3" w:rsidP="00F10C09">
            <w:pPr>
              <w:pStyle w:val="Default"/>
              <w:spacing w:line="276" w:lineRule="auto"/>
            </w:pPr>
            <w:r w:rsidRPr="00F10C09">
              <w:t>да</w:t>
            </w:r>
          </w:p>
        </w:tc>
      </w:tr>
      <w:tr w:rsidR="00A83821" w:rsidRPr="00F10C09" w:rsidTr="00D8042D">
        <w:tblPrEx>
          <w:tblBorders>
            <w:top w:val="nil"/>
            <w:left w:val="nil"/>
            <w:bottom w:val="nil"/>
            <w:right w:val="nil"/>
            <w:insideH w:val="none" w:sz="0" w:space="0" w:color="auto"/>
            <w:insideV w:val="none" w:sz="0" w:space="0" w:color="auto"/>
          </w:tblBorders>
        </w:tblPrEx>
        <w:trPr>
          <w:trHeight w:val="459"/>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2.1</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физкультурного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r>
      <w:tr w:rsidR="00A83821" w:rsidRPr="00F10C09" w:rsidTr="00D8042D">
        <w:tblPrEx>
          <w:tblBorders>
            <w:top w:val="nil"/>
            <w:left w:val="nil"/>
            <w:bottom w:val="nil"/>
            <w:right w:val="nil"/>
            <w:insideH w:val="none" w:sz="0" w:space="0" w:color="auto"/>
            <w:insideV w:val="none" w:sz="0" w:space="0" w:color="auto"/>
          </w:tblBorders>
        </w:tblPrEx>
        <w:trPr>
          <w:trHeight w:val="486"/>
        </w:trPr>
        <w:tc>
          <w:tcPr>
            <w:tcW w:w="959" w:type="dxa"/>
            <w:tcBorders>
              <w:top w:val="single" w:sz="4" w:space="0" w:color="auto"/>
              <w:left w:val="single" w:sz="4" w:space="0" w:color="auto"/>
              <w:bottom w:val="single" w:sz="4" w:space="0" w:color="auto"/>
              <w:right w:val="single" w:sz="4" w:space="0" w:color="auto"/>
            </w:tcBorders>
          </w:tcPr>
          <w:p w:rsidR="00A83821" w:rsidRPr="00F10C09" w:rsidRDefault="005E71D6" w:rsidP="00F10C09">
            <w:pPr>
              <w:pStyle w:val="Default"/>
              <w:spacing w:line="276" w:lineRule="auto"/>
            </w:pPr>
            <w:r>
              <w:t>2.2</w:t>
            </w:r>
            <w:r w:rsidR="00A83821" w:rsidRPr="00F10C09">
              <w:t>.</w:t>
            </w:r>
          </w:p>
        </w:tc>
        <w:tc>
          <w:tcPr>
            <w:tcW w:w="4536"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Наличие музыкального зала</w:t>
            </w:r>
          </w:p>
        </w:tc>
        <w:tc>
          <w:tcPr>
            <w:tcW w:w="1414"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A83821" w:rsidRPr="00F10C09" w:rsidRDefault="00A83821" w:rsidP="00F10C09">
            <w:pPr>
              <w:pStyle w:val="Default"/>
              <w:spacing w:line="276" w:lineRule="auto"/>
            </w:pPr>
            <w:r w:rsidRPr="00F10C09">
              <w:t>да</w:t>
            </w:r>
          </w:p>
        </w:tc>
      </w:tr>
      <w:tr w:rsidR="00533FC9" w:rsidRPr="00F10C09" w:rsidTr="00D8042D">
        <w:tblPrEx>
          <w:tblBorders>
            <w:top w:val="nil"/>
            <w:left w:val="nil"/>
            <w:bottom w:val="nil"/>
            <w:right w:val="nil"/>
            <w:insideH w:val="none" w:sz="0" w:space="0" w:color="auto"/>
            <w:insideV w:val="none" w:sz="0" w:space="0" w:color="auto"/>
          </w:tblBorders>
        </w:tblPrEx>
        <w:trPr>
          <w:trHeight w:val="941"/>
        </w:trPr>
        <w:tc>
          <w:tcPr>
            <w:tcW w:w="959" w:type="dxa"/>
            <w:tcBorders>
              <w:top w:val="single" w:sz="4" w:space="0" w:color="auto"/>
              <w:left w:val="single" w:sz="4" w:space="0" w:color="auto"/>
              <w:bottom w:val="single" w:sz="4" w:space="0" w:color="auto"/>
              <w:right w:val="single" w:sz="4" w:space="0" w:color="auto"/>
            </w:tcBorders>
          </w:tcPr>
          <w:p w:rsidR="00533FC9" w:rsidRPr="00F10C09" w:rsidRDefault="005E71D6" w:rsidP="00F10C09">
            <w:pPr>
              <w:pStyle w:val="Default"/>
              <w:spacing w:line="276" w:lineRule="auto"/>
            </w:pPr>
            <w:r>
              <w:lastRenderedPageBreak/>
              <w:t>2.3</w:t>
            </w:r>
            <w:r w:rsidR="00533FC9" w:rsidRPr="00F10C09">
              <w:t>.</w:t>
            </w:r>
          </w:p>
        </w:tc>
        <w:tc>
          <w:tcPr>
            <w:tcW w:w="4536"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4"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да/нет</w:t>
            </w:r>
          </w:p>
        </w:tc>
        <w:tc>
          <w:tcPr>
            <w:tcW w:w="1421"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w:t>
            </w:r>
          </w:p>
        </w:tc>
        <w:tc>
          <w:tcPr>
            <w:tcW w:w="1417" w:type="dxa"/>
            <w:tcBorders>
              <w:top w:val="single" w:sz="4" w:space="0" w:color="auto"/>
              <w:left w:val="single" w:sz="4" w:space="0" w:color="auto"/>
              <w:bottom w:val="single" w:sz="4" w:space="0" w:color="auto"/>
              <w:right w:val="single" w:sz="4" w:space="0" w:color="auto"/>
            </w:tcBorders>
          </w:tcPr>
          <w:p w:rsidR="00533FC9" w:rsidRPr="00F10C09" w:rsidRDefault="00533FC9" w:rsidP="00F10C09">
            <w:pPr>
              <w:pStyle w:val="Default"/>
              <w:spacing w:line="276" w:lineRule="auto"/>
            </w:pPr>
            <w:r w:rsidRPr="00F10C09">
              <w:t>да</w:t>
            </w:r>
          </w:p>
        </w:tc>
      </w:tr>
    </w:tbl>
    <w:p w:rsidR="005E71D6" w:rsidRPr="00F10C09" w:rsidRDefault="005E71D6" w:rsidP="00F10C09">
      <w:pPr>
        <w:spacing w:after="0"/>
        <w:rPr>
          <w:rFonts w:ascii="Times New Roman" w:hAnsi="Times New Roman" w:cs="Times New Roman"/>
          <w:sz w:val="24"/>
          <w:szCs w:val="24"/>
        </w:rPr>
      </w:pPr>
    </w:p>
    <w:sectPr w:rsidR="005E71D6" w:rsidRPr="00F10C09" w:rsidSect="00A0168F">
      <w:footerReference w:type="default" r:id="rId17"/>
      <w:pgSz w:w="11906" w:h="16838"/>
      <w:pgMar w:top="851" w:right="70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909" w:rsidRDefault="00236909" w:rsidP="00336336">
      <w:pPr>
        <w:spacing w:after="0" w:line="240" w:lineRule="auto"/>
      </w:pPr>
      <w:r>
        <w:separator/>
      </w:r>
    </w:p>
  </w:endnote>
  <w:endnote w:type="continuationSeparator" w:id="0">
    <w:p w:rsidR="00236909" w:rsidRDefault="00236909" w:rsidP="0033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031340"/>
      <w:docPartObj>
        <w:docPartGallery w:val="Page Numbers (Bottom of Page)"/>
        <w:docPartUnique/>
      </w:docPartObj>
    </w:sdtPr>
    <w:sdtEndPr/>
    <w:sdtContent>
      <w:p w:rsidR="002B697D" w:rsidRDefault="002B697D">
        <w:pPr>
          <w:pStyle w:val="a5"/>
          <w:jc w:val="right"/>
        </w:pPr>
        <w:r>
          <w:fldChar w:fldCharType="begin"/>
        </w:r>
        <w:r>
          <w:instrText>PAGE   \* MERGEFORMAT</w:instrText>
        </w:r>
        <w:r>
          <w:fldChar w:fldCharType="separate"/>
        </w:r>
        <w:r w:rsidR="00E25CFC">
          <w:rPr>
            <w:noProof/>
          </w:rPr>
          <w:t>2</w:t>
        </w:r>
        <w:r>
          <w:fldChar w:fldCharType="end"/>
        </w:r>
      </w:p>
    </w:sdtContent>
  </w:sdt>
  <w:p w:rsidR="002B697D" w:rsidRDefault="002B69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909" w:rsidRDefault="00236909" w:rsidP="00336336">
      <w:pPr>
        <w:spacing w:after="0" w:line="240" w:lineRule="auto"/>
      </w:pPr>
      <w:r>
        <w:separator/>
      </w:r>
    </w:p>
  </w:footnote>
  <w:footnote w:type="continuationSeparator" w:id="0">
    <w:p w:rsidR="00236909" w:rsidRDefault="00236909" w:rsidP="00336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CBC"/>
    <w:multiLevelType w:val="hybridMultilevel"/>
    <w:tmpl w:val="C570F40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80300"/>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3D64E2F"/>
    <w:multiLevelType w:val="hybridMultilevel"/>
    <w:tmpl w:val="B81A4B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6B621CF"/>
    <w:multiLevelType w:val="hybridMultilevel"/>
    <w:tmpl w:val="E08A994C"/>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BCB2F05"/>
    <w:multiLevelType w:val="hybridMultilevel"/>
    <w:tmpl w:val="052A9F3E"/>
    <w:lvl w:ilvl="0" w:tplc="E968B8BC">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4275CF0"/>
    <w:multiLevelType w:val="hybridMultilevel"/>
    <w:tmpl w:val="6082E0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B702D31"/>
    <w:multiLevelType w:val="hybridMultilevel"/>
    <w:tmpl w:val="C6289B82"/>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56618F1"/>
    <w:multiLevelType w:val="hybridMultilevel"/>
    <w:tmpl w:val="228CD6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0436846"/>
    <w:multiLevelType w:val="hybridMultilevel"/>
    <w:tmpl w:val="27A42D4C"/>
    <w:lvl w:ilvl="0" w:tplc="E968B8B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5BF4903"/>
    <w:multiLevelType w:val="multilevel"/>
    <w:tmpl w:val="18805948"/>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16415FE"/>
    <w:multiLevelType w:val="hybridMultilevel"/>
    <w:tmpl w:val="D4184E1E"/>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45C5B4C"/>
    <w:multiLevelType w:val="hybridMultilevel"/>
    <w:tmpl w:val="F3D28880"/>
    <w:lvl w:ilvl="0" w:tplc="65A4A37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A1610D5"/>
    <w:multiLevelType w:val="hybridMultilevel"/>
    <w:tmpl w:val="D12656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72771AA6"/>
    <w:multiLevelType w:val="hybridMultilevel"/>
    <w:tmpl w:val="9184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DA703E"/>
    <w:multiLevelType w:val="hybridMultilevel"/>
    <w:tmpl w:val="4D82D59E"/>
    <w:lvl w:ilvl="0" w:tplc="FDF895CA">
      <w:start w:val="1"/>
      <w:numFmt w:val="decimal"/>
      <w:lvlText w:val="%1."/>
      <w:lvlJc w:val="left"/>
      <w:pPr>
        <w:ind w:left="502" w:hanging="360"/>
      </w:pPr>
      <w:rPr>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3652CDC"/>
    <w:multiLevelType w:val="hybridMultilevel"/>
    <w:tmpl w:val="5B8EAEA4"/>
    <w:lvl w:ilvl="0" w:tplc="E968B8BC">
      <w:start w:val="1"/>
      <w:numFmt w:val="bullet"/>
      <w:lvlText w:val=""/>
      <w:lvlJc w:val="left"/>
      <w:pPr>
        <w:ind w:left="1429" w:hanging="360"/>
      </w:pPr>
      <w:rPr>
        <w:rFonts w:ascii="Symbol" w:hAnsi="Symbol" w:hint="default"/>
      </w:rPr>
    </w:lvl>
    <w:lvl w:ilvl="1" w:tplc="3E4E9166">
      <w:numFmt w:val="bullet"/>
      <w:lvlText w:val=""/>
      <w:lvlJc w:val="left"/>
      <w:pPr>
        <w:ind w:left="2149" w:hanging="360"/>
      </w:pPr>
      <w:rPr>
        <w:rFonts w:ascii="Symbol" w:eastAsia="Calibri" w:hAnsi="Symbol"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CF1C4C"/>
    <w:multiLevelType w:val="hybridMultilevel"/>
    <w:tmpl w:val="8C68EB30"/>
    <w:lvl w:ilvl="0" w:tplc="E968B8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0F3C10"/>
    <w:multiLevelType w:val="multilevel"/>
    <w:tmpl w:val="043A725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6"/>
  </w:num>
  <w:num w:numId="2">
    <w:abstractNumId w:val="17"/>
  </w:num>
  <w:num w:numId="3">
    <w:abstractNumId w:val="12"/>
  </w:num>
  <w:num w:numId="4">
    <w:abstractNumId w:val="9"/>
  </w:num>
  <w:num w:numId="5">
    <w:abstractNumId w:val="15"/>
  </w:num>
  <w:num w:numId="6">
    <w:abstractNumId w:val="6"/>
  </w:num>
  <w:num w:numId="7">
    <w:abstractNumId w:val="3"/>
  </w:num>
  <w:num w:numId="8">
    <w:abstractNumId w:val="1"/>
  </w:num>
  <w:num w:numId="9">
    <w:abstractNumId w:val="13"/>
  </w:num>
  <w:num w:numId="10">
    <w:abstractNumId w:val="11"/>
  </w:num>
  <w:num w:numId="11">
    <w:abstractNumId w:val="5"/>
  </w:num>
  <w:num w:numId="12">
    <w:abstractNumId w:val="2"/>
  </w:num>
  <w:num w:numId="13">
    <w:abstractNumId w:val="8"/>
  </w:num>
  <w:num w:numId="14">
    <w:abstractNumId w:val="7"/>
  </w:num>
  <w:num w:numId="15">
    <w:abstractNumId w:val="0"/>
  </w:num>
  <w:num w:numId="16">
    <w:abstractNumId w:val="4"/>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36"/>
    <w:rsid w:val="000026FC"/>
    <w:rsid w:val="0000742E"/>
    <w:rsid w:val="00027EB1"/>
    <w:rsid w:val="0005230B"/>
    <w:rsid w:val="00063EDB"/>
    <w:rsid w:val="00081758"/>
    <w:rsid w:val="00083C66"/>
    <w:rsid w:val="0009118F"/>
    <w:rsid w:val="00093CF7"/>
    <w:rsid w:val="000966A4"/>
    <w:rsid w:val="00097FD1"/>
    <w:rsid w:val="000C0075"/>
    <w:rsid w:val="0012267F"/>
    <w:rsid w:val="0013290D"/>
    <w:rsid w:val="001406D1"/>
    <w:rsid w:val="00163738"/>
    <w:rsid w:val="001764C7"/>
    <w:rsid w:val="001A7BA4"/>
    <w:rsid w:val="001B379C"/>
    <w:rsid w:val="001C541E"/>
    <w:rsid w:val="001D4D96"/>
    <w:rsid w:val="001D5120"/>
    <w:rsid w:val="001E2DD0"/>
    <w:rsid w:val="001E4899"/>
    <w:rsid w:val="00204634"/>
    <w:rsid w:val="00223E69"/>
    <w:rsid w:val="0023161E"/>
    <w:rsid w:val="00232017"/>
    <w:rsid w:val="00236909"/>
    <w:rsid w:val="002503D4"/>
    <w:rsid w:val="002509DD"/>
    <w:rsid w:val="002552EA"/>
    <w:rsid w:val="00260D49"/>
    <w:rsid w:val="00267983"/>
    <w:rsid w:val="00275D56"/>
    <w:rsid w:val="0028193D"/>
    <w:rsid w:val="002942C6"/>
    <w:rsid w:val="002A0612"/>
    <w:rsid w:val="002A0D78"/>
    <w:rsid w:val="002A4C4A"/>
    <w:rsid w:val="002B486C"/>
    <w:rsid w:val="002B697D"/>
    <w:rsid w:val="002D4954"/>
    <w:rsid w:val="002E1985"/>
    <w:rsid w:val="002E6DAA"/>
    <w:rsid w:val="002F19D4"/>
    <w:rsid w:val="002F67F7"/>
    <w:rsid w:val="003008D2"/>
    <w:rsid w:val="003118EC"/>
    <w:rsid w:val="0032180A"/>
    <w:rsid w:val="00322400"/>
    <w:rsid w:val="00325660"/>
    <w:rsid w:val="003362A5"/>
    <w:rsid w:val="00336336"/>
    <w:rsid w:val="00344EF9"/>
    <w:rsid w:val="00357FA9"/>
    <w:rsid w:val="00362252"/>
    <w:rsid w:val="00380753"/>
    <w:rsid w:val="003A481D"/>
    <w:rsid w:val="003B0510"/>
    <w:rsid w:val="003B0648"/>
    <w:rsid w:val="003B5413"/>
    <w:rsid w:val="003C3360"/>
    <w:rsid w:val="003C772E"/>
    <w:rsid w:val="003D4F5B"/>
    <w:rsid w:val="003D665F"/>
    <w:rsid w:val="003D707A"/>
    <w:rsid w:val="003F713E"/>
    <w:rsid w:val="00411669"/>
    <w:rsid w:val="004253A3"/>
    <w:rsid w:val="00431E00"/>
    <w:rsid w:val="004342E8"/>
    <w:rsid w:val="004368E5"/>
    <w:rsid w:val="00445551"/>
    <w:rsid w:val="0045424A"/>
    <w:rsid w:val="004612C0"/>
    <w:rsid w:val="00491274"/>
    <w:rsid w:val="004A5277"/>
    <w:rsid w:val="004B2482"/>
    <w:rsid w:val="004C51B1"/>
    <w:rsid w:val="004D0382"/>
    <w:rsid w:val="004D6556"/>
    <w:rsid w:val="004E7756"/>
    <w:rsid w:val="004F1554"/>
    <w:rsid w:val="004F3144"/>
    <w:rsid w:val="005020A1"/>
    <w:rsid w:val="005055C4"/>
    <w:rsid w:val="0051227D"/>
    <w:rsid w:val="00531109"/>
    <w:rsid w:val="00533FC9"/>
    <w:rsid w:val="00534F23"/>
    <w:rsid w:val="00554545"/>
    <w:rsid w:val="0055756F"/>
    <w:rsid w:val="00574A85"/>
    <w:rsid w:val="00581E64"/>
    <w:rsid w:val="005914F6"/>
    <w:rsid w:val="005B2AB7"/>
    <w:rsid w:val="005B478E"/>
    <w:rsid w:val="005C1290"/>
    <w:rsid w:val="005E090F"/>
    <w:rsid w:val="005E3171"/>
    <w:rsid w:val="005E4B41"/>
    <w:rsid w:val="005E71D6"/>
    <w:rsid w:val="00612650"/>
    <w:rsid w:val="00612E83"/>
    <w:rsid w:val="00624610"/>
    <w:rsid w:val="006333E6"/>
    <w:rsid w:val="00642463"/>
    <w:rsid w:val="00672454"/>
    <w:rsid w:val="00680962"/>
    <w:rsid w:val="00684AEA"/>
    <w:rsid w:val="006858AF"/>
    <w:rsid w:val="0069161B"/>
    <w:rsid w:val="006A6A0F"/>
    <w:rsid w:val="006C09FD"/>
    <w:rsid w:val="006C6A6A"/>
    <w:rsid w:val="006D137E"/>
    <w:rsid w:val="006D2395"/>
    <w:rsid w:val="006F1241"/>
    <w:rsid w:val="006F22CA"/>
    <w:rsid w:val="00711CC7"/>
    <w:rsid w:val="0071465C"/>
    <w:rsid w:val="00731EFE"/>
    <w:rsid w:val="0074262C"/>
    <w:rsid w:val="00746B99"/>
    <w:rsid w:val="007561CF"/>
    <w:rsid w:val="00756716"/>
    <w:rsid w:val="007626D7"/>
    <w:rsid w:val="0077458B"/>
    <w:rsid w:val="00785050"/>
    <w:rsid w:val="007915C7"/>
    <w:rsid w:val="00797078"/>
    <w:rsid w:val="007A5D33"/>
    <w:rsid w:val="007B4FBE"/>
    <w:rsid w:val="007B7C70"/>
    <w:rsid w:val="007C087A"/>
    <w:rsid w:val="007C0AEC"/>
    <w:rsid w:val="007C38E0"/>
    <w:rsid w:val="007C4EC3"/>
    <w:rsid w:val="007D232E"/>
    <w:rsid w:val="007D4EC4"/>
    <w:rsid w:val="007D7CBB"/>
    <w:rsid w:val="008021AC"/>
    <w:rsid w:val="008105BD"/>
    <w:rsid w:val="00824111"/>
    <w:rsid w:val="008249D1"/>
    <w:rsid w:val="008323A6"/>
    <w:rsid w:val="00841086"/>
    <w:rsid w:val="008466B6"/>
    <w:rsid w:val="008501C6"/>
    <w:rsid w:val="008610F9"/>
    <w:rsid w:val="00864C18"/>
    <w:rsid w:val="0087291D"/>
    <w:rsid w:val="0088349F"/>
    <w:rsid w:val="008A51D5"/>
    <w:rsid w:val="008B26B4"/>
    <w:rsid w:val="008B7DFA"/>
    <w:rsid w:val="008C1CC5"/>
    <w:rsid w:val="008C2555"/>
    <w:rsid w:val="008E6065"/>
    <w:rsid w:val="008F5E65"/>
    <w:rsid w:val="0091799A"/>
    <w:rsid w:val="00923347"/>
    <w:rsid w:val="00927667"/>
    <w:rsid w:val="0093455A"/>
    <w:rsid w:val="00952263"/>
    <w:rsid w:val="009674E0"/>
    <w:rsid w:val="0097410E"/>
    <w:rsid w:val="009A0BA2"/>
    <w:rsid w:val="009A1B19"/>
    <w:rsid w:val="009C1CE4"/>
    <w:rsid w:val="009F6B38"/>
    <w:rsid w:val="00A0168F"/>
    <w:rsid w:val="00A01D8C"/>
    <w:rsid w:val="00A11C7F"/>
    <w:rsid w:val="00A14E29"/>
    <w:rsid w:val="00A34837"/>
    <w:rsid w:val="00A43B65"/>
    <w:rsid w:val="00A520E2"/>
    <w:rsid w:val="00A57521"/>
    <w:rsid w:val="00A72EB2"/>
    <w:rsid w:val="00A76746"/>
    <w:rsid w:val="00A80A4A"/>
    <w:rsid w:val="00A83821"/>
    <w:rsid w:val="00A8577B"/>
    <w:rsid w:val="00A92088"/>
    <w:rsid w:val="00AA206C"/>
    <w:rsid w:val="00AA6983"/>
    <w:rsid w:val="00AB5635"/>
    <w:rsid w:val="00AD2875"/>
    <w:rsid w:val="00AD2E16"/>
    <w:rsid w:val="00AE0A67"/>
    <w:rsid w:val="00AF0AC2"/>
    <w:rsid w:val="00B00A30"/>
    <w:rsid w:val="00B03E21"/>
    <w:rsid w:val="00B12333"/>
    <w:rsid w:val="00B14277"/>
    <w:rsid w:val="00B1797C"/>
    <w:rsid w:val="00B32ED8"/>
    <w:rsid w:val="00B5035B"/>
    <w:rsid w:val="00B53F8A"/>
    <w:rsid w:val="00B5651A"/>
    <w:rsid w:val="00B5783B"/>
    <w:rsid w:val="00B73388"/>
    <w:rsid w:val="00B76E9D"/>
    <w:rsid w:val="00B80240"/>
    <w:rsid w:val="00B913F6"/>
    <w:rsid w:val="00BA0C2D"/>
    <w:rsid w:val="00BB355F"/>
    <w:rsid w:val="00BB3B72"/>
    <w:rsid w:val="00BB4015"/>
    <w:rsid w:val="00C01EA2"/>
    <w:rsid w:val="00C06F4C"/>
    <w:rsid w:val="00C07150"/>
    <w:rsid w:val="00C11C66"/>
    <w:rsid w:val="00C17EA2"/>
    <w:rsid w:val="00C2063D"/>
    <w:rsid w:val="00C21B52"/>
    <w:rsid w:val="00C22FA3"/>
    <w:rsid w:val="00C51C3F"/>
    <w:rsid w:val="00C74447"/>
    <w:rsid w:val="00C84E01"/>
    <w:rsid w:val="00C86B95"/>
    <w:rsid w:val="00CA45C4"/>
    <w:rsid w:val="00CA78EC"/>
    <w:rsid w:val="00CB1110"/>
    <w:rsid w:val="00CC4509"/>
    <w:rsid w:val="00CF3714"/>
    <w:rsid w:val="00D101AB"/>
    <w:rsid w:val="00D136E4"/>
    <w:rsid w:val="00D23F19"/>
    <w:rsid w:val="00D32500"/>
    <w:rsid w:val="00D43BEE"/>
    <w:rsid w:val="00D670F6"/>
    <w:rsid w:val="00D70DB0"/>
    <w:rsid w:val="00D8042D"/>
    <w:rsid w:val="00D82D09"/>
    <w:rsid w:val="00D859CB"/>
    <w:rsid w:val="00D8762E"/>
    <w:rsid w:val="00D87909"/>
    <w:rsid w:val="00DA1242"/>
    <w:rsid w:val="00DA631E"/>
    <w:rsid w:val="00DB04A0"/>
    <w:rsid w:val="00DC2F91"/>
    <w:rsid w:val="00DC63F9"/>
    <w:rsid w:val="00DC7F8B"/>
    <w:rsid w:val="00DD0E50"/>
    <w:rsid w:val="00DE6786"/>
    <w:rsid w:val="00DE7F1C"/>
    <w:rsid w:val="00DF4609"/>
    <w:rsid w:val="00E01BAE"/>
    <w:rsid w:val="00E058CA"/>
    <w:rsid w:val="00E23EEF"/>
    <w:rsid w:val="00E24BE1"/>
    <w:rsid w:val="00E25CFC"/>
    <w:rsid w:val="00E33C8B"/>
    <w:rsid w:val="00E33D9D"/>
    <w:rsid w:val="00E50884"/>
    <w:rsid w:val="00E5305A"/>
    <w:rsid w:val="00E74264"/>
    <w:rsid w:val="00E90CAC"/>
    <w:rsid w:val="00E92753"/>
    <w:rsid w:val="00E93E95"/>
    <w:rsid w:val="00EA5ADA"/>
    <w:rsid w:val="00EB2337"/>
    <w:rsid w:val="00EC05D5"/>
    <w:rsid w:val="00EC51FB"/>
    <w:rsid w:val="00ED29B9"/>
    <w:rsid w:val="00ED3112"/>
    <w:rsid w:val="00ED3737"/>
    <w:rsid w:val="00EE01B6"/>
    <w:rsid w:val="00EE157B"/>
    <w:rsid w:val="00EE4A0C"/>
    <w:rsid w:val="00EF0206"/>
    <w:rsid w:val="00F04899"/>
    <w:rsid w:val="00F10C09"/>
    <w:rsid w:val="00F15F49"/>
    <w:rsid w:val="00F17C00"/>
    <w:rsid w:val="00F345C2"/>
    <w:rsid w:val="00F468ED"/>
    <w:rsid w:val="00F534C5"/>
    <w:rsid w:val="00F53B4B"/>
    <w:rsid w:val="00F53F9D"/>
    <w:rsid w:val="00F73C89"/>
    <w:rsid w:val="00F73D4F"/>
    <w:rsid w:val="00F7557A"/>
    <w:rsid w:val="00F90868"/>
    <w:rsid w:val="00FA4F0B"/>
    <w:rsid w:val="00FC333C"/>
    <w:rsid w:val="00FC57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36"/>
    <w:pPr>
      <w:spacing w:after="200" w:line="276" w:lineRule="auto"/>
    </w:pPr>
  </w:style>
  <w:style w:type="paragraph" w:styleId="1">
    <w:name w:val="heading 1"/>
    <w:basedOn w:val="a"/>
    <w:next w:val="a"/>
    <w:link w:val="10"/>
    <w:uiPriority w:val="9"/>
    <w:qFormat/>
    <w:rsid w:val="001D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3144"/>
    <w:pPr>
      <w:keepNext/>
      <w:spacing w:before="240" w:after="60"/>
      <w:outlineLvl w:val="2"/>
    </w:pPr>
    <w:rPr>
      <w:rFonts w:ascii="Cambria" w:eastAsia="Times New Roman" w:hAnsi="Cambria" w:cs="Times New Roman"/>
      <w:b/>
      <w:bCs/>
      <w:sz w:val="26"/>
      <w:szCs w:val="26"/>
    </w:rPr>
  </w:style>
  <w:style w:type="paragraph" w:styleId="5">
    <w:name w:val="heading 5"/>
    <w:basedOn w:val="a"/>
    <w:link w:val="50"/>
    <w:uiPriority w:val="9"/>
    <w:qFormat/>
    <w:rsid w:val="00F7557A"/>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3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363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336"/>
  </w:style>
  <w:style w:type="paragraph" w:styleId="a5">
    <w:name w:val="footer"/>
    <w:basedOn w:val="a"/>
    <w:link w:val="a6"/>
    <w:uiPriority w:val="99"/>
    <w:unhideWhenUsed/>
    <w:rsid w:val="003363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336"/>
  </w:style>
  <w:style w:type="character" w:styleId="a7">
    <w:name w:val="Hyperlink"/>
    <w:uiPriority w:val="99"/>
    <w:unhideWhenUsed/>
    <w:rsid w:val="00CC4509"/>
    <w:rPr>
      <w:color w:val="0000FF"/>
      <w:u w:val="single"/>
    </w:rPr>
  </w:style>
  <w:style w:type="character" w:customStyle="1" w:styleId="50">
    <w:name w:val="Заголовок 5 Знак"/>
    <w:basedOn w:val="a0"/>
    <w:link w:val="5"/>
    <w:uiPriority w:val="9"/>
    <w:rsid w:val="00F7557A"/>
    <w:rPr>
      <w:rFonts w:ascii="Times New Roman" w:eastAsia="Times New Roman" w:hAnsi="Times New Roman" w:cs="Times New Roman"/>
      <w:b/>
      <w:bCs/>
      <w:sz w:val="20"/>
      <w:szCs w:val="20"/>
      <w:lang w:val="x-none" w:eastAsia="ru-RU"/>
    </w:rPr>
  </w:style>
  <w:style w:type="character" w:customStyle="1" w:styleId="10">
    <w:name w:val="Заголовок 1 Знак"/>
    <w:basedOn w:val="a0"/>
    <w:link w:val="1"/>
    <w:uiPriority w:val="9"/>
    <w:rsid w:val="001D5120"/>
    <w:rPr>
      <w:rFonts w:asciiTheme="majorHAnsi" w:eastAsiaTheme="majorEastAsia" w:hAnsiTheme="majorHAnsi" w:cstheme="majorBidi"/>
      <w:color w:val="2E74B5" w:themeColor="accent1" w:themeShade="BF"/>
      <w:sz w:val="32"/>
      <w:szCs w:val="32"/>
    </w:rPr>
  </w:style>
  <w:style w:type="paragraph" w:styleId="a8">
    <w:name w:val="Normal (Web)"/>
    <w:aliases w:val=" Знак Знак"/>
    <w:basedOn w:val="a"/>
    <w:link w:val="a9"/>
    <w:uiPriority w:val="99"/>
    <w:unhideWhenUsed/>
    <w:qFormat/>
    <w:rsid w:val="001D51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uiPriority w:val="22"/>
    <w:qFormat/>
    <w:rsid w:val="001D5120"/>
    <w:rPr>
      <w:b/>
      <w:bCs/>
    </w:rPr>
  </w:style>
  <w:style w:type="paragraph" w:styleId="ab">
    <w:name w:val="List Paragraph"/>
    <w:basedOn w:val="a"/>
    <w:uiPriority w:val="34"/>
    <w:qFormat/>
    <w:rsid w:val="001D5120"/>
    <w:pPr>
      <w:ind w:left="720"/>
      <w:contextualSpacing/>
    </w:pPr>
    <w:rPr>
      <w:rFonts w:ascii="Calibri" w:eastAsia="Calibri" w:hAnsi="Calibri" w:cs="Times New Roman"/>
    </w:rPr>
  </w:style>
  <w:style w:type="character" w:customStyle="1" w:styleId="a9">
    <w:name w:val="Обычный (веб) Знак"/>
    <w:aliases w:val=" Знак Знак Знак"/>
    <w:link w:val="a8"/>
    <w:uiPriority w:val="99"/>
    <w:locked/>
    <w:rsid w:val="001D5120"/>
    <w:rPr>
      <w:rFonts w:ascii="Times New Roman" w:eastAsia="Times New Roman" w:hAnsi="Times New Roman" w:cs="Times New Roman"/>
      <w:sz w:val="24"/>
      <w:szCs w:val="24"/>
      <w:lang w:val="x-none" w:eastAsia="x-none"/>
    </w:rPr>
  </w:style>
  <w:style w:type="paragraph" w:customStyle="1" w:styleId="31">
    <w:name w:val="Заголовок 31"/>
    <w:basedOn w:val="a"/>
    <w:uiPriority w:val="1"/>
    <w:qFormat/>
    <w:rsid w:val="004F3144"/>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4F3144"/>
    <w:rPr>
      <w:rFonts w:ascii="Cambria" w:eastAsia="Times New Roman" w:hAnsi="Cambria" w:cs="Times New Roman"/>
      <w:b/>
      <w:bCs/>
      <w:sz w:val="26"/>
      <w:szCs w:val="26"/>
    </w:rPr>
  </w:style>
  <w:style w:type="paragraph" w:customStyle="1" w:styleId="normacttext">
    <w:name w:val="norm_act_text"/>
    <w:basedOn w:val="a"/>
    <w:uiPriority w:val="99"/>
    <w:rsid w:val="00A0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01D8C"/>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A01D8C"/>
    <w:rPr>
      <w:rFonts w:ascii="Calibri" w:eastAsia="Calibri" w:hAnsi="Calibri" w:cs="Times New Roman"/>
      <w:lang w:val="x-none"/>
    </w:rPr>
  </w:style>
  <w:style w:type="paragraph" w:styleId="ac">
    <w:name w:val="Body Text"/>
    <w:basedOn w:val="a"/>
    <w:link w:val="ad"/>
    <w:uiPriority w:val="99"/>
    <w:semiHidden/>
    <w:unhideWhenUsed/>
    <w:rsid w:val="00411669"/>
    <w:pPr>
      <w:spacing w:after="120"/>
    </w:pPr>
  </w:style>
  <w:style w:type="character" w:customStyle="1" w:styleId="ad">
    <w:name w:val="Основной текст Знак"/>
    <w:basedOn w:val="a0"/>
    <w:link w:val="ac"/>
    <w:uiPriority w:val="99"/>
    <w:semiHidden/>
    <w:rsid w:val="00411669"/>
  </w:style>
  <w:style w:type="paragraph" w:styleId="ae">
    <w:name w:val="Body Text Indent"/>
    <w:basedOn w:val="a"/>
    <w:link w:val="af"/>
    <w:uiPriority w:val="99"/>
    <w:semiHidden/>
    <w:unhideWhenUsed/>
    <w:rsid w:val="0041166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semiHidden/>
    <w:rsid w:val="00411669"/>
    <w:rPr>
      <w:rFonts w:ascii="Calibri" w:eastAsia="Calibri" w:hAnsi="Calibri" w:cs="Times New Roman"/>
      <w:lang w:val="x-none"/>
    </w:rPr>
  </w:style>
  <w:style w:type="table" w:styleId="af0">
    <w:name w:val="Table Grid"/>
    <w:basedOn w:val="a1"/>
    <w:uiPriority w:val="39"/>
    <w:rsid w:val="00DE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785050"/>
  </w:style>
  <w:style w:type="character" w:customStyle="1" w:styleId="c2">
    <w:name w:val="c2"/>
    <w:basedOn w:val="a0"/>
    <w:rsid w:val="00785050"/>
  </w:style>
  <w:style w:type="paragraph" w:customStyle="1" w:styleId="c9">
    <w:name w:val="c9"/>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5050"/>
  </w:style>
  <w:style w:type="paragraph" w:customStyle="1" w:styleId="c42">
    <w:name w:val="c42"/>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3"/>
    <w:locked/>
    <w:rsid w:val="008B26B4"/>
    <w:rPr>
      <w:sz w:val="28"/>
      <w:szCs w:val="28"/>
      <w:shd w:val="clear" w:color="auto" w:fill="FFFFFF"/>
    </w:rPr>
  </w:style>
  <w:style w:type="paragraph" w:customStyle="1" w:styleId="23">
    <w:name w:val="Основной текст2"/>
    <w:basedOn w:val="a"/>
    <w:link w:val="af1"/>
    <w:rsid w:val="008B26B4"/>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8B26B4"/>
    <w:rPr>
      <w:rFonts w:ascii="Times New Roman" w:hAnsi="Times New Roman" w:cs="Times New Roman"/>
      <w:sz w:val="28"/>
      <w:szCs w:val="28"/>
    </w:rPr>
  </w:style>
  <w:style w:type="paragraph" w:customStyle="1" w:styleId="Style6">
    <w:name w:val="Style6"/>
    <w:basedOn w:val="a"/>
    <w:rsid w:val="008B26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olor2">
    <w:name w:val="color_2"/>
    <w:basedOn w:val="a0"/>
    <w:rsid w:val="0091799A"/>
  </w:style>
  <w:style w:type="character" w:customStyle="1" w:styleId="20">
    <w:name w:val="Заголовок 2 Знак"/>
    <w:basedOn w:val="a0"/>
    <w:link w:val="2"/>
    <w:uiPriority w:val="9"/>
    <w:semiHidden/>
    <w:rsid w:val="0028193D"/>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28193D"/>
  </w:style>
  <w:style w:type="paragraph" w:styleId="af2">
    <w:name w:val="Balloon Text"/>
    <w:basedOn w:val="a"/>
    <w:link w:val="af3"/>
    <w:uiPriority w:val="99"/>
    <w:semiHidden/>
    <w:unhideWhenUsed/>
    <w:rsid w:val="009522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52263"/>
    <w:rPr>
      <w:rFonts w:ascii="Segoe UI" w:hAnsi="Segoe UI" w:cs="Segoe UI"/>
      <w:sz w:val="18"/>
      <w:szCs w:val="18"/>
    </w:rPr>
  </w:style>
  <w:style w:type="paragraph" w:styleId="af4">
    <w:name w:val="Title"/>
    <w:basedOn w:val="a"/>
    <w:link w:val="af5"/>
    <w:qFormat/>
    <w:rsid w:val="00ED311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link w:val="af4"/>
    <w:rsid w:val="00ED3112"/>
    <w:rPr>
      <w:rFonts w:ascii="Times New Roman" w:eastAsia="Times New Roman" w:hAnsi="Times New Roman" w:cs="Times New Roman"/>
      <w:b/>
      <w:sz w:val="24"/>
      <w:szCs w:val="20"/>
      <w:lang w:eastAsia="ru-RU"/>
    </w:rPr>
  </w:style>
  <w:style w:type="paragraph" w:styleId="af6">
    <w:name w:val="No Spacing"/>
    <w:uiPriority w:val="1"/>
    <w:qFormat/>
    <w:rsid w:val="00ED3112"/>
    <w:pPr>
      <w:spacing w:after="0" w:line="240" w:lineRule="auto"/>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2F19D4"/>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336"/>
    <w:pPr>
      <w:spacing w:after="200" w:line="276" w:lineRule="auto"/>
    </w:pPr>
  </w:style>
  <w:style w:type="paragraph" w:styleId="1">
    <w:name w:val="heading 1"/>
    <w:basedOn w:val="a"/>
    <w:next w:val="a"/>
    <w:link w:val="10"/>
    <w:uiPriority w:val="9"/>
    <w:qFormat/>
    <w:rsid w:val="001D5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819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F3144"/>
    <w:pPr>
      <w:keepNext/>
      <w:spacing w:before="240" w:after="60"/>
      <w:outlineLvl w:val="2"/>
    </w:pPr>
    <w:rPr>
      <w:rFonts w:ascii="Cambria" w:eastAsia="Times New Roman" w:hAnsi="Cambria" w:cs="Times New Roman"/>
      <w:b/>
      <w:bCs/>
      <w:sz w:val="26"/>
      <w:szCs w:val="26"/>
    </w:rPr>
  </w:style>
  <w:style w:type="paragraph" w:styleId="5">
    <w:name w:val="heading 5"/>
    <w:basedOn w:val="a"/>
    <w:link w:val="50"/>
    <w:uiPriority w:val="9"/>
    <w:qFormat/>
    <w:rsid w:val="00F7557A"/>
    <w:pPr>
      <w:spacing w:before="100" w:beforeAutospacing="1" w:after="100" w:afterAutospacing="1" w:line="240" w:lineRule="auto"/>
      <w:outlineLvl w:val="4"/>
    </w:pPr>
    <w:rPr>
      <w:rFonts w:ascii="Times New Roman" w:eastAsia="Times New Roman" w:hAnsi="Times New Roman" w:cs="Times New Roman"/>
      <w:b/>
      <w:b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3633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3363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36336"/>
  </w:style>
  <w:style w:type="paragraph" w:styleId="a5">
    <w:name w:val="footer"/>
    <w:basedOn w:val="a"/>
    <w:link w:val="a6"/>
    <w:uiPriority w:val="99"/>
    <w:unhideWhenUsed/>
    <w:rsid w:val="003363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36336"/>
  </w:style>
  <w:style w:type="character" w:styleId="a7">
    <w:name w:val="Hyperlink"/>
    <w:uiPriority w:val="99"/>
    <w:unhideWhenUsed/>
    <w:rsid w:val="00CC4509"/>
    <w:rPr>
      <w:color w:val="0000FF"/>
      <w:u w:val="single"/>
    </w:rPr>
  </w:style>
  <w:style w:type="character" w:customStyle="1" w:styleId="50">
    <w:name w:val="Заголовок 5 Знак"/>
    <w:basedOn w:val="a0"/>
    <w:link w:val="5"/>
    <w:uiPriority w:val="9"/>
    <w:rsid w:val="00F7557A"/>
    <w:rPr>
      <w:rFonts w:ascii="Times New Roman" w:eastAsia="Times New Roman" w:hAnsi="Times New Roman" w:cs="Times New Roman"/>
      <w:b/>
      <w:bCs/>
      <w:sz w:val="20"/>
      <w:szCs w:val="20"/>
      <w:lang w:val="x-none" w:eastAsia="ru-RU"/>
    </w:rPr>
  </w:style>
  <w:style w:type="character" w:customStyle="1" w:styleId="10">
    <w:name w:val="Заголовок 1 Знак"/>
    <w:basedOn w:val="a0"/>
    <w:link w:val="1"/>
    <w:uiPriority w:val="9"/>
    <w:rsid w:val="001D5120"/>
    <w:rPr>
      <w:rFonts w:asciiTheme="majorHAnsi" w:eastAsiaTheme="majorEastAsia" w:hAnsiTheme="majorHAnsi" w:cstheme="majorBidi"/>
      <w:color w:val="2E74B5" w:themeColor="accent1" w:themeShade="BF"/>
      <w:sz w:val="32"/>
      <w:szCs w:val="32"/>
    </w:rPr>
  </w:style>
  <w:style w:type="paragraph" w:styleId="a8">
    <w:name w:val="Normal (Web)"/>
    <w:aliases w:val=" Знак Знак"/>
    <w:basedOn w:val="a"/>
    <w:link w:val="a9"/>
    <w:uiPriority w:val="99"/>
    <w:unhideWhenUsed/>
    <w:qFormat/>
    <w:rsid w:val="001D5120"/>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styleId="aa">
    <w:name w:val="Strong"/>
    <w:uiPriority w:val="22"/>
    <w:qFormat/>
    <w:rsid w:val="001D5120"/>
    <w:rPr>
      <w:b/>
      <w:bCs/>
    </w:rPr>
  </w:style>
  <w:style w:type="paragraph" w:styleId="ab">
    <w:name w:val="List Paragraph"/>
    <w:basedOn w:val="a"/>
    <w:uiPriority w:val="34"/>
    <w:qFormat/>
    <w:rsid w:val="001D5120"/>
    <w:pPr>
      <w:ind w:left="720"/>
      <w:contextualSpacing/>
    </w:pPr>
    <w:rPr>
      <w:rFonts w:ascii="Calibri" w:eastAsia="Calibri" w:hAnsi="Calibri" w:cs="Times New Roman"/>
    </w:rPr>
  </w:style>
  <w:style w:type="character" w:customStyle="1" w:styleId="a9">
    <w:name w:val="Обычный (веб) Знак"/>
    <w:aliases w:val=" Знак Знак Знак"/>
    <w:link w:val="a8"/>
    <w:uiPriority w:val="99"/>
    <w:locked/>
    <w:rsid w:val="001D5120"/>
    <w:rPr>
      <w:rFonts w:ascii="Times New Roman" w:eastAsia="Times New Roman" w:hAnsi="Times New Roman" w:cs="Times New Roman"/>
      <w:sz w:val="24"/>
      <w:szCs w:val="24"/>
      <w:lang w:val="x-none" w:eastAsia="x-none"/>
    </w:rPr>
  </w:style>
  <w:style w:type="paragraph" w:customStyle="1" w:styleId="31">
    <w:name w:val="Заголовок 31"/>
    <w:basedOn w:val="a"/>
    <w:uiPriority w:val="1"/>
    <w:qFormat/>
    <w:rsid w:val="004F3144"/>
    <w:pPr>
      <w:widowControl w:val="0"/>
      <w:autoSpaceDE w:val="0"/>
      <w:autoSpaceDN w:val="0"/>
      <w:adjustRightInd w:val="0"/>
      <w:spacing w:before="46" w:after="0" w:line="240" w:lineRule="auto"/>
      <w:outlineLvl w:val="2"/>
    </w:pPr>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uiPriority w:val="9"/>
    <w:rsid w:val="004F3144"/>
    <w:rPr>
      <w:rFonts w:ascii="Cambria" w:eastAsia="Times New Roman" w:hAnsi="Cambria" w:cs="Times New Roman"/>
      <w:b/>
      <w:bCs/>
      <w:sz w:val="26"/>
      <w:szCs w:val="26"/>
    </w:rPr>
  </w:style>
  <w:style w:type="paragraph" w:customStyle="1" w:styleId="normacttext">
    <w:name w:val="norm_act_text"/>
    <w:basedOn w:val="a"/>
    <w:uiPriority w:val="99"/>
    <w:rsid w:val="00A01D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unhideWhenUsed/>
    <w:rsid w:val="00A01D8C"/>
    <w:pPr>
      <w:spacing w:after="120" w:line="480" w:lineRule="auto"/>
    </w:pPr>
    <w:rPr>
      <w:rFonts w:ascii="Calibri" w:eastAsia="Calibri" w:hAnsi="Calibri" w:cs="Times New Roman"/>
      <w:lang w:val="x-none"/>
    </w:rPr>
  </w:style>
  <w:style w:type="character" w:customStyle="1" w:styleId="22">
    <w:name w:val="Основной текст 2 Знак"/>
    <w:basedOn w:val="a0"/>
    <w:link w:val="21"/>
    <w:uiPriority w:val="99"/>
    <w:rsid w:val="00A01D8C"/>
    <w:rPr>
      <w:rFonts w:ascii="Calibri" w:eastAsia="Calibri" w:hAnsi="Calibri" w:cs="Times New Roman"/>
      <w:lang w:val="x-none"/>
    </w:rPr>
  </w:style>
  <w:style w:type="paragraph" w:styleId="ac">
    <w:name w:val="Body Text"/>
    <w:basedOn w:val="a"/>
    <w:link w:val="ad"/>
    <w:uiPriority w:val="99"/>
    <w:semiHidden/>
    <w:unhideWhenUsed/>
    <w:rsid w:val="00411669"/>
    <w:pPr>
      <w:spacing w:after="120"/>
    </w:pPr>
  </w:style>
  <w:style w:type="character" w:customStyle="1" w:styleId="ad">
    <w:name w:val="Основной текст Знак"/>
    <w:basedOn w:val="a0"/>
    <w:link w:val="ac"/>
    <w:uiPriority w:val="99"/>
    <w:semiHidden/>
    <w:rsid w:val="00411669"/>
  </w:style>
  <w:style w:type="paragraph" w:styleId="ae">
    <w:name w:val="Body Text Indent"/>
    <w:basedOn w:val="a"/>
    <w:link w:val="af"/>
    <w:uiPriority w:val="99"/>
    <w:semiHidden/>
    <w:unhideWhenUsed/>
    <w:rsid w:val="00411669"/>
    <w:pPr>
      <w:spacing w:after="120"/>
      <w:ind w:left="283"/>
    </w:pPr>
    <w:rPr>
      <w:rFonts w:ascii="Calibri" w:eastAsia="Calibri" w:hAnsi="Calibri" w:cs="Times New Roman"/>
      <w:lang w:val="x-none"/>
    </w:rPr>
  </w:style>
  <w:style w:type="character" w:customStyle="1" w:styleId="af">
    <w:name w:val="Основной текст с отступом Знак"/>
    <w:basedOn w:val="a0"/>
    <w:link w:val="ae"/>
    <w:uiPriority w:val="99"/>
    <w:semiHidden/>
    <w:rsid w:val="00411669"/>
    <w:rPr>
      <w:rFonts w:ascii="Calibri" w:eastAsia="Calibri" w:hAnsi="Calibri" w:cs="Times New Roman"/>
      <w:lang w:val="x-none"/>
    </w:rPr>
  </w:style>
  <w:style w:type="table" w:styleId="af0">
    <w:name w:val="Table Grid"/>
    <w:basedOn w:val="a1"/>
    <w:uiPriority w:val="39"/>
    <w:rsid w:val="00DE67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785050"/>
  </w:style>
  <w:style w:type="character" w:customStyle="1" w:styleId="c2">
    <w:name w:val="c2"/>
    <w:basedOn w:val="a0"/>
    <w:rsid w:val="00785050"/>
  </w:style>
  <w:style w:type="paragraph" w:customStyle="1" w:styleId="c9">
    <w:name w:val="c9"/>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85050"/>
  </w:style>
  <w:style w:type="paragraph" w:customStyle="1" w:styleId="c42">
    <w:name w:val="c42"/>
    <w:basedOn w:val="a"/>
    <w:rsid w:val="007850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link w:val="23"/>
    <w:locked/>
    <w:rsid w:val="008B26B4"/>
    <w:rPr>
      <w:sz w:val="28"/>
      <w:szCs w:val="28"/>
      <w:shd w:val="clear" w:color="auto" w:fill="FFFFFF"/>
    </w:rPr>
  </w:style>
  <w:style w:type="paragraph" w:customStyle="1" w:styleId="23">
    <w:name w:val="Основной текст2"/>
    <w:basedOn w:val="a"/>
    <w:link w:val="af1"/>
    <w:rsid w:val="008B26B4"/>
    <w:pPr>
      <w:widowControl w:val="0"/>
      <w:shd w:val="clear" w:color="auto" w:fill="FFFFFF"/>
      <w:spacing w:after="0" w:line="240" w:lineRule="atLeast"/>
      <w:ind w:hanging="1240"/>
    </w:pPr>
    <w:rPr>
      <w:sz w:val="28"/>
      <w:szCs w:val="28"/>
      <w:shd w:val="clear" w:color="auto" w:fill="FFFFFF"/>
    </w:rPr>
  </w:style>
  <w:style w:type="character" w:customStyle="1" w:styleId="FontStyle19">
    <w:name w:val="Font Style19"/>
    <w:uiPriority w:val="99"/>
    <w:rsid w:val="008B26B4"/>
    <w:rPr>
      <w:rFonts w:ascii="Times New Roman" w:hAnsi="Times New Roman" w:cs="Times New Roman"/>
      <w:sz w:val="28"/>
      <w:szCs w:val="28"/>
    </w:rPr>
  </w:style>
  <w:style w:type="paragraph" w:customStyle="1" w:styleId="Style6">
    <w:name w:val="Style6"/>
    <w:basedOn w:val="a"/>
    <w:rsid w:val="008B26B4"/>
    <w:pPr>
      <w:widowControl w:val="0"/>
      <w:autoSpaceDE w:val="0"/>
      <w:autoSpaceDN w:val="0"/>
      <w:adjustRightInd w:val="0"/>
      <w:spacing w:after="0" w:line="480" w:lineRule="exact"/>
      <w:ind w:firstLine="686"/>
      <w:jc w:val="both"/>
    </w:pPr>
    <w:rPr>
      <w:rFonts w:ascii="Times New Roman" w:eastAsia="Times New Roman" w:hAnsi="Times New Roman" w:cs="Times New Roman"/>
      <w:sz w:val="24"/>
      <w:szCs w:val="24"/>
      <w:lang w:eastAsia="ru-RU"/>
    </w:rPr>
  </w:style>
  <w:style w:type="character" w:customStyle="1" w:styleId="color2">
    <w:name w:val="color_2"/>
    <w:basedOn w:val="a0"/>
    <w:rsid w:val="0091799A"/>
  </w:style>
  <w:style w:type="character" w:customStyle="1" w:styleId="20">
    <w:name w:val="Заголовок 2 Знак"/>
    <w:basedOn w:val="a0"/>
    <w:link w:val="2"/>
    <w:uiPriority w:val="9"/>
    <w:semiHidden/>
    <w:rsid w:val="0028193D"/>
    <w:rPr>
      <w:rFonts w:asciiTheme="majorHAnsi" w:eastAsiaTheme="majorEastAsia" w:hAnsiTheme="majorHAnsi" w:cstheme="majorBidi"/>
      <w:color w:val="2E74B5" w:themeColor="accent1" w:themeShade="BF"/>
      <w:sz w:val="26"/>
      <w:szCs w:val="26"/>
    </w:rPr>
  </w:style>
  <w:style w:type="character" w:customStyle="1" w:styleId="organictitlecontentspan">
    <w:name w:val="organictitlecontentspan"/>
    <w:basedOn w:val="a0"/>
    <w:rsid w:val="0028193D"/>
  </w:style>
  <w:style w:type="paragraph" w:styleId="af2">
    <w:name w:val="Balloon Text"/>
    <w:basedOn w:val="a"/>
    <w:link w:val="af3"/>
    <w:uiPriority w:val="99"/>
    <w:semiHidden/>
    <w:unhideWhenUsed/>
    <w:rsid w:val="009522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952263"/>
    <w:rPr>
      <w:rFonts w:ascii="Segoe UI" w:hAnsi="Segoe UI" w:cs="Segoe UI"/>
      <w:sz w:val="18"/>
      <w:szCs w:val="18"/>
    </w:rPr>
  </w:style>
  <w:style w:type="paragraph" w:styleId="af4">
    <w:name w:val="Title"/>
    <w:basedOn w:val="a"/>
    <w:link w:val="af5"/>
    <w:qFormat/>
    <w:rsid w:val="00ED3112"/>
    <w:pPr>
      <w:spacing w:after="0" w:line="240" w:lineRule="auto"/>
      <w:jc w:val="center"/>
    </w:pPr>
    <w:rPr>
      <w:rFonts w:ascii="Times New Roman" w:eastAsia="Times New Roman" w:hAnsi="Times New Roman" w:cs="Times New Roman"/>
      <w:b/>
      <w:sz w:val="24"/>
      <w:szCs w:val="20"/>
      <w:lang w:eastAsia="ru-RU"/>
    </w:rPr>
  </w:style>
  <w:style w:type="character" w:customStyle="1" w:styleId="af5">
    <w:name w:val="Название Знак"/>
    <w:basedOn w:val="a0"/>
    <w:link w:val="af4"/>
    <w:rsid w:val="00ED3112"/>
    <w:rPr>
      <w:rFonts w:ascii="Times New Roman" w:eastAsia="Times New Roman" w:hAnsi="Times New Roman" w:cs="Times New Roman"/>
      <w:b/>
      <w:sz w:val="24"/>
      <w:szCs w:val="20"/>
      <w:lang w:eastAsia="ru-RU"/>
    </w:rPr>
  </w:style>
  <w:style w:type="paragraph" w:styleId="af6">
    <w:name w:val="No Spacing"/>
    <w:uiPriority w:val="1"/>
    <w:qFormat/>
    <w:rsid w:val="00ED3112"/>
    <w:pPr>
      <w:spacing w:after="0" w:line="240" w:lineRule="auto"/>
    </w:pPr>
    <w:rPr>
      <w:rFonts w:ascii="Times New Roman" w:eastAsia="Times New Roman" w:hAnsi="Times New Roman" w:cs="Times New Roman"/>
      <w:sz w:val="24"/>
      <w:szCs w:val="24"/>
      <w:lang w:eastAsia="ru-RU"/>
    </w:rPr>
  </w:style>
  <w:style w:type="character" w:styleId="af7">
    <w:name w:val="FollowedHyperlink"/>
    <w:basedOn w:val="a0"/>
    <w:uiPriority w:val="99"/>
    <w:semiHidden/>
    <w:unhideWhenUsed/>
    <w:rsid w:val="002F19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010146">
      <w:bodyDiv w:val="1"/>
      <w:marLeft w:val="0"/>
      <w:marRight w:val="0"/>
      <w:marTop w:val="0"/>
      <w:marBottom w:val="0"/>
      <w:divBdr>
        <w:top w:val="none" w:sz="0" w:space="0" w:color="auto"/>
        <w:left w:val="none" w:sz="0" w:space="0" w:color="auto"/>
        <w:bottom w:val="none" w:sz="0" w:space="0" w:color="auto"/>
        <w:right w:val="none" w:sz="0" w:space="0" w:color="auto"/>
      </w:divBdr>
    </w:div>
    <w:div w:id="639115670">
      <w:bodyDiv w:val="1"/>
      <w:marLeft w:val="0"/>
      <w:marRight w:val="0"/>
      <w:marTop w:val="0"/>
      <w:marBottom w:val="0"/>
      <w:divBdr>
        <w:top w:val="none" w:sz="0" w:space="0" w:color="auto"/>
        <w:left w:val="none" w:sz="0" w:space="0" w:color="auto"/>
        <w:bottom w:val="none" w:sz="0" w:space="0" w:color="auto"/>
        <w:right w:val="none" w:sz="0" w:space="0" w:color="auto"/>
      </w:divBdr>
    </w:div>
    <w:div w:id="639656410">
      <w:bodyDiv w:val="1"/>
      <w:marLeft w:val="0"/>
      <w:marRight w:val="0"/>
      <w:marTop w:val="0"/>
      <w:marBottom w:val="0"/>
      <w:divBdr>
        <w:top w:val="none" w:sz="0" w:space="0" w:color="auto"/>
        <w:left w:val="none" w:sz="0" w:space="0" w:color="auto"/>
        <w:bottom w:val="none" w:sz="0" w:space="0" w:color="auto"/>
        <w:right w:val="none" w:sz="0" w:space="0" w:color="auto"/>
      </w:divBdr>
    </w:div>
    <w:div w:id="1046220140">
      <w:bodyDiv w:val="1"/>
      <w:marLeft w:val="0"/>
      <w:marRight w:val="0"/>
      <w:marTop w:val="0"/>
      <w:marBottom w:val="0"/>
      <w:divBdr>
        <w:top w:val="none" w:sz="0" w:space="0" w:color="auto"/>
        <w:left w:val="none" w:sz="0" w:space="0" w:color="auto"/>
        <w:bottom w:val="none" w:sz="0" w:space="0" w:color="auto"/>
        <w:right w:val="none" w:sz="0" w:space="0" w:color="auto"/>
      </w:divBdr>
    </w:div>
    <w:div w:id="1538814934">
      <w:bodyDiv w:val="1"/>
      <w:marLeft w:val="0"/>
      <w:marRight w:val="0"/>
      <w:marTop w:val="0"/>
      <w:marBottom w:val="0"/>
      <w:divBdr>
        <w:top w:val="none" w:sz="0" w:space="0" w:color="auto"/>
        <w:left w:val="none" w:sz="0" w:space="0" w:color="auto"/>
        <w:bottom w:val="none" w:sz="0" w:space="0" w:color="auto"/>
        <w:right w:val="none" w:sz="0" w:space="0" w:color="auto"/>
      </w:divBdr>
    </w:div>
    <w:div w:id="1615673422">
      <w:bodyDiv w:val="1"/>
      <w:marLeft w:val="0"/>
      <w:marRight w:val="0"/>
      <w:marTop w:val="0"/>
      <w:marBottom w:val="0"/>
      <w:divBdr>
        <w:top w:val="none" w:sz="0" w:space="0" w:color="auto"/>
        <w:left w:val="none" w:sz="0" w:space="0" w:color="auto"/>
        <w:bottom w:val="none" w:sz="0" w:space="0" w:color="auto"/>
        <w:right w:val="none" w:sz="0" w:space="0" w:color="auto"/>
      </w:divBdr>
    </w:div>
    <w:div w:id="1774863399">
      <w:bodyDiv w:val="1"/>
      <w:marLeft w:val="0"/>
      <w:marRight w:val="0"/>
      <w:marTop w:val="0"/>
      <w:marBottom w:val="0"/>
      <w:divBdr>
        <w:top w:val="none" w:sz="0" w:space="0" w:color="auto"/>
        <w:left w:val="none" w:sz="0" w:space="0" w:color="auto"/>
        <w:bottom w:val="none" w:sz="0" w:space="0" w:color="auto"/>
        <w:right w:val="none" w:sz="0" w:space="0" w:color="auto"/>
      </w:divBdr>
    </w:div>
    <w:div w:id="19545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ds27chap.minobr63.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ewstudys.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skolosok17ch.minobr63.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kolosok17ch.minobr63.ru/" TargetMode="Externa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mailto:kolosok.17@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82E40-0C18-49BF-953C-205AF2DAE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3585</TotalTime>
  <Pages>30</Pages>
  <Words>10139</Words>
  <Characters>57796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Komp</cp:lastModifiedBy>
  <cp:revision>67</cp:revision>
  <cp:lastPrinted>2025-03-14T04:02:00Z</cp:lastPrinted>
  <dcterms:created xsi:type="dcterms:W3CDTF">2022-03-04T09:34:00Z</dcterms:created>
  <dcterms:modified xsi:type="dcterms:W3CDTF">2025-03-27T12:34:00Z</dcterms:modified>
</cp:coreProperties>
</file>